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3E6AF502" w:rsidR="00067ADC" w:rsidRDefault="004E2919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5E91A24E" w14:textId="13CE59D7" w:rsidR="004E2919" w:rsidRPr="007675AD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7675A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ITINERARIO:</w:t>
      </w:r>
    </w:p>
    <w:p w14:paraId="140C8658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3D839CBA" w14:textId="77777777" w:rsidR="004E2919" w:rsidRP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4E2919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RECORRIDO CAMPIRANO FAMILIAR EN KIDS RANCHO LA CHICHARRA</w:t>
      </w:r>
    </w:p>
    <w:p w14:paraId="7D206362" w14:textId="77777777" w:rsidR="004E2919" w:rsidRDefault="004E2919" w:rsidP="007675A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4E2919">
        <w:rPr>
          <w:rFonts w:ascii="Calibri" w:eastAsia="Times New Roman" w:hAnsi="Calibri" w:cs="Calibri"/>
          <w:sz w:val="24"/>
          <w:szCs w:val="24"/>
          <w:lang w:eastAsia="es-MX"/>
        </w:rPr>
        <w:t>Ven a conocer la vida de la naturaleza, la agricultura, la horticultura, la ganadería, de la vida campirana y de rancho, en compañía del aire libre, animalitos de granja, zonas panorámicas exclusivas parte de la historia y emblemas de Irapuato en un lugar tranquilo y seguro para toda la familia.</w:t>
      </w:r>
    </w:p>
    <w:p w14:paraId="75B434F0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D5FD2B3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63CD3189" w14:textId="77777777" w:rsidR="004E2919" w:rsidRP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4E291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4E2919">
        <w:rPr>
          <w:rFonts w:ascii="Calibri" w:eastAsia="Times New Roman" w:hAnsi="Calibri" w:cs="Calibri"/>
          <w:sz w:val="24"/>
          <w:szCs w:val="24"/>
          <w:lang w:eastAsia="es-MX"/>
        </w:rPr>
        <w:t>2 horas</w:t>
      </w:r>
    </w:p>
    <w:p w14:paraId="55BBC845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51F24131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4E2919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251DC392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01E47C3A" w14:textId="77777777" w:rsidR="004E2919" w:rsidRP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</w:p>
    <w:p w14:paraId="357E7BC9" w14:textId="3B060898" w:rsidR="004E2919" w:rsidRPr="004E2919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4E2919" w:rsidRPr="004E2919">
        <w:rPr>
          <w:rFonts w:ascii="Calibri" w:eastAsia="Times New Roman" w:hAnsi="Calibri" w:cs="Calibri"/>
          <w:sz w:val="24"/>
          <w:szCs w:val="24"/>
          <w:lang w:eastAsia="es-MX"/>
        </w:rPr>
        <w:t>Recorrido por el rancho</w:t>
      </w:r>
    </w:p>
    <w:p w14:paraId="4405B2C7" w14:textId="71848D8D" w:rsidR="004E2919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3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4E2919" w:rsidRPr="004E2919">
        <w:rPr>
          <w:rFonts w:ascii="Calibri" w:eastAsia="Times New Roman" w:hAnsi="Calibri" w:cs="Calibri"/>
          <w:sz w:val="24"/>
          <w:szCs w:val="24"/>
          <w:lang w:eastAsia="es-MX"/>
        </w:rPr>
        <w:t>Plática</w:t>
      </w:r>
      <w:r w:rsidR="004E2919">
        <w:rPr>
          <w:rFonts w:ascii="Calibri" w:eastAsia="Times New Roman" w:hAnsi="Calibri" w:cs="Calibri"/>
          <w:sz w:val="24"/>
          <w:szCs w:val="24"/>
          <w:lang w:eastAsia="es-MX"/>
        </w:rPr>
        <w:t xml:space="preserve"> sobre horticultura y ganadería</w:t>
      </w:r>
    </w:p>
    <w:p w14:paraId="505FA922" w14:textId="05374E5E" w:rsidR="004E2919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3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="004E2919" w:rsidRPr="004E2919">
        <w:rPr>
          <w:rFonts w:ascii="Calibri" w:eastAsia="Times New Roman" w:hAnsi="Calibri" w:cs="Calibri"/>
          <w:sz w:val="24"/>
          <w:szCs w:val="24"/>
          <w:lang w:eastAsia="es-MX"/>
        </w:rPr>
        <w:t>Paseo guiado corto a caballo</w:t>
      </w:r>
    </w:p>
    <w:p w14:paraId="1837DECC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3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26B00CA" w14:textId="35C60E3E" w:rsidR="004E2919" w:rsidRPr="007675AD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3"/>
        <w:rPr>
          <w:rFonts w:ascii="Calibri" w:eastAsia="Times New Roman" w:hAnsi="Calibri" w:cs="Calibri"/>
          <w:b/>
          <w:sz w:val="24"/>
          <w:szCs w:val="24"/>
          <w:lang w:eastAsia="es-MX"/>
        </w:rPr>
      </w:pPr>
      <w:r w:rsidRPr="007675AD">
        <w:rPr>
          <w:rFonts w:ascii="Calibri" w:eastAsia="Times New Roman" w:hAnsi="Calibri" w:cs="Calibri"/>
          <w:b/>
          <w:sz w:val="24"/>
          <w:szCs w:val="24"/>
          <w:lang w:eastAsia="es-MX"/>
        </w:rPr>
        <w:t>Salidas:</w:t>
      </w:r>
    </w:p>
    <w:p w14:paraId="767652B4" w14:textId="77777777" w:rsid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4E2919">
        <w:rPr>
          <w:rFonts w:ascii="Calibri" w:eastAsia="Times New Roman" w:hAnsi="Calibri" w:cs="Calibri"/>
          <w:sz w:val="24"/>
          <w:szCs w:val="24"/>
          <w:lang w:eastAsia="es-MX"/>
        </w:rPr>
        <w:t>*Grupos de mínimo 2 máximo 20 personas.</w:t>
      </w:r>
    </w:p>
    <w:p w14:paraId="0A1D2CCE" w14:textId="77777777" w:rsidR="007675AD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205231DA" w14:textId="77777777" w:rsidR="007675AD" w:rsidRPr="007675AD" w:rsidRDefault="007675AD" w:rsidP="007675AD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7675AD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0C4F29E0" w14:textId="77777777" w:rsidR="007675AD" w:rsidRPr="007675AD" w:rsidRDefault="007675AD" w:rsidP="007675AD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54063A42" w14:textId="77777777" w:rsidR="007675AD" w:rsidRPr="007675AD" w:rsidRDefault="007675AD" w:rsidP="007675A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7675AD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0DF5E58C" w14:textId="77777777" w:rsidR="007675AD" w:rsidRPr="007675AD" w:rsidRDefault="007675AD" w:rsidP="007675A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7675AD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2D73F118" w14:textId="77777777" w:rsidR="007675AD" w:rsidRPr="007675AD" w:rsidRDefault="007675AD" w:rsidP="007675AD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7675AD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1C4C8ADE" w14:textId="77777777" w:rsidR="007675AD" w:rsidRPr="004E2919" w:rsidRDefault="007675AD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</w:p>
    <w:p w14:paraId="4E0A2690" w14:textId="77777777" w:rsidR="004E2919" w:rsidRP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52" w:lineRule="auto"/>
        <w:ind w:left="20" w:right="-3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022EC15" w14:textId="77777777" w:rsidR="004E2919" w:rsidRPr="004E2919" w:rsidRDefault="004E2919" w:rsidP="004E29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76232C64" w14:textId="77777777" w:rsidR="004E2919" w:rsidRDefault="004E2919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28463128" w14:textId="77777777" w:rsidR="004E2919" w:rsidRDefault="004E2919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27D8A6CC" w14:textId="77777777" w:rsidR="004E2919" w:rsidRDefault="004E2919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4E2919"/>
    <w:rsid w:val="007675AD"/>
    <w:rsid w:val="00A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3</cp:revision>
  <dcterms:created xsi:type="dcterms:W3CDTF">2020-11-28T21:54:00Z</dcterms:created>
  <dcterms:modified xsi:type="dcterms:W3CDTF">2020-11-28T22:30:00Z</dcterms:modified>
</cp:coreProperties>
</file>