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2DB561" w14:textId="77777777" w:rsidR="000378C2" w:rsidRDefault="000378C2" w:rsidP="000378C2">
      <w:pPr>
        <w:spacing w:after="0" w:line="240" w:lineRule="auto"/>
        <w:jc w:val="center"/>
        <w:rPr>
          <w:rFonts w:ascii="Euphemia UCAS" w:eastAsia="Calibri" w:hAnsi="Euphemia UCAS" w:cs="Euphemia UCAS"/>
          <w:b/>
          <w:i/>
          <w:color w:val="002060"/>
          <w:sz w:val="28"/>
          <w:szCs w:val="28"/>
          <w:lang w:val="es-ES_tradnl"/>
        </w:rPr>
      </w:pPr>
    </w:p>
    <w:p w14:paraId="7C919275" w14:textId="43395DE4" w:rsidR="000378C2" w:rsidRPr="000378C2" w:rsidRDefault="000378C2" w:rsidP="000378C2">
      <w:pPr>
        <w:spacing w:after="0" w:line="240" w:lineRule="auto"/>
        <w:jc w:val="center"/>
        <w:rPr>
          <w:rFonts w:ascii="Euphemia UCAS" w:eastAsia="Calibri" w:hAnsi="Euphemia UCAS" w:cs="Euphemia UCAS"/>
          <w:b/>
          <w:bCs/>
          <w:color w:val="002060"/>
          <w:sz w:val="28"/>
          <w:szCs w:val="28"/>
          <w:lang w:val="es-ES_tradnl"/>
        </w:rPr>
      </w:pPr>
      <w:r w:rsidRPr="000378C2">
        <w:rPr>
          <w:rFonts w:ascii="Euphemia UCAS" w:eastAsia="Calibri" w:hAnsi="Euphemia UCAS" w:cs="Euphemia UCAS"/>
          <w:b/>
          <w:color w:val="002060"/>
          <w:sz w:val="28"/>
          <w:szCs w:val="28"/>
          <w:lang w:val="es-ES_tradnl"/>
        </w:rPr>
        <w:t>TURQ</w:t>
      </w:r>
      <w:r>
        <w:rPr>
          <w:rFonts w:ascii="Euphemia UCAS" w:eastAsia="Calibri" w:hAnsi="Euphemia UCAS" w:cs="Euphemia UCAS"/>
          <w:b/>
          <w:color w:val="002060"/>
          <w:sz w:val="28"/>
          <w:szCs w:val="28"/>
          <w:lang w:val="es-ES_tradnl"/>
        </w:rPr>
        <w:t>UÍA</w:t>
      </w:r>
      <w:r w:rsidRPr="000378C2">
        <w:rPr>
          <w:rFonts w:ascii="Euphemia UCAS" w:eastAsia="Calibri" w:hAnsi="Euphemia UCAS" w:cs="Euphemia UCAS"/>
          <w:b/>
          <w:color w:val="002060"/>
          <w:sz w:val="28"/>
          <w:szCs w:val="28"/>
          <w:lang w:val="es-ES_tradnl"/>
        </w:rPr>
        <w:t xml:space="preserve"> AL COMPLETO CONFORT</w:t>
      </w:r>
    </w:p>
    <w:p w14:paraId="77AC7C4D" w14:textId="77777777" w:rsidR="000378C2" w:rsidRDefault="000378C2" w:rsidP="000378C2">
      <w:pPr>
        <w:spacing w:after="0" w:line="276" w:lineRule="auto"/>
        <w:jc w:val="center"/>
        <w:rPr>
          <w:rFonts w:ascii="Calibri" w:eastAsia="Calibri" w:hAnsi="Calibri" w:cs="Arial"/>
          <w:bCs/>
          <w:color w:val="FF0000"/>
          <w:sz w:val="16"/>
          <w:szCs w:val="16"/>
          <w:lang w:val="es-ES_tradnl"/>
        </w:rPr>
      </w:pPr>
    </w:p>
    <w:p w14:paraId="2F298218" w14:textId="40A45F57" w:rsidR="000378C2" w:rsidRPr="00523E8F" w:rsidRDefault="000378C2" w:rsidP="000378C2">
      <w:pPr>
        <w:spacing w:after="0" w:line="276" w:lineRule="auto"/>
        <w:jc w:val="center"/>
        <w:rPr>
          <w:rFonts w:ascii="Euphemia UCAS" w:eastAsia="Calibri" w:hAnsi="Euphemia UCAS" w:cs="Euphemia UCAS"/>
          <w:color w:val="002060"/>
          <w:sz w:val="18"/>
          <w:szCs w:val="18"/>
          <w:lang w:val="es-ES_tradnl"/>
        </w:rPr>
      </w:pPr>
      <w:r>
        <w:rPr>
          <w:rFonts w:ascii="Euphemia UCAS" w:eastAsia="Calibri" w:hAnsi="Euphemia UCAS" w:cs="Euphemia UCAS"/>
          <w:color w:val="002060"/>
          <w:sz w:val="18"/>
          <w:szCs w:val="18"/>
          <w:lang w:val="es-ES_tradnl"/>
        </w:rPr>
        <w:t>8</w:t>
      </w:r>
      <w:r w:rsidRPr="00523E8F">
        <w:rPr>
          <w:rFonts w:ascii="Euphemia UCAS" w:eastAsia="Calibri" w:hAnsi="Euphemia UCAS" w:cs="Euphemia UCAS"/>
          <w:color w:val="002060"/>
          <w:sz w:val="18"/>
          <w:szCs w:val="18"/>
          <w:lang w:val="es-ES_tradnl"/>
        </w:rPr>
        <w:t xml:space="preserve"> </w:t>
      </w:r>
      <w:r>
        <w:rPr>
          <w:rFonts w:ascii="Euphemia UCAS" w:eastAsia="Calibri" w:hAnsi="Euphemia UCAS" w:cs="Euphemia UCAS"/>
          <w:color w:val="002060"/>
          <w:sz w:val="18"/>
          <w:szCs w:val="18"/>
          <w:lang w:val="es-ES_tradnl"/>
        </w:rPr>
        <w:t>días – 7 noches</w:t>
      </w:r>
    </w:p>
    <w:p w14:paraId="6670B0C0" w14:textId="77777777" w:rsidR="000378C2" w:rsidRPr="00523E8F" w:rsidRDefault="000378C2" w:rsidP="000378C2">
      <w:pPr>
        <w:spacing w:after="0" w:line="276" w:lineRule="auto"/>
        <w:jc w:val="center"/>
        <w:rPr>
          <w:rFonts w:ascii="Calibri" w:eastAsia="Calibri" w:hAnsi="Calibri" w:cs="Arial"/>
          <w:bCs/>
          <w:color w:val="FF0000"/>
          <w:sz w:val="16"/>
          <w:szCs w:val="16"/>
          <w:lang w:val="es-ES_tradnl"/>
        </w:rPr>
      </w:pPr>
    </w:p>
    <w:p w14:paraId="0C39B462" w14:textId="77777777" w:rsidR="000378C2" w:rsidRPr="00C903B9" w:rsidRDefault="000378C2" w:rsidP="000378C2">
      <w:pPr>
        <w:spacing w:after="0" w:line="276" w:lineRule="auto"/>
        <w:jc w:val="center"/>
        <w:rPr>
          <w:rFonts w:ascii="Calibri" w:eastAsia="Calibri" w:hAnsi="Calibri" w:cs="Arial"/>
          <w:bCs/>
          <w:color w:val="FF0000"/>
          <w:sz w:val="10"/>
          <w:szCs w:val="10"/>
          <w:u w:val="single"/>
          <w:lang w:val="es-ES_tradnl"/>
        </w:rPr>
      </w:pPr>
    </w:p>
    <w:p w14:paraId="1CC9C608" w14:textId="77777777" w:rsidR="000378C2" w:rsidRDefault="000378C2" w:rsidP="000378C2">
      <w:pPr>
        <w:spacing w:after="0" w:line="360" w:lineRule="auto"/>
        <w:contextualSpacing/>
        <w:rPr>
          <w:rFonts w:ascii="Calibri" w:eastAsia="Calibri" w:hAnsi="Calibri" w:cs="Arial"/>
          <w:b/>
          <w:bCs/>
          <w:color w:val="002060"/>
          <w:sz w:val="24"/>
          <w:szCs w:val="24"/>
          <w:lang w:val="es-ES_tradnl"/>
        </w:rPr>
      </w:pPr>
      <w:r w:rsidRPr="00523E8F">
        <w:rPr>
          <w:rFonts w:ascii="Calibri" w:eastAsia="Calibri" w:hAnsi="Calibri" w:cs="Arial"/>
          <w:b/>
          <w:bCs/>
          <w:color w:val="002060"/>
          <w:sz w:val="24"/>
          <w:szCs w:val="24"/>
          <w:lang w:val="es-ES_tradnl"/>
        </w:rPr>
        <w:t>ITINERARIO</w:t>
      </w:r>
    </w:p>
    <w:p w14:paraId="03BEDDC1" w14:textId="77777777" w:rsidR="000378C2" w:rsidRPr="00C903B9" w:rsidRDefault="000378C2" w:rsidP="000378C2">
      <w:pPr>
        <w:pStyle w:val="Sinespaciado"/>
        <w:rPr>
          <w:b/>
          <w:bCs/>
          <w:color w:val="385623" w:themeColor="accent6" w:themeShade="80"/>
          <w:lang w:val="es-ES_tradnl"/>
        </w:rPr>
      </w:pPr>
      <w:r w:rsidRPr="00C903B9">
        <w:rPr>
          <w:b/>
          <w:bCs/>
          <w:color w:val="385623" w:themeColor="accent6" w:themeShade="80"/>
          <w:lang w:val="es-ES_tradnl"/>
        </w:rPr>
        <w:t>Día 1: DESTINO – ESTAMBUL.</w:t>
      </w:r>
    </w:p>
    <w:p w14:paraId="4C4DD51B" w14:textId="77777777" w:rsidR="000378C2" w:rsidRPr="00C903B9" w:rsidRDefault="000378C2" w:rsidP="000378C2">
      <w:pPr>
        <w:pStyle w:val="Sinespaciado"/>
        <w:rPr>
          <w:rFonts w:cs="Times New Roman"/>
          <w:color w:val="000000"/>
          <w:lang w:val="es-ES_tradnl"/>
        </w:rPr>
      </w:pPr>
      <w:r w:rsidRPr="00C903B9">
        <w:rPr>
          <w:rFonts w:cs="Times New Roman"/>
          <w:color w:val="000000"/>
          <w:lang w:val="es-ES_tradnl"/>
        </w:rPr>
        <w:t>Llegada a Estambul. Traslado al hotel y alojamiento.</w:t>
      </w:r>
    </w:p>
    <w:p w14:paraId="60F55C26" w14:textId="77777777" w:rsidR="000378C2" w:rsidRPr="00C903B9" w:rsidRDefault="000378C2" w:rsidP="000378C2">
      <w:pPr>
        <w:pStyle w:val="Sinespaciado"/>
        <w:rPr>
          <w:rFonts w:cs="Times New Roman"/>
          <w:color w:val="000000"/>
          <w:lang w:val="es-ES_tradnl"/>
        </w:rPr>
      </w:pPr>
    </w:p>
    <w:p w14:paraId="3FDD1ADC" w14:textId="77777777" w:rsidR="000378C2" w:rsidRPr="00C903B9" w:rsidRDefault="000378C2" w:rsidP="000378C2">
      <w:pPr>
        <w:pStyle w:val="Sinespaciado"/>
        <w:rPr>
          <w:b/>
          <w:bCs/>
          <w:color w:val="385623" w:themeColor="accent6" w:themeShade="80"/>
          <w:lang w:val="es-ES_tradnl"/>
        </w:rPr>
      </w:pPr>
      <w:r w:rsidRPr="00C903B9">
        <w:rPr>
          <w:b/>
          <w:bCs/>
          <w:color w:val="385623" w:themeColor="accent6" w:themeShade="80"/>
          <w:lang w:val="es-ES_tradnl"/>
        </w:rPr>
        <w:t>Día 2: ESTAMBUL – ANKARA – CAPADOCIA. D / A / C (DOMINGO)</w:t>
      </w:r>
    </w:p>
    <w:p w14:paraId="205C49D5" w14:textId="77777777" w:rsidR="000378C2" w:rsidRPr="00C903B9" w:rsidRDefault="000378C2" w:rsidP="000378C2">
      <w:pPr>
        <w:pStyle w:val="Sinespaciado"/>
        <w:jc w:val="both"/>
        <w:rPr>
          <w:rFonts w:cs="Times New Roman"/>
          <w:color w:val="000000"/>
          <w:lang w:val="es-ES_tradnl"/>
        </w:rPr>
      </w:pPr>
      <w:r w:rsidRPr="00C903B9">
        <w:rPr>
          <w:rFonts w:cs="Times New Roman"/>
          <w:b/>
          <w:bCs/>
          <w:color w:val="C00000"/>
          <w:lang w:val="es-ES_tradnl"/>
        </w:rPr>
        <w:t>Desayuno</w:t>
      </w:r>
      <w:r w:rsidRPr="00C903B9">
        <w:rPr>
          <w:rFonts w:cs="Times New Roman"/>
          <w:b/>
          <w:bCs/>
          <w:color w:val="000000"/>
          <w:lang w:val="es-ES_tradnl"/>
        </w:rPr>
        <w:t xml:space="preserve"> </w:t>
      </w:r>
      <w:r w:rsidRPr="00C903B9">
        <w:rPr>
          <w:rFonts w:cs="Times New Roman"/>
          <w:color w:val="000000"/>
          <w:lang w:val="es-ES_tradnl"/>
        </w:rPr>
        <w:t xml:space="preserve">y salida por la mañana hacia Ankara pasando por las montañas de Bolu. En Ankara la visita del </w:t>
      </w:r>
      <w:r w:rsidRPr="00C903B9">
        <w:rPr>
          <w:rFonts w:cs="Times New Roman"/>
          <w:b/>
          <w:color w:val="000000"/>
          <w:lang w:val="es-ES_tradnl"/>
        </w:rPr>
        <w:t>mausoleo de Ataturk</w:t>
      </w:r>
      <w:r w:rsidRPr="00C903B9">
        <w:rPr>
          <w:rFonts w:cs="Times New Roman"/>
          <w:color w:val="000000"/>
          <w:lang w:val="es-ES_tradnl"/>
        </w:rPr>
        <w:t xml:space="preserve"> En 1953 fue inaugurado este Mausoleo dedicado al fundador de la Turquía moderna, Ataturk. Es un bloque de mármol con columnas de 40 toneladas, al que se llega por una larga calle con leones a sus lados, acabada en una inmensa plaza. </w:t>
      </w:r>
      <w:r w:rsidRPr="00C72F52">
        <w:rPr>
          <w:rFonts w:cs="Times New Roman"/>
          <w:b/>
          <w:bCs/>
          <w:color w:val="C00000"/>
          <w:lang w:val="es-ES_tradnl"/>
        </w:rPr>
        <w:t>Almuerzo</w:t>
      </w:r>
      <w:r w:rsidRPr="00C903B9">
        <w:rPr>
          <w:rFonts w:cs="Times New Roman"/>
          <w:color w:val="000000"/>
          <w:lang w:val="es-ES_tradnl"/>
        </w:rPr>
        <w:t xml:space="preserve"> en restaurante local y a continuación hacia capadocia. En la ruta visitaremos también el lago salado. Llegada, </w:t>
      </w:r>
      <w:r w:rsidRPr="00C903B9">
        <w:rPr>
          <w:rFonts w:cs="Times New Roman"/>
          <w:b/>
          <w:bCs/>
          <w:color w:val="C00000"/>
          <w:lang w:val="es-ES_tradnl"/>
        </w:rPr>
        <w:t>cena</w:t>
      </w:r>
      <w:r w:rsidRPr="00C903B9">
        <w:rPr>
          <w:rFonts w:cs="Times New Roman"/>
          <w:color w:val="000000"/>
          <w:lang w:val="es-ES_tradnl"/>
        </w:rPr>
        <w:t xml:space="preserve"> y alojamiento en el hotel.</w:t>
      </w:r>
    </w:p>
    <w:p w14:paraId="0F89370A" w14:textId="164C863D" w:rsidR="000378C2" w:rsidRPr="00C903B9" w:rsidRDefault="000378C2" w:rsidP="000378C2">
      <w:pPr>
        <w:pStyle w:val="Sinespaciado"/>
        <w:rPr>
          <w:rFonts w:cs="Times New Roman"/>
          <w:lang w:val="es-ES_tradnl"/>
        </w:rPr>
      </w:pPr>
      <w:r w:rsidRPr="00C903B9">
        <w:rPr>
          <w:rFonts w:cs="Times New Roman"/>
          <w:lang w:val="es-ES_tradnl"/>
        </w:rPr>
        <w:t>(Opcional. Se puede contratar vuelo doméstico)</w:t>
      </w:r>
    </w:p>
    <w:p w14:paraId="1E113920" w14:textId="77777777" w:rsidR="000378C2" w:rsidRPr="00C903B9" w:rsidRDefault="000378C2" w:rsidP="000378C2">
      <w:pPr>
        <w:pStyle w:val="Sinespaciado"/>
        <w:rPr>
          <w:rFonts w:cs="Times New Roman"/>
          <w:color w:val="000000"/>
          <w:lang w:val="es-ES_tradnl"/>
        </w:rPr>
      </w:pPr>
    </w:p>
    <w:p w14:paraId="15C946D6" w14:textId="77777777" w:rsidR="000378C2" w:rsidRPr="00C903B9" w:rsidRDefault="000378C2" w:rsidP="000378C2">
      <w:pPr>
        <w:pStyle w:val="Sinespaciado"/>
        <w:rPr>
          <w:b/>
          <w:bCs/>
          <w:color w:val="385623" w:themeColor="accent6" w:themeShade="80"/>
          <w:lang w:val="es-ES_tradnl"/>
        </w:rPr>
      </w:pPr>
      <w:r w:rsidRPr="00C903B9">
        <w:rPr>
          <w:b/>
          <w:bCs/>
          <w:color w:val="385623" w:themeColor="accent6" w:themeShade="80"/>
          <w:lang w:val="es-ES_tradnl"/>
        </w:rPr>
        <w:t xml:space="preserve">DÍA 3: CAPADOCIA. D / A / C  </w:t>
      </w:r>
    </w:p>
    <w:p w14:paraId="65AF3AC9" w14:textId="77777777" w:rsidR="000378C2" w:rsidRPr="00C903B9" w:rsidRDefault="000378C2" w:rsidP="000378C2">
      <w:pPr>
        <w:pStyle w:val="Sinespaciado"/>
        <w:jc w:val="both"/>
        <w:rPr>
          <w:rFonts w:cs="Times New Roman"/>
          <w:color w:val="000000"/>
          <w:lang w:val="es-ES_tradnl"/>
        </w:rPr>
      </w:pPr>
      <w:r w:rsidRPr="00C903B9">
        <w:rPr>
          <w:rFonts w:cs="Times New Roman"/>
          <w:b/>
          <w:color w:val="C00000"/>
          <w:lang w:val="es-ES_tradnl"/>
        </w:rPr>
        <w:t>Desayuno</w:t>
      </w:r>
      <w:r w:rsidRPr="00C903B9">
        <w:rPr>
          <w:rFonts w:cs="Times New Roman"/>
          <w:color w:val="C00000"/>
          <w:lang w:val="es-ES_tradnl"/>
        </w:rPr>
        <w:t xml:space="preserve"> </w:t>
      </w:r>
      <w:r w:rsidRPr="00C903B9">
        <w:rPr>
          <w:rFonts w:cs="Times New Roman"/>
          <w:color w:val="000000"/>
          <w:lang w:val="es-ES_tradnl"/>
        </w:rPr>
        <w:t xml:space="preserve">en el hotel. Visita de esta fascinante región y de original paisaje, formado por la lava arrojada por los volcanes Erciyes y Hasan hace 3 millones de años. </w:t>
      </w:r>
      <w:r w:rsidRPr="00C903B9">
        <w:rPr>
          <w:rFonts w:cs="Times New Roman"/>
          <w:b/>
          <w:color w:val="000000"/>
          <w:lang w:val="es-ES_tradnl"/>
        </w:rPr>
        <w:t>Visita del museo al aire libre el valle de Goreme</w:t>
      </w:r>
      <w:r w:rsidRPr="00C903B9">
        <w:rPr>
          <w:rFonts w:cs="Times New Roman"/>
          <w:color w:val="000000"/>
          <w:lang w:val="es-ES_tradnl"/>
        </w:rPr>
        <w:t xml:space="preserve">, increíble complejo monástico Bizantino integrado por iglesias excavadas en la roca con bellísimos frescos. Visita de los </w:t>
      </w:r>
      <w:r w:rsidRPr="00C903B9">
        <w:rPr>
          <w:rFonts w:cs="Times New Roman"/>
          <w:b/>
          <w:color w:val="000000"/>
          <w:lang w:val="es-ES_tradnl"/>
        </w:rPr>
        <w:t>valles de Avcilar y Güvercinlik</w:t>
      </w:r>
      <w:r w:rsidRPr="00C903B9">
        <w:rPr>
          <w:rFonts w:cs="Times New Roman"/>
          <w:color w:val="000000"/>
          <w:lang w:val="es-ES_tradnl"/>
        </w:rPr>
        <w:t xml:space="preserve">, los cuales tienen un paisaje espectacular de las llamadas Chimeneas de Hadas, </w:t>
      </w:r>
      <w:r w:rsidRPr="00C72F52">
        <w:rPr>
          <w:rFonts w:cs="Times New Roman"/>
          <w:b/>
          <w:bCs/>
          <w:color w:val="C00000"/>
          <w:lang w:val="es-ES_tradnl"/>
        </w:rPr>
        <w:t xml:space="preserve">Almuerzo </w:t>
      </w:r>
      <w:r w:rsidRPr="00C903B9">
        <w:rPr>
          <w:rFonts w:cs="Times New Roman"/>
          <w:color w:val="000000"/>
          <w:lang w:val="es-ES_tradnl"/>
        </w:rPr>
        <w:t xml:space="preserve">durante la visita en un restaurante local. Seguiremos con la visita del </w:t>
      </w:r>
      <w:r w:rsidRPr="00C903B9">
        <w:rPr>
          <w:rFonts w:cs="Times New Roman"/>
          <w:b/>
          <w:lang w:val="es-ES_tradnl"/>
        </w:rPr>
        <w:t>Valle de Paşabağı o Çavuşin</w:t>
      </w:r>
      <w:r w:rsidRPr="00C903B9">
        <w:rPr>
          <w:rFonts w:cs="Times New Roman"/>
          <w:color w:val="000000"/>
          <w:lang w:val="es-ES_tradnl"/>
        </w:rPr>
        <w:t xml:space="preserve">. Durante la excursión tendremos la oportunidad de visitar unas típicas visitas de los talleres de alfombras, ónix y turquesa donde se puede encontrar la buena calidad con el mejor precio.  </w:t>
      </w:r>
      <w:r w:rsidRPr="00C903B9">
        <w:rPr>
          <w:rFonts w:cs="Times New Roman"/>
          <w:b/>
          <w:bCs/>
          <w:color w:val="C00000"/>
          <w:lang w:val="es-ES_tradnl"/>
        </w:rPr>
        <w:t xml:space="preserve">Cena </w:t>
      </w:r>
      <w:r w:rsidRPr="00C903B9">
        <w:rPr>
          <w:rFonts w:cs="Times New Roman"/>
          <w:color w:val="000000"/>
          <w:lang w:val="es-ES_tradnl"/>
        </w:rPr>
        <w:t>en el hotel. Alojamiento en hotel en Capadocia. (Durante su estancia en Capadocia tendrá la posibilidad de participar en un espectáculo de los bailes folklóricos en una típica cueva con bebidas regionales ilimitadas y realizar una excursión de globo aerostático opcionalmente al amanecer).</w:t>
      </w:r>
    </w:p>
    <w:p w14:paraId="0E6F0FF5" w14:textId="77777777" w:rsidR="000378C2" w:rsidRPr="00C903B9" w:rsidRDefault="000378C2" w:rsidP="000378C2">
      <w:pPr>
        <w:pStyle w:val="Sinespaciado"/>
        <w:rPr>
          <w:rFonts w:cs="Times New Roman"/>
          <w:color w:val="000000"/>
          <w:lang w:val="es-ES_tradnl"/>
        </w:rPr>
      </w:pPr>
    </w:p>
    <w:p w14:paraId="55C3E2CC" w14:textId="77777777" w:rsidR="000378C2" w:rsidRPr="00C903B9" w:rsidRDefault="000378C2" w:rsidP="000378C2">
      <w:pPr>
        <w:pStyle w:val="Sinespaciado"/>
        <w:rPr>
          <w:b/>
          <w:bCs/>
          <w:color w:val="385623" w:themeColor="accent6" w:themeShade="80"/>
          <w:lang w:val="es-ES_tradnl"/>
        </w:rPr>
      </w:pPr>
      <w:r w:rsidRPr="00C903B9">
        <w:rPr>
          <w:b/>
          <w:bCs/>
          <w:color w:val="385623" w:themeColor="accent6" w:themeShade="80"/>
          <w:lang w:val="es-ES_tradnl"/>
        </w:rPr>
        <w:t xml:space="preserve">DÍA 4: CAPADOCIA – KONYA – PAMUKKALE. D / A / C  </w:t>
      </w:r>
    </w:p>
    <w:p w14:paraId="56E0A02C" w14:textId="77777777" w:rsidR="000378C2" w:rsidRPr="00C903B9" w:rsidRDefault="000378C2" w:rsidP="000378C2">
      <w:pPr>
        <w:pStyle w:val="Sinespaciado"/>
        <w:jc w:val="both"/>
        <w:rPr>
          <w:rFonts w:cs="Times New Roman"/>
          <w:color w:val="000000"/>
          <w:lang w:val="es-ES_tradnl"/>
        </w:rPr>
      </w:pPr>
      <w:r w:rsidRPr="00C903B9">
        <w:rPr>
          <w:rFonts w:cs="Times New Roman"/>
          <w:b/>
          <w:bCs/>
          <w:color w:val="C00000"/>
          <w:lang w:val="es-ES_tradnl"/>
        </w:rPr>
        <w:t>Desayuno</w:t>
      </w:r>
      <w:r w:rsidRPr="00C903B9">
        <w:rPr>
          <w:rFonts w:cs="Times New Roman"/>
          <w:color w:val="000000"/>
          <w:lang w:val="es-ES_tradnl"/>
        </w:rPr>
        <w:t xml:space="preserve"> y salida para Pamukkale. Por el camino pasamos por la llanura de Konya, por el camino visita de un </w:t>
      </w:r>
      <w:r w:rsidRPr="00C903B9">
        <w:rPr>
          <w:rFonts w:cs="Times New Roman"/>
          <w:b/>
          <w:color w:val="000000"/>
          <w:lang w:val="es-ES_tradnl"/>
        </w:rPr>
        <w:t>cervansaray</w:t>
      </w:r>
      <w:r w:rsidRPr="00C903B9">
        <w:rPr>
          <w:rFonts w:cs="Times New Roman"/>
          <w:color w:val="000000"/>
          <w:lang w:val="es-ES_tradnl"/>
        </w:rPr>
        <w:t xml:space="preserve">, es un antiguo tipo de edificación surgido a lo largo de los principales caminos donde las caravanas que hacían largos viajes de muchas jornadas —de comercio, peregrinaje o militares.  </w:t>
      </w:r>
      <w:r w:rsidRPr="00C72F52">
        <w:rPr>
          <w:rFonts w:cs="Times New Roman"/>
          <w:b/>
          <w:bCs/>
          <w:color w:val="C00000"/>
          <w:lang w:val="es-ES_tradnl"/>
        </w:rPr>
        <w:t>Almuerzo</w:t>
      </w:r>
      <w:r w:rsidRPr="00C903B9">
        <w:rPr>
          <w:rFonts w:cs="Times New Roman"/>
          <w:color w:val="000000"/>
          <w:lang w:val="es-ES_tradnl"/>
        </w:rPr>
        <w:t xml:space="preserve"> en un restaurante local y a continuación a Pamukkale, lugar donde la alta concentración calcárea de sus aguas ha creado una de las formaciones más espectaculares del mundo. </w:t>
      </w:r>
      <w:r w:rsidRPr="00C903B9">
        <w:rPr>
          <w:rFonts w:cs="Times New Roman"/>
          <w:b/>
          <w:bCs/>
          <w:color w:val="C00000"/>
          <w:lang w:val="es-ES_tradnl"/>
        </w:rPr>
        <w:t>Cena</w:t>
      </w:r>
      <w:r w:rsidRPr="00C903B9">
        <w:rPr>
          <w:rFonts w:cs="Times New Roman"/>
          <w:color w:val="000000"/>
          <w:lang w:val="es-ES_tradnl"/>
        </w:rPr>
        <w:t xml:space="preserve"> y alojamiento en el hotel. Si el Tiempo lo permite, tendrán tiempo libre en el hotel para disfrutar de los baños termales del Hotel. </w:t>
      </w:r>
    </w:p>
    <w:p w14:paraId="026D9FB0" w14:textId="77777777" w:rsidR="000378C2" w:rsidRPr="00C903B9" w:rsidRDefault="000378C2" w:rsidP="000378C2">
      <w:pPr>
        <w:pStyle w:val="Sinespaciado"/>
        <w:rPr>
          <w:rFonts w:cs="Times New Roman"/>
          <w:color w:val="000000"/>
          <w:lang w:val="es-ES_tradnl"/>
        </w:rPr>
      </w:pPr>
    </w:p>
    <w:p w14:paraId="6A3E9DDE" w14:textId="77777777" w:rsidR="001B4873" w:rsidRDefault="001B4873" w:rsidP="000378C2">
      <w:pPr>
        <w:pStyle w:val="Sinespaciado"/>
        <w:rPr>
          <w:b/>
          <w:bCs/>
          <w:color w:val="385623" w:themeColor="accent6" w:themeShade="80"/>
          <w:lang w:val="es-ES_tradnl"/>
        </w:rPr>
      </w:pPr>
    </w:p>
    <w:p w14:paraId="7F3B2A8E" w14:textId="77777777" w:rsidR="001B4873" w:rsidRDefault="001B4873" w:rsidP="000378C2">
      <w:pPr>
        <w:pStyle w:val="Sinespaciado"/>
        <w:rPr>
          <w:b/>
          <w:bCs/>
          <w:color w:val="385623" w:themeColor="accent6" w:themeShade="80"/>
          <w:lang w:val="es-ES_tradnl"/>
        </w:rPr>
      </w:pPr>
    </w:p>
    <w:p w14:paraId="1BDC92C8" w14:textId="77777777" w:rsidR="001B4873" w:rsidRDefault="001B4873" w:rsidP="000378C2">
      <w:pPr>
        <w:pStyle w:val="Sinespaciado"/>
        <w:rPr>
          <w:b/>
          <w:bCs/>
          <w:color w:val="385623" w:themeColor="accent6" w:themeShade="80"/>
          <w:lang w:val="es-ES_tradnl"/>
        </w:rPr>
      </w:pPr>
    </w:p>
    <w:p w14:paraId="77F7CC9B" w14:textId="77777777" w:rsidR="001B4873" w:rsidRDefault="001B4873" w:rsidP="000378C2">
      <w:pPr>
        <w:pStyle w:val="Sinespaciado"/>
        <w:rPr>
          <w:b/>
          <w:bCs/>
          <w:color w:val="385623" w:themeColor="accent6" w:themeShade="80"/>
          <w:lang w:val="es-ES_tradnl"/>
        </w:rPr>
      </w:pPr>
    </w:p>
    <w:p w14:paraId="78716139" w14:textId="77777777" w:rsidR="001B4873" w:rsidRDefault="001B4873" w:rsidP="000378C2">
      <w:pPr>
        <w:pStyle w:val="Sinespaciado"/>
        <w:rPr>
          <w:b/>
          <w:bCs/>
          <w:color w:val="385623" w:themeColor="accent6" w:themeShade="80"/>
          <w:lang w:val="es-ES_tradnl"/>
        </w:rPr>
      </w:pPr>
    </w:p>
    <w:p w14:paraId="30ABBEEB" w14:textId="77777777" w:rsidR="001B4873" w:rsidRDefault="001B4873" w:rsidP="000378C2">
      <w:pPr>
        <w:pStyle w:val="Sinespaciado"/>
        <w:rPr>
          <w:b/>
          <w:bCs/>
          <w:color w:val="385623" w:themeColor="accent6" w:themeShade="80"/>
          <w:lang w:val="es-ES_tradnl"/>
        </w:rPr>
      </w:pPr>
    </w:p>
    <w:p w14:paraId="4D3B8AEB" w14:textId="77777777" w:rsidR="000B73DA" w:rsidRDefault="000B73DA" w:rsidP="000378C2">
      <w:pPr>
        <w:pStyle w:val="Sinespaciado"/>
        <w:rPr>
          <w:b/>
          <w:bCs/>
          <w:color w:val="385623" w:themeColor="accent6" w:themeShade="80"/>
          <w:lang w:val="es-ES_tradnl"/>
        </w:rPr>
      </w:pPr>
    </w:p>
    <w:p w14:paraId="4293E566" w14:textId="77777777" w:rsidR="000378C2" w:rsidRPr="00C903B9" w:rsidRDefault="000378C2" w:rsidP="000378C2">
      <w:pPr>
        <w:pStyle w:val="Sinespaciado"/>
        <w:rPr>
          <w:b/>
          <w:bCs/>
          <w:color w:val="385623" w:themeColor="accent6" w:themeShade="80"/>
          <w:lang w:val="es-ES_tradnl"/>
        </w:rPr>
      </w:pPr>
      <w:r w:rsidRPr="00C903B9">
        <w:rPr>
          <w:b/>
          <w:bCs/>
          <w:color w:val="385623" w:themeColor="accent6" w:themeShade="80"/>
          <w:lang w:val="es-ES_tradnl"/>
        </w:rPr>
        <w:t>DÍA 5: PAMUKKALE – EFESO – ZONA ESMIRNA</w:t>
      </w:r>
      <w:r>
        <w:rPr>
          <w:b/>
          <w:bCs/>
          <w:color w:val="385623" w:themeColor="accent6" w:themeShade="80"/>
          <w:lang w:val="es-ES_tradnl"/>
        </w:rPr>
        <w:t xml:space="preserve"> – ESTAMBUL </w:t>
      </w:r>
      <w:r w:rsidRPr="00C903B9">
        <w:rPr>
          <w:b/>
          <w:bCs/>
          <w:color w:val="385623" w:themeColor="accent6" w:themeShade="80"/>
          <w:lang w:val="es-ES_tradnl"/>
        </w:rPr>
        <w:t xml:space="preserve">D / A </w:t>
      </w:r>
    </w:p>
    <w:p w14:paraId="3ED45851" w14:textId="77777777" w:rsidR="000378C2" w:rsidRDefault="000378C2" w:rsidP="000378C2">
      <w:pPr>
        <w:pStyle w:val="Sinespaciado"/>
        <w:jc w:val="both"/>
        <w:rPr>
          <w:rFonts w:cs="Times New Roman"/>
          <w:color w:val="000000"/>
          <w:lang w:val="es-ES_tradnl"/>
        </w:rPr>
      </w:pPr>
      <w:r w:rsidRPr="00C903B9">
        <w:rPr>
          <w:rFonts w:cs="Times New Roman"/>
          <w:b/>
          <w:bCs/>
          <w:color w:val="C00000"/>
          <w:lang w:val="es-ES_tradnl"/>
        </w:rPr>
        <w:t xml:space="preserve">Desayuno </w:t>
      </w:r>
      <w:r w:rsidRPr="00C903B9">
        <w:rPr>
          <w:rFonts w:cs="Times New Roman"/>
          <w:color w:val="000000"/>
          <w:lang w:val="es-ES_tradnl"/>
        </w:rPr>
        <w:t xml:space="preserve">en hotel. Salida hacia el Herapolis, antigua ciudad helenística que hoy se encuentra en ruinas. </w:t>
      </w:r>
      <w:r w:rsidRPr="00C903B9">
        <w:rPr>
          <w:rFonts w:cs="Times New Roman"/>
          <w:b/>
          <w:color w:val="000000"/>
          <w:lang w:val="es-ES_tradnl"/>
        </w:rPr>
        <w:t>Visita al famoso castillo de algodón</w:t>
      </w:r>
      <w:r w:rsidRPr="00C903B9">
        <w:rPr>
          <w:rFonts w:cs="Times New Roman"/>
          <w:color w:val="000000"/>
          <w:lang w:val="es-ES_tradnl"/>
        </w:rPr>
        <w:t xml:space="preserve">, maravilla natural de gigantescas cascadas blancas, estalactitas y piscinas naturales formadas a lo largo de los siglos por el paso de las aguas cargadas de sales calcáreas procedentes de fuentes termales. Traslado en autobús a Selcuk, centro de </w:t>
      </w:r>
      <w:r w:rsidRPr="00C903B9">
        <w:rPr>
          <w:rFonts w:cs="Times New Roman"/>
          <w:b/>
          <w:color w:val="000000"/>
          <w:lang w:val="es-ES_tradnl"/>
        </w:rPr>
        <w:t>Éfeso</w:t>
      </w:r>
      <w:r w:rsidRPr="00C903B9">
        <w:rPr>
          <w:rFonts w:cs="Times New Roman"/>
          <w:color w:val="000000"/>
          <w:lang w:val="es-ES_tradnl"/>
        </w:rPr>
        <w:t xml:space="preserve"> Excursión, la ciudad antigua mejor conservada de Asia Menor durante los siglos І y ІІ tuvo una </w:t>
      </w:r>
    </w:p>
    <w:p w14:paraId="734CF93C" w14:textId="77777777" w:rsidR="000378C2" w:rsidRDefault="000378C2" w:rsidP="000378C2">
      <w:pPr>
        <w:pStyle w:val="Sinespaciado"/>
        <w:jc w:val="both"/>
        <w:rPr>
          <w:rFonts w:cs="Times New Roman"/>
          <w:color w:val="000000"/>
          <w:lang w:val="es-ES_tradnl"/>
        </w:rPr>
      </w:pPr>
    </w:p>
    <w:p w14:paraId="6A94D1B9" w14:textId="77777777" w:rsidR="001B4873" w:rsidRDefault="001B4873" w:rsidP="000378C2">
      <w:pPr>
        <w:pStyle w:val="Sinespaciado"/>
        <w:jc w:val="both"/>
        <w:rPr>
          <w:rFonts w:cs="Times New Roman"/>
          <w:color w:val="000000"/>
          <w:lang w:val="es-ES_tradnl"/>
        </w:rPr>
      </w:pPr>
    </w:p>
    <w:p w14:paraId="6B025C85" w14:textId="2B4C4C87" w:rsidR="000378C2" w:rsidRDefault="000378C2" w:rsidP="000378C2">
      <w:pPr>
        <w:pStyle w:val="Sinespaciado"/>
        <w:jc w:val="both"/>
        <w:rPr>
          <w:rFonts w:cs="Times New Roman"/>
          <w:color w:val="000000"/>
          <w:lang w:val="es-ES_tradnl"/>
        </w:rPr>
      </w:pPr>
      <w:r w:rsidRPr="00C903B9">
        <w:rPr>
          <w:rFonts w:cs="Times New Roman"/>
          <w:color w:val="000000"/>
          <w:lang w:val="es-ES_tradnl"/>
        </w:rPr>
        <w:t xml:space="preserve">Población de 250.000 habitantes, monopolizo la riqueza de medio oriente. Visitaremos el Templo de Adriano, los Baños Romanos, la Biblioteca, el Odeón, el Teatro, etc. Continuación Visita a la </w:t>
      </w:r>
      <w:r w:rsidRPr="00C903B9">
        <w:rPr>
          <w:rFonts w:cs="Times New Roman"/>
          <w:b/>
          <w:color w:val="000000"/>
          <w:lang w:val="es-ES_tradnl"/>
        </w:rPr>
        <w:t>CASA DE VIRGEN MARIA</w:t>
      </w:r>
      <w:r w:rsidRPr="00C903B9">
        <w:rPr>
          <w:rFonts w:cs="Times New Roman"/>
          <w:color w:val="000000"/>
          <w:lang w:val="es-ES_tradnl"/>
        </w:rPr>
        <w:t xml:space="preserve"> a la tarde visita a un taller de cuero donde podemos ver los famosos tejidos de cuero de la región Egea. </w:t>
      </w:r>
      <w:r w:rsidRPr="00C72F52">
        <w:rPr>
          <w:rFonts w:cs="Times New Roman"/>
          <w:b/>
          <w:bCs/>
          <w:color w:val="C00000"/>
          <w:lang w:val="es-ES_tradnl"/>
        </w:rPr>
        <w:t>Almuerzo</w:t>
      </w:r>
      <w:r w:rsidRPr="00C903B9">
        <w:rPr>
          <w:rFonts w:cs="Times New Roman"/>
          <w:color w:val="000000"/>
          <w:lang w:val="es-ES_tradnl"/>
        </w:rPr>
        <w:t xml:space="preserve"> en restaurante local en ruta. Traslado </w:t>
      </w:r>
      <w:r>
        <w:rPr>
          <w:rFonts w:cs="Times New Roman"/>
          <w:color w:val="000000"/>
          <w:lang w:val="es-ES_tradnl"/>
        </w:rPr>
        <w:t>al aeropuerto de Izmir.</w:t>
      </w:r>
    </w:p>
    <w:p w14:paraId="54A43F8B" w14:textId="77777777" w:rsidR="000378C2" w:rsidRDefault="000378C2" w:rsidP="000378C2">
      <w:pPr>
        <w:pStyle w:val="Sinespaciado"/>
        <w:jc w:val="both"/>
        <w:rPr>
          <w:rFonts w:cs="Times New Roman"/>
          <w:color w:val="000000"/>
          <w:lang w:val="es-ES_tradnl"/>
        </w:rPr>
      </w:pPr>
      <w:r>
        <w:rPr>
          <w:rFonts w:cs="Times New Roman"/>
          <w:color w:val="000000"/>
          <w:lang w:val="es-ES_tradnl"/>
        </w:rPr>
        <w:t xml:space="preserve">Por la noche vuelo domestico a Estambul, llegada a Estambul traslado al hotel y alojamiento. </w:t>
      </w:r>
    </w:p>
    <w:p w14:paraId="3C26A09F" w14:textId="77777777" w:rsidR="000378C2" w:rsidRPr="00C903B9" w:rsidRDefault="000378C2" w:rsidP="000378C2">
      <w:pPr>
        <w:pStyle w:val="Sinespaciado"/>
        <w:rPr>
          <w:rFonts w:cs="Times New Roman"/>
          <w:color w:val="000000"/>
          <w:lang w:val="es-ES_tradnl"/>
        </w:rPr>
      </w:pPr>
    </w:p>
    <w:p w14:paraId="30ECC788" w14:textId="77777777" w:rsidR="000378C2" w:rsidRPr="00C903B9" w:rsidRDefault="000378C2" w:rsidP="000378C2">
      <w:pPr>
        <w:pStyle w:val="Sinespaciado"/>
        <w:rPr>
          <w:b/>
          <w:bCs/>
          <w:color w:val="385623" w:themeColor="accent6" w:themeShade="80"/>
          <w:lang w:val="es-ES_tradnl"/>
        </w:rPr>
      </w:pPr>
      <w:r w:rsidRPr="00C903B9">
        <w:rPr>
          <w:b/>
          <w:bCs/>
          <w:color w:val="385623" w:themeColor="accent6" w:themeShade="80"/>
          <w:lang w:val="es-ES_tradnl"/>
        </w:rPr>
        <w:t xml:space="preserve">DÍA </w:t>
      </w:r>
      <w:r>
        <w:rPr>
          <w:b/>
          <w:bCs/>
          <w:color w:val="385623" w:themeColor="accent6" w:themeShade="80"/>
          <w:lang w:val="es-ES_tradnl"/>
        </w:rPr>
        <w:t>6</w:t>
      </w:r>
      <w:r w:rsidRPr="00C903B9">
        <w:rPr>
          <w:b/>
          <w:bCs/>
          <w:color w:val="385623" w:themeColor="accent6" w:themeShade="80"/>
          <w:lang w:val="es-ES_tradnl"/>
        </w:rPr>
        <w:t>: ESTAMBUL. D</w:t>
      </w:r>
    </w:p>
    <w:p w14:paraId="06AF8919" w14:textId="77777777" w:rsidR="000378C2" w:rsidRDefault="000378C2" w:rsidP="000378C2">
      <w:pPr>
        <w:pStyle w:val="Sinespaciado"/>
        <w:jc w:val="both"/>
        <w:rPr>
          <w:rFonts w:cs="Times New Roman"/>
          <w:color w:val="000000"/>
          <w:lang w:val="es-ES_tradnl"/>
        </w:rPr>
      </w:pPr>
      <w:r w:rsidRPr="00C72F52">
        <w:rPr>
          <w:rFonts w:cs="Times New Roman"/>
          <w:b/>
          <w:bCs/>
          <w:color w:val="C00000"/>
          <w:lang w:val="es-ES_tradnl"/>
        </w:rPr>
        <w:t>Desayuno</w:t>
      </w:r>
      <w:r w:rsidRPr="00C903B9">
        <w:rPr>
          <w:rFonts w:cs="Times New Roman"/>
          <w:lang w:val="es-ES_tradnl"/>
        </w:rPr>
        <w:t xml:space="preserve"> </w:t>
      </w:r>
      <w:r w:rsidRPr="00C903B9">
        <w:rPr>
          <w:rFonts w:cs="Times New Roman"/>
          <w:color w:val="000000"/>
          <w:lang w:val="es-ES_tradnl"/>
        </w:rPr>
        <w:t xml:space="preserve">en el hotel. </w:t>
      </w:r>
      <w:r w:rsidRPr="00F90982">
        <w:rPr>
          <w:rFonts w:cs="Times New Roman"/>
          <w:color w:val="FF0000"/>
          <w:lang w:val="es-ES_tradnl"/>
        </w:rPr>
        <w:t>Día libre. Tiempo libre para conocer la ciudad con la posibilidad de realizar una excursión opcional de día completo las Joyas de Constantinopla con almuerzo</w:t>
      </w:r>
      <w:r w:rsidRPr="00C903B9">
        <w:rPr>
          <w:rFonts w:cs="Times New Roman"/>
          <w:lang w:val="es-ES_tradnl"/>
        </w:rPr>
        <w:t>:</w:t>
      </w:r>
      <w:r w:rsidRPr="00C903B9">
        <w:rPr>
          <w:rFonts w:cs="Times New Roman"/>
          <w:color w:val="000000"/>
          <w:lang w:val="es-ES_tradnl"/>
        </w:rPr>
        <w:t xml:space="preserve"> </w:t>
      </w:r>
      <w:r w:rsidRPr="00C903B9">
        <w:rPr>
          <w:rFonts w:cs="Times New Roman"/>
          <w:b/>
          <w:color w:val="000000"/>
          <w:lang w:val="es-ES_tradnl"/>
        </w:rPr>
        <w:t>visita del antiguo Hipódromo</w:t>
      </w:r>
      <w:r w:rsidRPr="00C903B9">
        <w:rPr>
          <w:rFonts w:cs="Times New Roman"/>
          <w:color w:val="000000"/>
          <w:lang w:val="es-ES_tradnl"/>
        </w:rPr>
        <w:t xml:space="preserve"> que pertenece a la época bizantina el cual fue centro de la actividad civil del país y en el cual no solamente se realizaban las carreras de caballos y los combates de gladiadores sino también las celebraciones en honor del Emperador. Hoy en día conserva </w:t>
      </w:r>
      <w:r w:rsidRPr="00C903B9">
        <w:rPr>
          <w:rFonts w:cs="Times New Roman"/>
          <w:b/>
          <w:color w:val="000000"/>
          <w:lang w:val="es-ES_tradnl"/>
        </w:rPr>
        <w:t>el Obelisco de Teodosio</w:t>
      </w:r>
      <w:r w:rsidRPr="00C903B9">
        <w:rPr>
          <w:rFonts w:cs="Times New Roman"/>
          <w:color w:val="000000"/>
          <w:lang w:val="es-ES_tradnl"/>
        </w:rPr>
        <w:t xml:space="preserve">, </w:t>
      </w:r>
      <w:r w:rsidRPr="00C903B9">
        <w:rPr>
          <w:rFonts w:cs="Times New Roman"/>
          <w:b/>
          <w:color w:val="000000"/>
          <w:lang w:val="es-ES_tradnl"/>
        </w:rPr>
        <w:t>la Columna Serpentina</w:t>
      </w:r>
      <w:r w:rsidRPr="00C903B9">
        <w:rPr>
          <w:rFonts w:cs="Times New Roman"/>
          <w:color w:val="000000"/>
          <w:lang w:val="es-ES_tradnl"/>
        </w:rPr>
        <w:t xml:space="preserve"> y </w:t>
      </w:r>
      <w:r w:rsidRPr="00C903B9">
        <w:rPr>
          <w:rFonts w:cs="Times New Roman"/>
          <w:b/>
          <w:color w:val="000000"/>
          <w:lang w:val="es-ES_tradnl"/>
        </w:rPr>
        <w:t>la Fuente del Emperador Guillermo</w:t>
      </w:r>
      <w:r w:rsidRPr="00C903B9">
        <w:rPr>
          <w:rFonts w:cs="Times New Roman"/>
          <w:color w:val="000000"/>
          <w:lang w:val="es-ES_tradnl"/>
        </w:rPr>
        <w:t>.  </w:t>
      </w:r>
      <w:r w:rsidRPr="00C903B9">
        <w:rPr>
          <w:rFonts w:cs="Times New Roman"/>
          <w:b/>
          <w:color w:val="000000"/>
          <w:lang w:val="es-ES_tradnl"/>
        </w:rPr>
        <w:t>Mezquita Azul</w:t>
      </w:r>
      <w:r w:rsidRPr="00C903B9">
        <w:rPr>
          <w:rFonts w:cs="Times New Roman"/>
          <w:color w:val="000000"/>
          <w:lang w:val="es-ES_tradnl"/>
        </w:rPr>
        <w:t xml:space="preserve"> que fue construida en 1609 durante el sultanato de Ahmet el cual queriendo superar con su mezquita a la Basílica de Santa Sofía, la construyó con 6 minaretes. A continuación, iremos al </w:t>
      </w:r>
      <w:r w:rsidRPr="00C903B9">
        <w:rPr>
          <w:rFonts w:cs="Times New Roman"/>
          <w:b/>
          <w:color w:val="000000"/>
          <w:lang w:val="es-ES_tradnl"/>
        </w:rPr>
        <w:t>Palacio de Topkapi,</w:t>
      </w:r>
      <w:r w:rsidRPr="00C903B9">
        <w:rPr>
          <w:rFonts w:cs="Times New Roman"/>
          <w:color w:val="000000"/>
          <w:lang w:val="es-ES_tradnl"/>
        </w:rPr>
        <w:t xml:space="preserve"> residencia de los sultanes hasta el siglo XIX donde están la mayor parte de los objetos de valor de los sultanes otomanos. </w:t>
      </w:r>
      <w:r w:rsidRPr="00C903B9">
        <w:rPr>
          <w:rFonts w:cs="Times New Roman"/>
          <w:b/>
          <w:color w:val="000000"/>
          <w:lang w:val="es-ES_tradnl"/>
        </w:rPr>
        <w:t>La visita de Santa Sofía</w:t>
      </w:r>
      <w:r w:rsidRPr="00C903B9">
        <w:rPr>
          <w:rFonts w:cs="Times New Roman"/>
          <w:color w:val="000000"/>
          <w:lang w:val="es-ES_tradnl"/>
        </w:rPr>
        <w:t xml:space="preserve">, la muestra más acabada del arte bizantino y uno de los mayores logros de la humanidad. A continuación, traslado para la visita del </w:t>
      </w:r>
      <w:r w:rsidRPr="00C903B9">
        <w:rPr>
          <w:rFonts w:cs="Times New Roman"/>
          <w:b/>
          <w:color w:val="000000"/>
          <w:lang w:val="es-ES_tradnl"/>
        </w:rPr>
        <w:t>Gran Bazar</w:t>
      </w:r>
      <w:r w:rsidRPr="00C903B9">
        <w:rPr>
          <w:rFonts w:cs="Times New Roman"/>
          <w:color w:val="000000"/>
          <w:lang w:val="es-ES_tradnl"/>
        </w:rPr>
        <w:t>. Bazar cubierto construido en el año 1660 que se puede considerar como una pequeña ciudad cubierta por cientos de cúpulas, cuatro mil tiendas en su interior con callejuelas, plazas y 18 puertas de acceso. Fin de visita en el gran bazar.</w:t>
      </w:r>
    </w:p>
    <w:p w14:paraId="172B2BA6" w14:textId="77777777" w:rsidR="000378C2" w:rsidRDefault="000378C2" w:rsidP="000378C2">
      <w:pPr>
        <w:pStyle w:val="Sinespaciado"/>
        <w:jc w:val="both"/>
        <w:rPr>
          <w:rFonts w:cs="Times New Roman"/>
          <w:color w:val="000000"/>
          <w:lang w:val="es-ES_tradnl"/>
        </w:rPr>
      </w:pPr>
    </w:p>
    <w:p w14:paraId="6E362F2E" w14:textId="77777777" w:rsidR="000378C2" w:rsidRPr="00C903B9" w:rsidRDefault="000378C2" w:rsidP="000378C2">
      <w:pPr>
        <w:pStyle w:val="Sinespaciado"/>
        <w:rPr>
          <w:b/>
          <w:bCs/>
          <w:color w:val="385623" w:themeColor="accent6" w:themeShade="80"/>
          <w:u w:val="single"/>
          <w:lang w:val="es-ES_tradnl"/>
        </w:rPr>
      </w:pPr>
      <w:r w:rsidRPr="00C903B9">
        <w:rPr>
          <w:b/>
          <w:bCs/>
          <w:color w:val="385623" w:themeColor="accent6" w:themeShade="80"/>
          <w:lang w:val="es-ES_tradnl"/>
        </w:rPr>
        <w:t xml:space="preserve">Día </w:t>
      </w:r>
      <w:r>
        <w:rPr>
          <w:b/>
          <w:bCs/>
          <w:color w:val="385623" w:themeColor="accent6" w:themeShade="80"/>
          <w:lang w:val="es-ES_tradnl"/>
        </w:rPr>
        <w:t>7</w:t>
      </w:r>
      <w:r w:rsidRPr="00C903B9">
        <w:rPr>
          <w:b/>
          <w:bCs/>
          <w:color w:val="385623" w:themeColor="accent6" w:themeShade="80"/>
          <w:lang w:val="es-ES_tradnl"/>
        </w:rPr>
        <w:t>: ESTAMBUL. D.</w:t>
      </w:r>
    </w:p>
    <w:p w14:paraId="2FBCFA89" w14:textId="77777777" w:rsidR="000378C2" w:rsidRPr="00C903B9" w:rsidRDefault="000378C2" w:rsidP="000378C2">
      <w:pPr>
        <w:pStyle w:val="Sinespaciado"/>
        <w:jc w:val="both"/>
        <w:rPr>
          <w:color w:val="000000"/>
          <w:lang w:val="es-ES_tradnl"/>
        </w:rPr>
      </w:pPr>
      <w:r w:rsidRPr="00C72F52">
        <w:rPr>
          <w:rFonts w:cs="Times New Roman"/>
          <w:b/>
          <w:bCs/>
          <w:color w:val="C00000"/>
          <w:lang w:val="es-ES_tradnl"/>
        </w:rPr>
        <w:t>Desayuno</w:t>
      </w:r>
      <w:r w:rsidRPr="00C903B9">
        <w:rPr>
          <w:rFonts w:cs="Times New Roman"/>
          <w:color w:val="000000"/>
          <w:lang w:val="es-ES_tradnl"/>
        </w:rPr>
        <w:t xml:space="preserve"> en el hotel. Salida por la mañana para visitar la </w:t>
      </w:r>
      <w:r w:rsidRPr="00C903B9">
        <w:rPr>
          <w:rFonts w:cs="Times New Roman"/>
          <w:b/>
          <w:color w:val="000000"/>
          <w:lang w:val="es-ES_tradnl"/>
        </w:rPr>
        <w:t>mezquita de Şehzade </w:t>
      </w:r>
      <w:r w:rsidRPr="00C903B9">
        <w:rPr>
          <w:rFonts w:cs="Times New Roman"/>
          <w:color w:val="000000"/>
          <w:lang w:val="es-ES_tradnl"/>
        </w:rPr>
        <w:t xml:space="preserve">(Şehzade Camii, en turco) es uno de los monumentos más destacados de Estambul, puesto que se puede considerar como la primera representación de la arquitectura clásica otomana. A continuación, realizaremos una de las actividades más famosas de Estambul, </w:t>
      </w:r>
      <w:r w:rsidRPr="00C903B9">
        <w:rPr>
          <w:rFonts w:cs="Times New Roman"/>
          <w:b/>
          <w:color w:val="000000"/>
          <w:lang w:val="es-ES_tradnl"/>
        </w:rPr>
        <w:t>un paseo en barco por el Bósforo</w:t>
      </w:r>
      <w:r w:rsidRPr="00C903B9">
        <w:rPr>
          <w:rFonts w:cs="Times New Roman"/>
          <w:color w:val="000000"/>
          <w:lang w:val="es-ES_tradnl"/>
        </w:rPr>
        <w:t xml:space="preserve">, canal que separa Europa y Asía. Durante este trayecto se aprecian los palacios de los Sultanes, antiguas y típicas casas de Madera y disfrutar de la historia de una manera diferente. Culminaremos nuestro día con una de las visitas estrella, </w:t>
      </w:r>
      <w:r w:rsidRPr="00C903B9">
        <w:rPr>
          <w:rFonts w:cs="Times New Roman"/>
          <w:b/>
          <w:color w:val="000000"/>
          <w:lang w:val="es-ES_tradnl"/>
        </w:rPr>
        <w:t>el bazar de las especias</w:t>
      </w:r>
      <w:r w:rsidRPr="00C903B9">
        <w:rPr>
          <w:rFonts w:cs="Times New Roman"/>
          <w:color w:val="000000"/>
          <w:lang w:val="es-ES_tradnl"/>
        </w:rPr>
        <w:t>, constituido por los otomanos hace 5 siglos y usado desde entonces. Disfrutaremos de tiempo libre. Fin de visita en el bazar egipcio.</w:t>
      </w:r>
    </w:p>
    <w:p w14:paraId="7FE4394D" w14:textId="77777777" w:rsidR="000378C2" w:rsidRPr="00C903B9" w:rsidRDefault="000378C2" w:rsidP="000378C2">
      <w:pPr>
        <w:pStyle w:val="Sinespaciado"/>
        <w:rPr>
          <w:rFonts w:cs="Times New Roman"/>
          <w:color w:val="000000"/>
          <w:lang w:val="es-ES_tradnl"/>
        </w:rPr>
      </w:pPr>
    </w:p>
    <w:p w14:paraId="71772F83" w14:textId="77777777" w:rsidR="000378C2" w:rsidRPr="00C903B9" w:rsidRDefault="000378C2" w:rsidP="000378C2">
      <w:pPr>
        <w:pStyle w:val="Sinespaciado"/>
        <w:rPr>
          <w:b/>
          <w:bCs/>
          <w:color w:val="385623" w:themeColor="accent6" w:themeShade="80"/>
          <w:lang w:val="es-ES_tradnl"/>
        </w:rPr>
      </w:pPr>
      <w:r w:rsidRPr="00C903B9">
        <w:rPr>
          <w:b/>
          <w:bCs/>
          <w:color w:val="385623" w:themeColor="accent6" w:themeShade="80"/>
          <w:lang w:val="es-ES_tradnl"/>
        </w:rPr>
        <w:t xml:space="preserve">Día </w:t>
      </w:r>
      <w:r>
        <w:rPr>
          <w:b/>
          <w:bCs/>
          <w:color w:val="385623" w:themeColor="accent6" w:themeShade="80"/>
          <w:lang w:val="es-ES_tradnl"/>
        </w:rPr>
        <w:t>8</w:t>
      </w:r>
      <w:r w:rsidRPr="00C903B9">
        <w:rPr>
          <w:b/>
          <w:bCs/>
          <w:color w:val="385623" w:themeColor="accent6" w:themeShade="80"/>
          <w:lang w:val="es-ES_tradnl"/>
        </w:rPr>
        <w:t>: ESTAMBUL - CIUDAD DE ORGIN. D</w:t>
      </w:r>
    </w:p>
    <w:p w14:paraId="0466AE34" w14:textId="77777777" w:rsidR="000378C2" w:rsidRPr="00C903B9" w:rsidRDefault="000378C2" w:rsidP="000378C2">
      <w:pPr>
        <w:pStyle w:val="Sinespaciado"/>
        <w:rPr>
          <w:b/>
          <w:u w:val="single"/>
          <w:lang w:val="es-ES_tradnl"/>
        </w:rPr>
      </w:pPr>
      <w:r w:rsidRPr="00C72F52">
        <w:rPr>
          <w:rFonts w:cs="Times New Roman"/>
          <w:b/>
          <w:bCs/>
          <w:color w:val="C00000"/>
          <w:lang w:val="es-ES_tradnl"/>
        </w:rPr>
        <w:t>Desayuno</w:t>
      </w:r>
      <w:r w:rsidRPr="00C903B9">
        <w:rPr>
          <w:rFonts w:cs="Times New Roman"/>
          <w:lang w:val="es-ES_tradnl"/>
        </w:rPr>
        <w:t xml:space="preserve"> </w:t>
      </w:r>
      <w:r w:rsidRPr="00C903B9">
        <w:rPr>
          <w:rFonts w:cs="Times New Roman"/>
          <w:color w:val="000000"/>
          <w:lang w:val="es-ES_tradnl"/>
        </w:rPr>
        <w:t>en el hotel. A la hora prevista traslado al aeropuerto. Fin de los servicios.</w:t>
      </w:r>
    </w:p>
    <w:p w14:paraId="7235ACDF" w14:textId="77777777" w:rsidR="000378C2" w:rsidRDefault="000378C2" w:rsidP="000378C2">
      <w:pPr>
        <w:rPr>
          <w:b/>
          <w:i/>
          <w:sz w:val="24"/>
          <w:szCs w:val="24"/>
        </w:rPr>
      </w:pPr>
    </w:p>
    <w:p w14:paraId="1035D8C2" w14:textId="77777777" w:rsidR="000378C2" w:rsidRDefault="000378C2" w:rsidP="000378C2">
      <w:pPr>
        <w:rPr>
          <w:b/>
          <w:i/>
          <w:sz w:val="24"/>
          <w:szCs w:val="24"/>
        </w:rPr>
      </w:pPr>
    </w:p>
    <w:p w14:paraId="7CC933C2" w14:textId="77777777" w:rsidR="000378C2" w:rsidRDefault="000378C2" w:rsidP="000378C2">
      <w:pPr>
        <w:rPr>
          <w:b/>
          <w:i/>
          <w:sz w:val="24"/>
          <w:szCs w:val="24"/>
        </w:rPr>
      </w:pPr>
    </w:p>
    <w:p w14:paraId="20C95632" w14:textId="77777777" w:rsidR="001B4873" w:rsidRDefault="001B4873" w:rsidP="001B4873">
      <w:pPr>
        <w:jc w:val="center"/>
        <w:rPr>
          <w:rFonts w:ascii="Arial" w:hAnsi="Arial" w:cs="Arial"/>
          <w:b/>
        </w:rPr>
      </w:pPr>
    </w:p>
    <w:p w14:paraId="2351B28C" w14:textId="77777777" w:rsidR="000378C2" w:rsidRPr="001B4873" w:rsidRDefault="000378C2" w:rsidP="001B4873">
      <w:pPr>
        <w:jc w:val="center"/>
        <w:rPr>
          <w:rFonts w:ascii="Arial" w:hAnsi="Arial" w:cs="Arial"/>
          <w:b/>
        </w:rPr>
      </w:pPr>
      <w:r w:rsidRPr="001B4873">
        <w:rPr>
          <w:rFonts w:ascii="Arial" w:hAnsi="Arial" w:cs="Arial"/>
          <w:b/>
        </w:rPr>
        <w:t>PRECIOS POR PERSONA EN USD</w:t>
      </w:r>
    </w:p>
    <w:tbl>
      <w:tblPr>
        <w:tblStyle w:val="TableGrid1"/>
        <w:tblW w:w="0" w:type="auto"/>
        <w:jc w:val="center"/>
        <w:tblLook w:val="04A0" w:firstRow="1" w:lastRow="0" w:firstColumn="1" w:lastColumn="0" w:noHBand="0" w:noVBand="1"/>
      </w:tblPr>
      <w:tblGrid>
        <w:gridCol w:w="2709"/>
        <w:gridCol w:w="2040"/>
        <w:gridCol w:w="2038"/>
        <w:gridCol w:w="2041"/>
      </w:tblGrid>
      <w:tr w:rsidR="000378C2" w:rsidRPr="00764C99" w14:paraId="5940E3BF" w14:textId="77777777" w:rsidTr="00BF6396">
        <w:trPr>
          <w:trHeight w:val="244"/>
          <w:jc w:val="center"/>
        </w:trPr>
        <w:tc>
          <w:tcPr>
            <w:tcW w:w="2709" w:type="dxa"/>
            <w:shd w:val="clear" w:color="auto" w:fill="F2F2F2" w:themeFill="background1" w:themeFillShade="F2"/>
          </w:tcPr>
          <w:p w14:paraId="103B7350" w14:textId="77777777" w:rsidR="000378C2" w:rsidRPr="00764C99" w:rsidRDefault="000378C2" w:rsidP="00BF6396">
            <w:pPr>
              <w:jc w:val="center"/>
              <w:rPr>
                <w:rFonts w:ascii="Calibri Light" w:eastAsia="Times New Roman" w:hAnsi="Calibri Light" w:cs="Calibri Light"/>
                <w:b/>
                <w:bCs/>
                <w:color w:val="000000"/>
                <w:sz w:val="20"/>
                <w:szCs w:val="20"/>
              </w:rPr>
            </w:pPr>
          </w:p>
        </w:tc>
        <w:tc>
          <w:tcPr>
            <w:tcW w:w="2040" w:type="dxa"/>
            <w:shd w:val="clear" w:color="auto" w:fill="F2F2F2" w:themeFill="background1" w:themeFillShade="F2"/>
          </w:tcPr>
          <w:p w14:paraId="53C37E5B" w14:textId="77777777" w:rsidR="000378C2" w:rsidRPr="00764C99" w:rsidRDefault="000378C2" w:rsidP="00BF6396">
            <w:pPr>
              <w:jc w:val="center"/>
              <w:rPr>
                <w:rFonts w:ascii="Calibri Light" w:eastAsia="Times New Roman" w:hAnsi="Calibri Light" w:cs="Calibri Light"/>
                <w:b/>
                <w:bCs/>
                <w:color w:val="000000"/>
                <w:sz w:val="20"/>
                <w:szCs w:val="20"/>
                <w:lang w:val="es-ES"/>
              </w:rPr>
            </w:pPr>
            <w:r w:rsidRPr="00764C99">
              <w:rPr>
                <w:rFonts w:ascii="Calibri Light" w:eastAsia="Times New Roman" w:hAnsi="Calibri Light" w:cs="Calibri Light"/>
                <w:b/>
                <w:bCs/>
                <w:color w:val="000000"/>
                <w:sz w:val="20"/>
                <w:szCs w:val="20"/>
                <w:lang w:val="es-ES"/>
              </w:rPr>
              <w:t>A</w:t>
            </w:r>
          </w:p>
        </w:tc>
        <w:tc>
          <w:tcPr>
            <w:tcW w:w="2038" w:type="dxa"/>
            <w:shd w:val="clear" w:color="auto" w:fill="F2F2F2" w:themeFill="background1" w:themeFillShade="F2"/>
          </w:tcPr>
          <w:p w14:paraId="0DD34F0A" w14:textId="77777777" w:rsidR="000378C2" w:rsidRPr="00764C99" w:rsidRDefault="000378C2" w:rsidP="00BF6396">
            <w:pPr>
              <w:jc w:val="center"/>
              <w:rPr>
                <w:rFonts w:ascii="Calibri Light" w:eastAsia="Times New Roman" w:hAnsi="Calibri Light" w:cs="Calibri Light"/>
                <w:b/>
                <w:bCs/>
                <w:color w:val="000000"/>
                <w:sz w:val="20"/>
                <w:szCs w:val="20"/>
              </w:rPr>
            </w:pPr>
            <w:r w:rsidRPr="00764C99">
              <w:rPr>
                <w:rFonts w:ascii="Calibri Light" w:eastAsia="Times New Roman" w:hAnsi="Calibri Light" w:cs="Calibri Light"/>
                <w:b/>
                <w:bCs/>
                <w:color w:val="000000"/>
                <w:sz w:val="20"/>
                <w:szCs w:val="20"/>
              </w:rPr>
              <w:t>B</w:t>
            </w:r>
          </w:p>
        </w:tc>
        <w:tc>
          <w:tcPr>
            <w:tcW w:w="2041" w:type="dxa"/>
            <w:shd w:val="clear" w:color="auto" w:fill="F2F2F2" w:themeFill="background1" w:themeFillShade="F2"/>
          </w:tcPr>
          <w:p w14:paraId="7E8BEE46" w14:textId="77777777" w:rsidR="000378C2" w:rsidRPr="00764C99" w:rsidRDefault="000378C2" w:rsidP="00BF6396">
            <w:pPr>
              <w:jc w:val="center"/>
              <w:rPr>
                <w:rFonts w:ascii="Calibri Light" w:eastAsia="Times New Roman" w:hAnsi="Calibri Light" w:cs="Calibri Light"/>
                <w:b/>
                <w:bCs/>
                <w:color w:val="000000"/>
                <w:sz w:val="20"/>
                <w:szCs w:val="20"/>
              </w:rPr>
            </w:pPr>
            <w:r w:rsidRPr="00764C99">
              <w:rPr>
                <w:rFonts w:ascii="Calibri Light" w:eastAsia="Times New Roman" w:hAnsi="Calibri Light" w:cs="Calibri Light"/>
                <w:b/>
                <w:bCs/>
                <w:color w:val="000000"/>
                <w:sz w:val="20"/>
                <w:szCs w:val="20"/>
              </w:rPr>
              <w:t>C</w:t>
            </w:r>
          </w:p>
        </w:tc>
      </w:tr>
      <w:tr w:rsidR="000378C2" w:rsidRPr="00764C99" w14:paraId="7D78C920" w14:textId="77777777" w:rsidTr="00BF6396">
        <w:trPr>
          <w:trHeight w:val="244"/>
          <w:jc w:val="center"/>
        </w:trPr>
        <w:tc>
          <w:tcPr>
            <w:tcW w:w="2709" w:type="dxa"/>
            <w:shd w:val="clear" w:color="auto" w:fill="F2F2F2" w:themeFill="background1" w:themeFillShade="F2"/>
          </w:tcPr>
          <w:p w14:paraId="296DFB04" w14:textId="77777777" w:rsidR="000378C2" w:rsidRPr="00764C99" w:rsidRDefault="000378C2" w:rsidP="00BF6396">
            <w:pPr>
              <w:jc w:val="center"/>
              <w:rPr>
                <w:rFonts w:ascii="Calibri Light" w:eastAsia="Times New Roman" w:hAnsi="Calibri Light" w:cs="Calibri Light"/>
                <w:b/>
                <w:bCs/>
                <w:color w:val="000000"/>
                <w:sz w:val="20"/>
                <w:szCs w:val="20"/>
                <w:lang w:val="en-US"/>
              </w:rPr>
            </w:pPr>
            <w:r w:rsidRPr="00764C99">
              <w:rPr>
                <w:rFonts w:ascii="Calibri Light" w:eastAsia="Times New Roman" w:hAnsi="Calibri Light" w:cs="Calibri Light"/>
                <w:b/>
                <w:bCs/>
                <w:color w:val="000000"/>
                <w:sz w:val="20"/>
                <w:szCs w:val="20"/>
                <w:lang w:val="es-ES"/>
              </w:rPr>
              <w:t>CATEGORIA EN ESTAMBUL</w:t>
            </w:r>
          </w:p>
        </w:tc>
        <w:tc>
          <w:tcPr>
            <w:tcW w:w="2040" w:type="dxa"/>
            <w:shd w:val="clear" w:color="auto" w:fill="F2F2F2" w:themeFill="background1" w:themeFillShade="F2"/>
          </w:tcPr>
          <w:p w14:paraId="7B43A01E" w14:textId="77777777" w:rsidR="000378C2" w:rsidRPr="00764C99" w:rsidRDefault="000378C2" w:rsidP="00BF6396">
            <w:pPr>
              <w:jc w:val="center"/>
              <w:rPr>
                <w:rFonts w:ascii="Calibri Light" w:eastAsia="Times New Roman" w:hAnsi="Calibri Light" w:cs="Calibri Light"/>
                <w:b/>
                <w:bCs/>
                <w:color w:val="000000"/>
                <w:sz w:val="20"/>
                <w:szCs w:val="20"/>
              </w:rPr>
            </w:pPr>
            <w:r w:rsidRPr="00764C99">
              <w:rPr>
                <w:rFonts w:ascii="Calibri Light" w:eastAsia="Times New Roman" w:hAnsi="Calibri Light" w:cs="Calibri Light"/>
                <w:b/>
                <w:bCs/>
                <w:color w:val="000000"/>
                <w:sz w:val="20"/>
                <w:szCs w:val="20"/>
                <w:lang w:val="es-ES"/>
              </w:rPr>
              <w:t>4* SUP</w:t>
            </w:r>
          </w:p>
        </w:tc>
        <w:tc>
          <w:tcPr>
            <w:tcW w:w="2038" w:type="dxa"/>
            <w:shd w:val="clear" w:color="auto" w:fill="F2F2F2" w:themeFill="background1" w:themeFillShade="F2"/>
          </w:tcPr>
          <w:p w14:paraId="6C628CAA" w14:textId="77777777" w:rsidR="000378C2" w:rsidRPr="00764C99" w:rsidRDefault="000378C2" w:rsidP="00BF6396">
            <w:pPr>
              <w:jc w:val="center"/>
              <w:rPr>
                <w:rFonts w:ascii="Calibri Light" w:eastAsia="Times New Roman" w:hAnsi="Calibri Light" w:cs="Calibri Light"/>
                <w:b/>
                <w:bCs/>
                <w:color w:val="000000"/>
                <w:sz w:val="20"/>
                <w:szCs w:val="20"/>
              </w:rPr>
            </w:pPr>
            <w:r w:rsidRPr="00764C99">
              <w:rPr>
                <w:rFonts w:ascii="Calibri Light" w:eastAsia="Times New Roman" w:hAnsi="Calibri Light" w:cs="Calibri Light"/>
                <w:b/>
                <w:bCs/>
                <w:color w:val="000000"/>
                <w:sz w:val="20"/>
                <w:szCs w:val="20"/>
              </w:rPr>
              <w:t>5*</w:t>
            </w:r>
          </w:p>
        </w:tc>
        <w:tc>
          <w:tcPr>
            <w:tcW w:w="2041" w:type="dxa"/>
            <w:shd w:val="clear" w:color="auto" w:fill="F2F2F2" w:themeFill="background1" w:themeFillShade="F2"/>
          </w:tcPr>
          <w:p w14:paraId="1BBB5A02" w14:textId="77777777" w:rsidR="000378C2" w:rsidRPr="00764C99" w:rsidRDefault="000378C2" w:rsidP="00BF6396">
            <w:pPr>
              <w:jc w:val="center"/>
              <w:rPr>
                <w:rFonts w:ascii="Calibri Light" w:eastAsia="Times New Roman" w:hAnsi="Calibri Light" w:cs="Calibri Light"/>
                <w:b/>
                <w:bCs/>
                <w:color w:val="000000"/>
                <w:sz w:val="20"/>
                <w:szCs w:val="20"/>
              </w:rPr>
            </w:pPr>
            <w:r w:rsidRPr="00764C99">
              <w:rPr>
                <w:rFonts w:ascii="Calibri Light" w:eastAsia="Times New Roman" w:hAnsi="Calibri Light" w:cs="Calibri Light"/>
                <w:b/>
                <w:bCs/>
                <w:color w:val="000000"/>
                <w:sz w:val="20"/>
                <w:szCs w:val="20"/>
              </w:rPr>
              <w:t>5* SUP</w:t>
            </w:r>
          </w:p>
        </w:tc>
      </w:tr>
      <w:tr w:rsidR="000378C2" w:rsidRPr="00764C99" w14:paraId="56D534A9" w14:textId="77777777" w:rsidTr="00BF6396">
        <w:trPr>
          <w:trHeight w:val="244"/>
          <w:jc w:val="center"/>
        </w:trPr>
        <w:tc>
          <w:tcPr>
            <w:tcW w:w="2709" w:type="dxa"/>
            <w:shd w:val="clear" w:color="auto" w:fill="F2F2F2" w:themeFill="background1" w:themeFillShade="F2"/>
          </w:tcPr>
          <w:p w14:paraId="1DC8DEFE" w14:textId="77777777" w:rsidR="000378C2" w:rsidRPr="00764C99" w:rsidRDefault="000378C2" w:rsidP="00BF6396">
            <w:pPr>
              <w:rPr>
                <w:rFonts w:ascii="Calibri Light" w:eastAsia="Times New Roman" w:hAnsi="Calibri Light" w:cs="Calibri Light"/>
                <w:b/>
                <w:bCs/>
                <w:color w:val="000000"/>
                <w:sz w:val="20"/>
                <w:szCs w:val="20"/>
                <w:lang w:val="es-ES"/>
              </w:rPr>
            </w:pPr>
            <w:r w:rsidRPr="00764C99">
              <w:rPr>
                <w:rFonts w:ascii="Calibri Light" w:eastAsia="Times New Roman" w:hAnsi="Calibri Light" w:cs="Calibri Light"/>
                <w:b/>
                <w:bCs/>
                <w:color w:val="000000"/>
                <w:sz w:val="20"/>
                <w:szCs w:val="20"/>
                <w:lang w:val="es-ES"/>
              </w:rPr>
              <w:t>CATEGOORIA EN CAPADOCIA</w:t>
            </w:r>
          </w:p>
        </w:tc>
        <w:tc>
          <w:tcPr>
            <w:tcW w:w="6119" w:type="dxa"/>
            <w:gridSpan w:val="3"/>
            <w:shd w:val="clear" w:color="auto" w:fill="F2F2F2" w:themeFill="background1" w:themeFillShade="F2"/>
          </w:tcPr>
          <w:p w14:paraId="3E1F6E3F" w14:textId="77777777" w:rsidR="000378C2" w:rsidRPr="00764C99" w:rsidRDefault="000378C2" w:rsidP="00BF6396">
            <w:pPr>
              <w:jc w:val="center"/>
              <w:rPr>
                <w:rFonts w:ascii="Calibri Light" w:eastAsia="Times New Roman" w:hAnsi="Calibri Light" w:cs="Calibri Light"/>
                <w:b/>
                <w:bCs/>
                <w:color w:val="000000"/>
                <w:sz w:val="20"/>
                <w:szCs w:val="20"/>
              </w:rPr>
            </w:pPr>
            <w:r w:rsidRPr="00764C99">
              <w:rPr>
                <w:rFonts w:ascii="Calibri Light" w:eastAsia="Times New Roman" w:hAnsi="Calibri Light" w:cs="Calibri Light"/>
                <w:b/>
                <w:bCs/>
                <w:color w:val="000000"/>
                <w:sz w:val="20"/>
                <w:szCs w:val="20"/>
              </w:rPr>
              <w:t>4* SUP</w:t>
            </w:r>
          </w:p>
        </w:tc>
      </w:tr>
      <w:tr w:rsidR="000378C2" w:rsidRPr="00764C99" w14:paraId="21385E97" w14:textId="77777777" w:rsidTr="00BF6396">
        <w:trPr>
          <w:trHeight w:val="244"/>
          <w:jc w:val="center"/>
        </w:trPr>
        <w:tc>
          <w:tcPr>
            <w:tcW w:w="2709" w:type="dxa"/>
            <w:shd w:val="clear" w:color="auto" w:fill="F2F2F2" w:themeFill="background1" w:themeFillShade="F2"/>
          </w:tcPr>
          <w:p w14:paraId="4C522610" w14:textId="77777777" w:rsidR="000378C2" w:rsidRPr="00764C99" w:rsidRDefault="000378C2" w:rsidP="00BF6396">
            <w:pPr>
              <w:rPr>
                <w:rFonts w:ascii="Calibri Light" w:eastAsia="Times New Roman" w:hAnsi="Calibri Light" w:cs="Calibri Light"/>
                <w:b/>
                <w:bCs/>
                <w:color w:val="000000"/>
                <w:sz w:val="20"/>
                <w:szCs w:val="20"/>
                <w:lang w:val="es-ES"/>
              </w:rPr>
            </w:pPr>
            <w:r w:rsidRPr="00764C99">
              <w:rPr>
                <w:rFonts w:ascii="Calibri Light" w:eastAsia="Times New Roman" w:hAnsi="Calibri Light" w:cs="Calibri Light"/>
                <w:b/>
                <w:bCs/>
                <w:color w:val="000000"/>
                <w:sz w:val="20"/>
                <w:szCs w:val="20"/>
                <w:lang w:val="es-ES"/>
              </w:rPr>
              <w:t>CATEGORIA EN PAMUKKALE</w:t>
            </w:r>
          </w:p>
        </w:tc>
        <w:tc>
          <w:tcPr>
            <w:tcW w:w="6119" w:type="dxa"/>
            <w:gridSpan w:val="3"/>
            <w:shd w:val="clear" w:color="auto" w:fill="F2F2F2" w:themeFill="background1" w:themeFillShade="F2"/>
          </w:tcPr>
          <w:p w14:paraId="068B1885" w14:textId="77777777" w:rsidR="000378C2" w:rsidRPr="00764C99" w:rsidRDefault="000378C2" w:rsidP="00BF6396">
            <w:pPr>
              <w:jc w:val="center"/>
              <w:rPr>
                <w:rFonts w:ascii="Calibri Light" w:eastAsia="Times New Roman" w:hAnsi="Calibri Light" w:cs="Calibri Light"/>
                <w:b/>
                <w:bCs/>
                <w:color w:val="000000"/>
                <w:sz w:val="20"/>
                <w:szCs w:val="20"/>
              </w:rPr>
            </w:pPr>
            <w:r w:rsidRPr="00764C99">
              <w:rPr>
                <w:rFonts w:ascii="Calibri Light" w:eastAsia="Times New Roman" w:hAnsi="Calibri Light" w:cs="Calibri Light"/>
                <w:b/>
                <w:bCs/>
                <w:color w:val="000000"/>
                <w:sz w:val="20"/>
                <w:szCs w:val="20"/>
              </w:rPr>
              <w:t>4* SUP O 5*</w:t>
            </w:r>
          </w:p>
        </w:tc>
      </w:tr>
      <w:tr w:rsidR="000378C2" w:rsidRPr="00764C99" w14:paraId="0C6D6544" w14:textId="77777777" w:rsidTr="00BF6396">
        <w:trPr>
          <w:trHeight w:val="244"/>
          <w:jc w:val="center"/>
        </w:trPr>
        <w:tc>
          <w:tcPr>
            <w:tcW w:w="8828" w:type="dxa"/>
            <w:gridSpan w:val="4"/>
            <w:shd w:val="clear" w:color="auto" w:fill="F2F2F2" w:themeFill="background1" w:themeFillShade="F2"/>
          </w:tcPr>
          <w:p w14:paraId="0A918A25" w14:textId="174B327A" w:rsidR="000378C2" w:rsidRPr="00764C99" w:rsidRDefault="003E04A6" w:rsidP="003E04A6">
            <w:pPr>
              <w:shd w:val="clear" w:color="auto" w:fill="F2F2F2" w:themeFill="background1" w:themeFillShade="F2"/>
              <w:spacing w:after="200"/>
              <w:contextualSpacing/>
              <w:jc w:val="center"/>
              <w:rPr>
                <w:rFonts w:ascii="Calibri Light" w:eastAsia="Times New Roman" w:hAnsi="Calibri Light" w:cs="Calibri Light"/>
                <w:b/>
                <w:bCs/>
                <w:color w:val="FF0000"/>
                <w:sz w:val="20"/>
                <w:szCs w:val="20"/>
                <w:lang w:val="es-ES"/>
              </w:rPr>
            </w:pPr>
            <w:r w:rsidRPr="00764C99">
              <w:rPr>
                <w:rFonts w:ascii="Calibri Light" w:eastAsia="Times New Roman" w:hAnsi="Calibri Light" w:cs="Calibri Light"/>
                <w:b/>
                <w:bCs/>
                <w:color w:val="FF0000"/>
                <w:sz w:val="20"/>
                <w:szCs w:val="20"/>
                <w:lang w:val="es-ES"/>
              </w:rPr>
              <w:t>DESDE 15 MAR 2020 HASTA HASTA 0</w:t>
            </w:r>
            <w:r>
              <w:rPr>
                <w:rFonts w:ascii="Calibri Light" w:eastAsia="Times New Roman" w:hAnsi="Calibri Light" w:cs="Calibri Light"/>
                <w:b/>
                <w:bCs/>
                <w:color w:val="FF0000"/>
                <w:sz w:val="20"/>
                <w:szCs w:val="20"/>
                <w:lang w:val="es-ES"/>
              </w:rPr>
              <w:t>5</w:t>
            </w:r>
            <w:r w:rsidRPr="00764C99">
              <w:rPr>
                <w:rFonts w:ascii="Calibri Light" w:eastAsia="Times New Roman" w:hAnsi="Calibri Light" w:cs="Calibri Light"/>
                <w:b/>
                <w:bCs/>
                <w:color w:val="FF0000"/>
                <w:sz w:val="20"/>
                <w:szCs w:val="20"/>
                <w:lang w:val="es-ES"/>
              </w:rPr>
              <w:t xml:space="preserve"> ENE 2021</w:t>
            </w:r>
          </w:p>
        </w:tc>
      </w:tr>
      <w:tr w:rsidR="000378C2" w:rsidRPr="00764C99" w14:paraId="23B06B24" w14:textId="77777777" w:rsidTr="00BF6396">
        <w:trPr>
          <w:trHeight w:val="244"/>
          <w:jc w:val="center"/>
        </w:trPr>
        <w:tc>
          <w:tcPr>
            <w:tcW w:w="2709" w:type="dxa"/>
            <w:shd w:val="clear" w:color="auto" w:fill="F2F2F2" w:themeFill="background1" w:themeFillShade="F2"/>
          </w:tcPr>
          <w:p w14:paraId="5BD2A18A" w14:textId="77777777" w:rsidR="000378C2" w:rsidRPr="00764C99" w:rsidRDefault="000378C2" w:rsidP="00BF6396">
            <w:pPr>
              <w:jc w:val="center"/>
              <w:rPr>
                <w:rFonts w:ascii="Calibri" w:eastAsia="MS Mincho" w:hAnsi="Calibri" w:cs="Arial"/>
                <w:b/>
                <w:color w:val="000000"/>
                <w:sz w:val="20"/>
                <w:szCs w:val="20"/>
                <w:lang w:val="en-US"/>
              </w:rPr>
            </w:pPr>
            <w:r w:rsidRPr="00764C99">
              <w:rPr>
                <w:rFonts w:ascii="Calibri Light" w:eastAsia="Times New Roman" w:hAnsi="Calibri Light" w:cs="Calibri Light"/>
                <w:b/>
                <w:bCs/>
                <w:color w:val="000000"/>
                <w:sz w:val="20"/>
                <w:szCs w:val="20"/>
                <w:lang w:val="en-US"/>
              </w:rPr>
              <w:t>P/P IN DBL O TRPLE</w:t>
            </w:r>
          </w:p>
        </w:tc>
        <w:tc>
          <w:tcPr>
            <w:tcW w:w="2040" w:type="dxa"/>
          </w:tcPr>
          <w:p w14:paraId="3A8C220B" w14:textId="77777777" w:rsidR="000378C2" w:rsidRPr="00764C99" w:rsidRDefault="000378C2" w:rsidP="00BF6396">
            <w:pPr>
              <w:jc w:val="center"/>
              <w:rPr>
                <w:rFonts w:ascii="Calibri" w:eastAsia="MS Mincho" w:hAnsi="Calibri" w:cs="Arial"/>
                <w:b/>
                <w:color w:val="000000"/>
                <w:sz w:val="20"/>
                <w:szCs w:val="20"/>
                <w:lang w:val="es-ES_tradnl"/>
              </w:rPr>
            </w:pPr>
            <w:r w:rsidRPr="00764C99">
              <w:rPr>
                <w:rFonts w:ascii="Calibri" w:eastAsia="MS Mincho" w:hAnsi="Calibri" w:cs="Arial"/>
                <w:b/>
                <w:color w:val="000000"/>
                <w:sz w:val="20"/>
                <w:szCs w:val="20"/>
                <w:lang w:val="es-ES_tradnl"/>
              </w:rPr>
              <w:t>557</w:t>
            </w:r>
          </w:p>
        </w:tc>
        <w:tc>
          <w:tcPr>
            <w:tcW w:w="2038" w:type="dxa"/>
          </w:tcPr>
          <w:p w14:paraId="2D02E3F4" w14:textId="77777777" w:rsidR="000378C2" w:rsidRPr="00764C99" w:rsidRDefault="000378C2" w:rsidP="00BF6396">
            <w:pPr>
              <w:jc w:val="center"/>
              <w:rPr>
                <w:rFonts w:ascii="Calibri" w:eastAsia="MS Mincho" w:hAnsi="Calibri" w:cs="Arial"/>
                <w:b/>
                <w:color w:val="000000"/>
                <w:sz w:val="20"/>
                <w:szCs w:val="20"/>
                <w:lang w:val="es-ES_tradnl"/>
              </w:rPr>
            </w:pPr>
            <w:r w:rsidRPr="00764C99">
              <w:rPr>
                <w:rFonts w:ascii="Calibri" w:eastAsia="MS Mincho" w:hAnsi="Calibri" w:cs="Arial"/>
                <w:b/>
                <w:color w:val="000000"/>
                <w:sz w:val="20"/>
                <w:szCs w:val="20"/>
                <w:lang w:val="es-ES_tradnl"/>
              </w:rPr>
              <w:t>586</w:t>
            </w:r>
          </w:p>
        </w:tc>
        <w:tc>
          <w:tcPr>
            <w:tcW w:w="2041" w:type="dxa"/>
          </w:tcPr>
          <w:p w14:paraId="62EFC6F4" w14:textId="77777777" w:rsidR="000378C2" w:rsidRPr="00764C99" w:rsidRDefault="000378C2" w:rsidP="00BF6396">
            <w:pPr>
              <w:jc w:val="center"/>
              <w:rPr>
                <w:rFonts w:ascii="Calibri" w:eastAsia="MS Mincho" w:hAnsi="Calibri" w:cs="Arial"/>
                <w:b/>
                <w:color w:val="000000"/>
                <w:sz w:val="20"/>
                <w:szCs w:val="20"/>
                <w:lang w:val="es-ES_tradnl"/>
              </w:rPr>
            </w:pPr>
            <w:r w:rsidRPr="00764C99">
              <w:rPr>
                <w:rFonts w:ascii="Calibri" w:eastAsia="MS Mincho" w:hAnsi="Calibri" w:cs="Arial"/>
                <w:b/>
                <w:color w:val="000000"/>
                <w:sz w:val="20"/>
                <w:szCs w:val="20"/>
                <w:lang w:val="es-ES_tradnl"/>
              </w:rPr>
              <w:t>614</w:t>
            </w:r>
          </w:p>
        </w:tc>
      </w:tr>
      <w:tr w:rsidR="000378C2" w:rsidRPr="00764C99" w14:paraId="32A94695" w14:textId="77777777" w:rsidTr="00BF6396">
        <w:trPr>
          <w:trHeight w:val="245"/>
          <w:jc w:val="center"/>
        </w:trPr>
        <w:tc>
          <w:tcPr>
            <w:tcW w:w="2709" w:type="dxa"/>
            <w:shd w:val="clear" w:color="auto" w:fill="F2F2F2" w:themeFill="background1" w:themeFillShade="F2"/>
          </w:tcPr>
          <w:p w14:paraId="420AF827" w14:textId="77777777" w:rsidR="000378C2" w:rsidRPr="00764C99" w:rsidRDefault="000378C2" w:rsidP="00BF6396">
            <w:pPr>
              <w:jc w:val="center"/>
              <w:rPr>
                <w:rFonts w:ascii="Calibri" w:eastAsia="MS Mincho" w:hAnsi="Calibri" w:cs="Arial"/>
                <w:b/>
                <w:color w:val="000000"/>
                <w:sz w:val="20"/>
                <w:szCs w:val="20"/>
                <w:lang w:val="es-ES_tradnl"/>
              </w:rPr>
            </w:pPr>
            <w:r w:rsidRPr="00764C99">
              <w:rPr>
                <w:rFonts w:ascii="Calibri Light" w:eastAsia="Times New Roman" w:hAnsi="Calibri Light" w:cs="Calibri Light"/>
                <w:b/>
                <w:bCs/>
                <w:color w:val="000000"/>
                <w:sz w:val="20"/>
                <w:szCs w:val="20"/>
                <w:lang w:val="es-ES"/>
              </w:rPr>
              <w:t xml:space="preserve">SUPELEMNTO DE SGL </w:t>
            </w:r>
          </w:p>
        </w:tc>
        <w:tc>
          <w:tcPr>
            <w:tcW w:w="2040" w:type="dxa"/>
          </w:tcPr>
          <w:p w14:paraId="39DED339" w14:textId="77777777" w:rsidR="000378C2" w:rsidRPr="00764C99" w:rsidRDefault="000378C2" w:rsidP="00BF6396">
            <w:pPr>
              <w:jc w:val="center"/>
              <w:rPr>
                <w:rFonts w:ascii="Calibri" w:eastAsia="MS Mincho" w:hAnsi="Calibri" w:cs="Arial"/>
                <w:b/>
                <w:color w:val="000000"/>
                <w:sz w:val="20"/>
                <w:szCs w:val="20"/>
                <w:lang w:val="es-ES_tradnl"/>
              </w:rPr>
            </w:pPr>
            <w:r w:rsidRPr="00764C99">
              <w:rPr>
                <w:rFonts w:ascii="Calibri" w:eastAsia="MS Mincho" w:hAnsi="Calibri" w:cs="Arial"/>
                <w:b/>
                <w:color w:val="000000"/>
                <w:sz w:val="20"/>
                <w:szCs w:val="20"/>
                <w:lang w:val="es-ES_tradnl"/>
              </w:rPr>
              <w:t>271</w:t>
            </w:r>
          </w:p>
        </w:tc>
        <w:tc>
          <w:tcPr>
            <w:tcW w:w="2038" w:type="dxa"/>
          </w:tcPr>
          <w:p w14:paraId="345A107E" w14:textId="77777777" w:rsidR="000378C2" w:rsidRPr="00764C99" w:rsidRDefault="000378C2" w:rsidP="00BF6396">
            <w:pPr>
              <w:jc w:val="center"/>
              <w:rPr>
                <w:rFonts w:ascii="Calibri" w:eastAsia="MS Mincho" w:hAnsi="Calibri" w:cs="Arial"/>
                <w:b/>
                <w:color w:val="000000"/>
                <w:sz w:val="20"/>
                <w:szCs w:val="20"/>
                <w:lang w:val="es-ES_tradnl"/>
              </w:rPr>
            </w:pPr>
            <w:r w:rsidRPr="00764C99">
              <w:rPr>
                <w:rFonts w:ascii="Calibri" w:eastAsia="MS Mincho" w:hAnsi="Calibri" w:cs="Arial"/>
                <w:b/>
                <w:color w:val="000000"/>
                <w:sz w:val="20"/>
                <w:szCs w:val="20"/>
                <w:lang w:val="es-ES_tradnl"/>
              </w:rPr>
              <w:t>286</w:t>
            </w:r>
          </w:p>
        </w:tc>
        <w:tc>
          <w:tcPr>
            <w:tcW w:w="2041" w:type="dxa"/>
          </w:tcPr>
          <w:p w14:paraId="7E3782FE" w14:textId="77777777" w:rsidR="000378C2" w:rsidRPr="00764C99" w:rsidRDefault="000378C2" w:rsidP="00BF6396">
            <w:pPr>
              <w:jc w:val="center"/>
              <w:rPr>
                <w:rFonts w:ascii="Calibri" w:eastAsia="MS Mincho" w:hAnsi="Calibri" w:cs="Arial"/>
                <w:b/>
                <w:color w:val="000000"/>
                <w:sz w:val="20"/>
                <w:szCs w:val="20"/>
                <w:lang w:val="es-ES_tradnl"/>
              </w:rPr>
            </w:pPr>
            <w:r w:rsidRPr="00764C99">
              <w:rPr>
                <w:rFonts w:ascii="Calibri" w:eastAsia="MS Mincho" w:hAnsi="Calibri" w:cs="Arial"/>
                <w:b/>
                <w:color w:val="000000"/>
                <w:sz w:val="20"/>
                <w:szCs w:val="20"/>
                <w:lang w:val="es-ES_tradnl"/>
              </w:rPr>
              <w:t>314</w:t>
            </w:r>
          </w:p>
        </w:tc>
      </w:tr>
      <w:tr w:rsidR="000378C2" w:rsidRPr="00764C99" w14:paraId="4061C351" w14:textId="77777777" w:rsidTr="00BF6396">
        <w:trPr>
          <w:trHeight w:val="244"/>
          <w:jc w:val="center"/>
        </w:trPr>
        <w:tc>
          <w:tcPr>
            <w:tcW w:w="8828" w:type="dxa"/>
            <w:gridSpan w:val="4"/>
            <w:shd w:val="clear" w:color="auto" w:fill="F2F2F2" w:themeFill="background1" w:themeFillShade="F2"/>
          </w:tcPr>
          <w:p w14:paraId="72FF1F54" w14:textId="59513448" w:rsidR="000378C2" w:rsidRPr="00764C99" w:rsidRDefault="003E04A6" w:rsidP="00BF6396">
            <w:pPr>
              <w:spacing w:after="200"/>
              <w:contextualSpacing/>
              <w:jc w:val="center"/>
              <w:rPr>
                <w:rFonts w:ascii="Calibri Light" w:eastAsia="Times New Roman" w:hAnsi="Calibri Light" w:cs="Calibri Light"/>
                <w:b/>
                <w:bCs/>
                <w:color w:val="000000"/>
                <w:sz w:val="20"/>
                <w:szCs w:val="20"/>
                <w:lang w:val="es-ES"/>
              </w:rPr>
            </w:pPr>
            <w:r>
              <w:rPr>
                <w:rFonts w:ascii="Calibri Light" w:eastAsia="Times New Roman" w:hAnsi="Calibri Light" w:cs="Calibri Light"/>
                <w:b/>
                <w:bCs/>
                <w:color w:val="FF0000"/>
                <w:sz w:val="20"/>
                <w:szCs w:val="20"/>
                <w:lang w:val="es-ES"/>
              </w:rPr>
              <w:t xml:space="preserve">TEMPORADA ALTA  </w:t>
            </w:r>
            <w:r w:rsidR="000378C2" w:rsidRPr="00764C99">
              <w:rPr>
                <w:rFonts w:ascii="Calibri Light" w:eastAsia="Times New Roman" w:hAnsi="Calibri Light" w:cs="Calibri Light"/>
                <w:b/>
                <w:bCs/>
                <w:color w:val="FF0000"/>
                <w:sz w:val="20"/>
                <w:szCs w:val="20"/>
                <w:lang w:val="es-ES"/>
              </w:rPr>
              <w:t xml:space="preserve">22 DIC 2020 HASTA 04 ENE 2021 </w:t>
            </w:r>
            <w:r>
              <w:rPr>
                <w:rFonts w:ascii="Calibri Light" w:eastAsia="Times New Roman" w:hAnsi="Calibri Light" w:cs="Calibri Light"/>
                <w:b/>
                <w:bCs/>
                <w:color w:val="FF0000"/>
                <w:sz w:val="20"/>
                <w:szCs w:val="20"/>
                <w:lang w:val="es-ES"/>
              </w:rPr>
              <w:t xml:space="preserve"> </w:t>
            </w:r>
          </w:p>
        </w:tc>
      </w:tr>
      <w:tr w:rsidR="000378C2" w:rsidRPr="00764C99" w14:paraId="792D4B88" w14:textId="77777777" w:rsidTr="00BF6396">
        <w:trPr>
          <w:trHeight w:val="244"/>
          <w:jc w:val="center"/>
        </w:trPr>
        <w:tc>
          <w:tcPr>
            <w:tcW w:w="2709" w:type="dxa"/>
            <w:shd w:val="clear" w:color="auto" w:fill="F2F2F2" w:themeFill="background1" w:themeFillShade="F2"/>
          </w:tcPr>
          <w:p w14:paraId="018EC030" w14:textId="77777777" w:rsidR="000378C2" w:rsidRPr="00764C99" w:rsidRDefault="000378C2" w:rsidP="00BF6396">
            <w:pPr>
              <w:jc w:val="center"/>
              <w:rPr>
                <w:rFonts w:ascii="Calibri" w:eastAsia="MS Mincho" w:hAnsi="Calibri" w:cs="Arial"/>
                <w:b/>
                <w:color w:val="000000"/>
                <w:sz w:val="20"/>
                <w:szCs w:val="20"/>
                <w:lang w:val="en-US"/>
              </w:rPr>
            </w:pPr>
            <w:r w:rsidRPr="00764C99">
              <w:rPr>
                <w:rFonts w:ascii="Calibri Light" w:eastAsia="Times New Roman" w:hAnsi="Calibri Light" w:cs="Calibri Light"/>
                <w:b/>
                <w:bCs/>
                <w:color w:val="000000"/>
                <w:sz w:val="20"/>
                <w:szCs w:val="20"/>
                <w:lang w:val="en-US"/>
              </w:rPr>
              <w:t>P/P IN DBL O TRPLE</w:t>
            </w:r>
          </w:p>
        </w:tc>
        <w:tc>
          <w:tcPr>
            <w:tcW w:w="2040" w:type="dxa"/>
          </w:tcPr>
          <w:p w14:paraId="5C6FA908" w14:textId="77777777" w:rsidR="000378C2" w:rsidRPr="00764C99" w:rsidRDefault="000378C2" w:rsidP="00BF6396">
            <w:pPr>
              <w:jc w:val="center"/>
              <w:rPr>
                <w:rFonts w:ascii="Calibri" w:eastAsia="MS Mincho" w:hAnsi="Calibri" w:cs="Arial"/>
                <w:b/>
                <w:color w:val="000000"/>
                <w:sz w:val="20"/>
                <w:szCs w:val="20"/>
                <w:lang w:val="es-ES_tradnl"/>
              </w:rPr>
            </w:pPr>
            <w:r>
              <w:rPr>
                <w:rFonts w:ascii="Calibri" w:eastAsia="MS Mincho" w:hAnsi="Calibri" w:cs="Arial"/>
                <w:b/>
                <w:color w:val="000000"/>
                <w:sz w:val="20"/>
                <w:szCs w:val="20"/>
                <w:lang w:val="es-ES_tradnl"/>
              </w:rPr>
              <w:t>586</w:t>
            </w:r>
          </w:p>
        </w:tc>
        <w:tc>
          <w:tcPr>
            <w:tcW w:w="2038" w:type="dxa"/>
          </w:tcPr>
          <w:p w14:paraId="42B48F91" w14:textId="77777777" w:rsidR="000378C2" w:rsidRPr="00764C99" w:rsidRDefault="000378C2" w:rsidP="00BF6396">
            <w:pPr>
              <w:jc w:val="center"/>
              <w:rPr>
                <w:rFonts w:ascii="Calibri" w:eastAsia="MS Mincho" w:hAnsi="Calibri" w:cs="Arial"/>
                <w:b/>
                <w:color w:val="000000"/>
                <w:sz w:val="20"/>
                <w:szCs w:val="20"/>
                <w:lang w:val="es-ES_tradnl"/>
              </w:rPr>
            </w:pPr>
            <w:r>
              <w:rPr>
                <w:rFonts w:ascii="Calibri" w:eastAsia="MS Mincho" w:hAnsi="Calibri" w:cs="Arial"/>
                <w:b/>
                <w:color w:val="000000"/>
                <w:sz w:val="20"/>
                <w:szCs w:val="20"/>
                <w:lang w:val="es-ES_tradnl"/>
              </w:rPr>
              <w:t>614</w:t>
            </w:r>
          </w:p>
        </w:tc>
        <w:tc>
          <w:tcPr>
            <w:tcW w:w="2041" w:type="dxa"/>
          </w:tcPr>
          <w:p w14:paraId="23F4960E" w14:textId="77777777" w:rsidR="000378C2" w:rsidRPr="00764C99" w:rsidRDefault="000378C2" w:rsidP="00BF6396">
            <w:pPr>
              <w:jc w:val="center"/>
              <w:rPr>
                <w:rFonts w:ascii="Calibri" w:eastAsia="MS Mincho" w:hAnsi="Calibri" w:cs="Arial"/>
                <w:b/>
                <w:color w:val="000000"/>
                <w:sz w:val="20"/>
                <w:szCs w:val="20"/>
                <w:lang w:val="es-ES_tradnl"/>
              </w:rPr>
            </w:pPr>
            <w:r>
              <w:rPr>
                <w:rFonts w:ascii="Calibri" w:eastAsia="MS Mincho" w:hAnsi="Calibri" w:cs="Arial"/>
                <w:b/>
                <w:color w:val="000000"/>
                <w:sz w:val="20"/>
                <w:szCs w:val="20"/>
                <w:lang w:val="es-ES_tradnl"/>
              </w:rPr>
              <w:t>650</w:t>
            </w:r>
          </w:p>
        </w:tc>
      </w:tr>
      <w:tr w:rsidR="000378C2" w:rsidRPr="00764C99" w14:paraId="3D6F321F" w14:textId="77777777" w:rsidTr="00BF6396">
        <w:trPr>
          <w:trHeight w:val="245"/>
          <w:jc w:val="center"/>
        </w:trPr>
        <w:tc>
          <w:tcPr>
            <w:tcW w:w="2709" w:type="dxa"/>
            <w:shd w:val="clear" w:color="auto" w:fill="F2F2F2" w:themeFill="background1" w:themeFillShade="F2"/>
          </w:tcPr>
          <w:p w14:paraId="59B7A64D" w14:textId="77777777" w:rsidR="000378C2" w:rsidRPr="00764C99" w:rsidRDefault="000378C2" w:rsidP="00BF6396">
            <w:pPr>
              <w:jc w:val="center"/>
              <w:rPr>
                <w:rFonts w:ascii="Calibri" w:eastAsia="MS Mincho" w:hAnsi="Calibri" w:cs="Arial"/>
                <w:b/>
                <w:color w:val="000000"/>
                <w:sz w:val="20"/>
                <w:szCs w:val="20"/>
                <w:lang w:val="es-ES_tradnl"/>
              </w:rPr>
            </w:pPr>
            <w:r w:rsidRPr="00764C99">
              <w:rPr>
                <w:rFonts w:ascii="Calibri Light" w:eastAsia="Times New Roman" w:hAnsi="Calibri Light" w:cs="Calibri Light"/>
                <w:b/>
                <w:bCs/>
                <w:color w:val="000000"/>
                <w:sz w:val="20"/>
                <w:szCs w:val="20"/>
                <w:lang w:val="es-ES"/>
              </w:rPr>
              <w:t xml:space="preserve">SUPELEMNTO DE SGL </w:t>
            </w:r>
          </w:p>
        </w:tc>
        <w:tc>
          <w:tcPr>
            <w:tcW w:w="2040" w:type="dxa"/>
          </w:tcPr>
          <w:p w14:paraId="7573C896" w14:textId="77777777" w:rsidR="000378C2" w:rsidRPr="00764C99" w:rsidRDefault="000378C2" w:rsidP="00BF6396">
            <w:pPr>
              <w:jc w:val="center"/>
              <w:rPr>
                <w:rFonts w:ascii="Calibri" w:eastAsia="MS Mincho" w:hAnsi="Calibri" w:cs="Arial"/>
                <w:b/>
                <w:color w:val="000000"/>
                <w:sz w:val="20"/>
                <w:szCs w:val="20"/>
                <w:lang w:val="es-ES_tradnl"/>
              </w:rPr>
            </w:pPr>
            <w:r>
              <w:rPr>
                <w:rFonts w:ascii="Calibri" w:eastAsia="MS Mincho" w:hAnsi="Calibri" w:cs="Arial"/>
                <w:b/>
                <w:color w:val="000000"/>
                <w:sz w:val="20"/>
                <w:szCs w:val="20"/>
                <w:lang w:val="es-ES_tradnl"/>
              </w:rPr>
              <w:t>286</w:t>
            </w:r>
          </w:p>
        </w:tc>
        <w:tc>
          <w:tcPr>
            <w:tcW w:w="2038" w:type="dxa"/>
          </w:tcPr>
          <w:p w14:paraId="75E322EB" w14:textId="77777777" w:rsidR="000378C2" w:rsidRPr="00764C99" w:rsidRDefault="000378C2" w:rsidP="00BF6396">
            <w:pPr>
              <w:jc w:val="center"/>
              <w:rPr>
                <w:rFonts w:ascii="Calibri" w:eastAsia="MS Mincho" w:hAnsi="Calibri" w:cs="Arial"/>
                <w:b/>
                <w:color w:val="000000"/>
                <w:sz w:val="20"/>
                <w:szCs w:val="20"/>
                <w:lang w:val="es-ES_tradnl"/>
              </w:rPr>
            </w:pPr>
            <w:r>
              <w:rPr>
                <w:rFonts w:ascii="Calibri" w:eastAsia="MS Mincho" w:hAnsi="Calibri" w:cs="Arial"/>
                <w:b/>
                <w:color w:val="000000"/>
                <w:sz w:val="20"/>
                <w:szCs w:val="20"/>
                <w:lang w:val="es-ES_tradnl"/>
              </w:rPr>
              <w:t>314</w:t>
            </w:r>
          </w:p>
        </w:tc>
        <w:tc>
          <w:tcPr>
            <w:tcW w:w="2041" w:type="dxa"/>
          </w:tcPr>
          <w:p w14:paraId="25BF781A" w14:textId="77777777" w:rsidR="000378C2" w:rsidRPr="00764C99" w:rsidRDefault="000378C2" w:rsidP="00BF6396">
            <w:pPr>
              <w:jc w:val="center"/>
              <w:rPr>
                <w:rFonts w:ascii="Calibri" w:eastAsia="MS Mincho" w:hAnsi="Calibri" w:cs="Arial"/>
                <w:b/>
                <w:color w:val="000000"/>
                <w:sz w:val="20"/>
                <w:szCs w:val="20"/>
                <w:lang w:val="es-ES_tradnl"/>
              </w:rPr>
            </w:pPr>
            <w:r>
              <w:rPr>
                <w:rFonts w:ascii="Calibri" w:eastAsia="MS Mincho" w:hAnsi="Calibri" w:cs="Arial"/>
                <w:b/>
                <w:color w:val="000000"/>
                <w:sz w:val="20"/>
                <w:szCs w:val="20"/>
                <w:lang w:val="es-ES_tradnl"/>
              </w:rPr>
              <w:t>343</w:t>
            </w:r>
          </w:p>
        </w:tc>
      </w:tr>
    </w:tbl>
    <w:p w14:paraId="0E082A9F" w14:textId="77777777" w:rsidR="000378C2" w:rsidRDefault="000378C2" w:rsidP="000378C2">
      <w:pPr>
        <w:spacing w:after="0" w:line="276" w:lineRule="auto"/>
        <w:rPr>
          <w:rFonts w:ascii="Euphemia UCAS" w:eastAsia="Calibri" w:hAnsi="Euphemia UCAS" w:cs="Euphemia UCAS"/>
          <w:b/>
          <w:color w:val="548DD4"/>
          <w:sz w:val="20"/>
          <w:szCs w:val="20"/>
          <w:u w:val="single"/>
          <w:lang w:val="es-ES_tradnl"/>
        </w:rPr>
      </w:pPr>
      <w:r>
        <w:rPr>
          <w:rFonts w:ascii="Euphemia UCAS" w:eastAsia="Calibri" w:hAnsi="Euphemia UCAS" w:cs="Euphemia UCAS"/>
          <w:b/>
          <w:color w:val="548DD4"/>
          <w:sz w:val="20"/>
          <w:szCs w:val="20"/>
          <w:u w:val="single"/>
          <w:lang w:val="es-ES_tradnl"/>
        </w:rPr>
        <w:t xml:space="preserve">  </w:t>
      </w:r>
    </w:p>
    <w:p w14:paraId="6A57DA2B" w14:textId="77777777" w:rsidR="000378C2" w:rsidRDefault="000378C2" w:rsidP="000378C2">
      <w:pPr>
        <w:spacing w:after="0" w:line="276" w:lineRule="auto"/>
        <w:rPr>
          <w:rFonts w:ascii="Euphemia UCAS" w:eastAsia="Calibri" w:hAnsi="Euphemia UCAS" w:cs="Euphemia UCAS"/>
          <w:b/>
          <w:color w:val="548DD4"/>
          <w:sz w:val="20"/>
          <w:szCs w:val="20"/>
          <w:u w:val="single"/>
          <w:lang w:val="es-ES_tradnl"/>
        </w:rPr>
      </w:pPr>
    </w:p>
    <w:p w14:paraId="47599D9B" w14:textId="77777777" w:rsidR="000378C2" w:rsidRPr="001B4873" w:rsidRDefault="000378C2" w:rsidP="001B4873">
      <w:pPr>
        <w:spacing w:after="0" w:line="276" w:lineRule="auto"/>
        <w:jc w:val="center"/>
        <w:rPr>
          <w:rFonts w:ascii="Arial" w:eastAsia="Calibri" w:hAnsi="Arial" w:cs="Arial"/>
          <w:b/>
          <w:lang w:val="es-ES_tradnl"/>
        </w:rPr>
      </w:pPr>
      <w:r w:rsidRPr="001B4873">
        <w:rPr>
          <w:rFonts w:ascii="Arial" w:eastAsia="Calibri" w:hAnsi="Arial" w:cs="Arial"/>
          <w:b/>
          <w:lang w:val="es-ES_tradnl"/>
        </w:rPr>
        <w:t>HOTELES PREVISTOS</w:t>
      </w:r>
    </w:p>
    <w:tbl>
      <w:tblPr>
        <w:tblStyle w:val="Tablaconcuadrcula"/>
        <w:tblW w:w="0" w:type="auto"/>
        <w:jc w:val="center"/>
        <w:tblLook w:val="04A0" w:firstRow="1" w:lastRow="0" w:firstColumn="1" w:lastColumn="0" w:noHBand="0" w:noVBand="1"/>
      </w:tblPr>
      <w:tblGrid>
        <w:gridCol w:w="1470"/>
        <w:gridCol w:w="1190"/>
        <w:gridCol w:w="1444"/>
        <w:gridCol w:w="4452"/>
      </w:tblGrid>
      <w:tr w:rsidR="000378C2" w:rsidRPr="00A415D8" w14:paraId="32E9E21C" w14:textId="77777777" w:rsidTr="00BF6396">
        <w:trPr>
          <w:trHeight w:val="231"/>
          <w:jc w:val="center"/>
        </w:trPr>
        <w:tc>
          <w:tcPr>
            <w:tcW w:w="1470" w:type="dxa"/>
            <w:shd w:val="clear" w:color="auto" w:fill="D9D9D9"/>
          </w:tcPr>
          <w:p w14:paraId="5400120F" w14:textId="77777777" w:rsidR="000378C2" w:rsidRPr="00A415D8" w:rsidRDefault="000378C2" w:rsidP="00BF6396">
            <w:pPr>
              <w:jc w:val="center"/>
              <w:rPr>
                <w:rFonts w:ascii="Calibri" w:eastAsia="MS Mincho" w:hAnsi="Calibri" w:cs="Arial"/>
                <w:b/>
                <w:bCs/>
                <w:color w:val="000000"/>
                <w:sz w:val="20"/>
                <w:szCs w:val="20"/>
                <w:lang w:val="es-ES_tradnl"/>
              </w:rPr>
            </w:pPr>
            <w:r w:rsidRPr="00A415D8">
              <w:rPr>
                <w:rFonts w:ascii="Calibri" w:eastAsia="MS Mincho" w:hAnsi="Calibri" w:cs="Arial"/>
                <w:b/>
                <w:bCs/>
                <w:color w:val="000000"/>
                <w:sz w:val="20"/>
                <w:szCs w:val="20"/>
                <w:lang w:val="es-ES_tradnl"/>
              </w:rPr>
              <w:t>CIUDAD</w:t>
            </w:r>
          </w:p>
        </w:tc>
        <w:tc>
          <w:tcPr>
            <w:tcW w:w="1190" w:type="dxa"/>
            <w:shd w:val="clear" w:color="auto" w:fill="D9D9D9"/>
          </w:tcPr>
          <w:p w14:paraId="21C19F9E" w14:textId="77777777" w:rsidR="000378C2" w:rsidRPr="00A415D8" w:rsidRDefault="000378C2" w:rsidP="00BF6396">
            <w:pPr>
              <w:spacing w:line="276" w:lineRule="auto"/>
              <w:jc w:val="center"/>
              <w:rPr>
                <w:rFonts w:ascii="Calibri" w:eastAsia="MS Mincho" w:hAnsi="Calibri" w:cs="Arial"/>
                <w:b/>
                <w:bCs/>
                <w:color w:val="000000"/>
                <w:sz w:val="20"/>
                <w:szCs w:val="20"/>
                <w:lang w:val="es-ES_tradnl"/>
              </w:rPr>
            </w:pPr>
            <w:r w:rsidRPr="00A415D8">
              <w:rPr>
                <w:rFonts w:ascii="Calibri" w:eastAsia="MS Mincho" w:hAnsi="Calibri" w:cs="Arial"/>
                <w:b/>
                <w:bCs/>
                <w:color w:val="000000"/>
                <w:sz w:val="20"/>
                <w:szCs w:val="20"/>
                <w:lang w:val="es-ES_tradnl"/>
              </w:rPr>
              <w:t>CATEGORIA</w:t>
            </w:r>
          </w:p>
        </w:tc>
        <w:tc>
          <w:tcPr>
            <w:tcW w:w="1444" w:type="dxa"/>
            <w:shd w:val="clear" w:color="auto" w:fill="D9D9D9"/>
          </w:tcPr>
          <w:p w14:paraId="1C1545E5" w14:textId="77777777" w:rsidR="000378C2" w:rsidRPr="00A415D8" w:rsidRDefault="000378C2" w:rsidP="00BF6396">
            <w:pPr>
              <w:jc w:val="center"/>
              <w:rPr>
                <w:rFonts w:ascii="Calibri" w:eastAsia="MS Mincho" w:hAnsi="Calibri" w:cs="Arial"/>
                <w:b/>
                <w:bCs/>
                <w:color w:val="000000"/>
                <w:sz w:val="20"/>
                <w:szCs w:val="20"/>
                <w:lang w:val="es-ES_tradnl"/>
              </w:rPr>
            </w:pPr>
            <w:r w:rsidRPr="00A415D8">
              <w:rPr>
                <w:rFonts w:ascii="Calibri" w:eastAsia="MS Mincho" w:hAnsi="Calibri" w:cs="Arial"/>
                <w:b/>
                <w:bCs/>
                <w:color w:val="000000"/>
                <w:sz w:val="20"/>
                <w:szCs w:val="20"/>
                <w:lang w:val="es-ES_tradnl"/>
              </w:rPr>
              <w:t>UBICACIÓN</w:t>
            </w:r>
          </w:p>
        </w:tc>
        <w:tc>
          <w:tcPr>
            <w:tcW w:w="4452" w:type="dxa"/>
            <w:shd w:val="clear" w:color="auto" w:fill="D9D9D9"/>
          </w:tcPr>
          <w:p w14:paraId="77271F54" w14:textId="77777777" w:rsidR="000378C2" w:rsidRPr="00A415D8" w:rsidRDefault="000378C2" w:rsidP="00BF6396">
            <w:pPr>
              <w:jc w:val="center"/>
              <w:rPr>
                <w:rFonts w:ascii="Calibri" w:eastAsia="MS Mincho" w:hAnsi="Calibri" w:cs="Arial"/>
                <w:b/>
                <w:bCs/>
                <w:color w:val="000000"/>
                <w:sz w:val="20"/>
                <w:szCs w:val="20"/>
                <w:lang w:val="es-ES_tradnl"/>
              </w:rPr>
            </w:pPr>
            <w:r w:rsidRPr="00A415D8">
              <w:rPr>
                <w:rFonts w:ascii="Calibri" w:eastAsia="MS Mincho" w:hAnsi="Calibri" w:cs="Arial"/>
                <w:b/>
                <w:bCs/>
                <w:color w:val="000000"/>
                <w:sz w:val="20"/>
                <w:szCs w:val="20"/>
                <w:lang w:val="es-ES_tradnl"/>
              </w:rPr>
              <w:t>HOTEL</w:t>
            </w:r>
          </w:p>
        </w:tc>
      </w:tr>
      <w:tr w:rsidR="000378C2" w:rsidRPr="00A415D8" w14:paraId="4FC9FC78" w14:textId="77777777" w:rsidTr="00BF6396">
        <w:trPr>
          <w:trHeight w:val="206"/>
          <w:jc w:val="center"/>
        </w:trPr>
        <w:tc>
          <w:tcPr>
            <w:tcW w:w="1470" w:type="dxa"/>
            <w:vMerge w:val="restart"/>
          </w:tcPr>
          <w:p w14:paraId="51942B1B" w14:textId="77777777" w:rsidR="000378C2" w:rsidRDefault="000378C2" w:rsidP="00BF6396">
            <w:pPr>
              <w:jc w:val="center"/>
              <w:rPr>
                <w:rFonts w:ascii="Calibri" w:eastAsia="MS Mincho" w:hAnsi="Calibri" w:cs="Arial"/>
                <w:bCs/>
                <w:color w:val="000000"/>
                <w:sz w:val="20"/>
                <w:szCs w:val="20"/>
                <w:lang w:val="en-US"/>
              </w:rPr>
            </w:pPr>
          </w:p>
          <w:p w14:paraId="3C4689F8" w14:textId="77777777" w:rsidR="000378C2" w:rsidRDefault="000378C2" w:rsidP="00BF6396">
            <w:pPr>
              <w:jc w:val="center"/>
              <w:rPr>
                <w:rFonts w:ascii="Calibri" w:eastAsia="MS Mincho" w:hAnsi="Calibri" w:cs="Arial"/>
                <w:bCs/>
                <w:color w:val="000000"/>
                <w:sz w:val="20"/>
                <w:szCs w:val="20"/>
                <w:lang w:val="en-US"/>
              </w:rPr>
            </w:pPr>
          </w:p>
          <w:p w14:paraId="7927BCCB" w14:textId="77777777" w:rsidR="000378C2" w:rsidRDefault="000378C2" w:rsidP="00BF6396">
            <w:pPr>
              <w:jc w:val="center"/>
              <w:rPr>
                <w:rFonts w:ascii="Calibri" w:eastAsia="MS Mincho" w:hAnsi="Calibri" w:cs="Arial"/>
                <w:bCs/>
                <w:color w:val="000000"/>
                <w:sz w:val="20"/>
                <w:szCs w:val="20"/>
                <w:lang w:val="en-US"/>
              </w:rPr>
            </w:pPr>
          </w:p>
          <w:p w14:paraId="04829F73" w14:textId="77777777" w:rsidR="000378C2" w:rsidRDefault="000378C2" w:rsidP="00BF6396">
            <w:pPr>
              <w:jc w:val="center"/>
              <w:rPr>
                <w:rFonts w:ascii="Calibri" w:eastAsia="MS Mincho" w:hAnsi="Calibri" w:cs="Arial"/>
                <w:bCs/>
                <w:color w:val="000000"/>
                <w:sz w:val="20"/>
                <w:szCs w:val="20"/>
                <w:lang w:val="en-US"/>
              </w:rPr>
            </w:pPr>
          </w:p>
          <w:p w14:paraId="222BC13E" w14:textId="77777777" w:rsidR="000378C2" w:rsidRDefault="000378C2" w:rsidP="00BF6396">
            <w:pPr>
              <w:jc w:val="center"/>
              <w:rPr>
                <w:rFonts w:ascii="Calibri" w:eastAsia="MS Mincho" w:hAnsi="Calibri" w:cs="Arial"/>
                <w:bCs/>
                <w:color w:val="000000"/>
                <w:sz w:val="20"/>
                <w:szCs w:val="20"/>
                <w:lang w:val="en-US"/>
              </w:rPr>
            </w:pPr>
          </w:p>
          <w:p w14:paraId="03A11F6D" w14:textId="77777777" w:rsidR="000378C2" w:rsidRPr="00A415D8" w:rsidRDefault="000378C2" w:rsidP="00BF6396">
            <w:pPr>
              <w:rPr>
                <w:rFonts w:ascii="Calibri" w:eastAsia="MS Mincho" w:hAnsi="Calibri" w:cs="Arial"/>
                <w:bCs/>
                <w:color w:val="000000"/>
                <w:sz w:val="24"/>
                <w:szCs w:val="24"/>
                <w:lang w:val="en-US"/>
              </w:rPr>
            </w:pPr>
            <w:r w:rsidRPr="00A415D8">
              <w:rPr>
                <w:rFonts w:ascii="Calibri" w:eastAsia="MS Mincho" w:hAnsi="Calibri" w:cs="Arial"/>
                <w:bCs/>
                <w:color w:val="000000"/>
                <w:sz w:val="24"/>
                <w:szCs w:val="24"/>
                <w:lang w:val="en-US"/>
              </w:rPr>
              <w:t xml:space="preserve">   ESTAMBUL</w:t>
            </w:r>
          </w:p>
        </w:tc>
        <w:tc>
          <w:tcPr>
            <w:tcW w:w="1190" w:type="dxa"/>
          </w:tcPr>
          <w:p w14:paraId="573F390A" w14:textId="77777777" w:rsidR="000378C2" w:rsidRPr="00A415D8" w:rsidRDefault="000378C2" w:rsidP="00BF6396">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4* SUP</w:t>
            </w:r>
          </w:p>
        </w:tc>
        <w:tc>
          <w:tcPr>
            <w:tcW w:w="1444" w:type="dxa"/>
          </w:tcPr>
          <w:p w14:paraId="2F7C276D" w14:textId="77777777" w:rsidR="000378C2" w:rsidRPr="00A415D8" w:rsidRDefault="000378C2" w:rsidP="00BF6396">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OLD CITY</w:t>
            </w:r>
          </w:p>
        </w:tc>
        <w:tc>
          <w:tcPr>
            <w:tcW w:w="4452" w:type="dxa"/>
          </w:tcPr>
          <w:p w14:paraId="49013E90" w14:textId="77777777" w:rsidR="000378C2" w:rsidRPr="00A415D8" w:rsidRDefault="000378C2" w:rsidP="00BF6396">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RAMADA OLD CITY O SMILAR</w:t>
            </w:r>
          </w:p>
        </w:tc>
      </w:tr>
      <w:tr w:rsidR="000378C2" w:rsidRPr="00A415D8" w14:paraId="62EC5C7D" w14:textId="77777777" w:rsidTr="00BF6396">
        <w:trPr>
          <w:trHeight w:val="850"/>
          <w:jc w:val="center"/>
        </w:trPr>
        <w:tc>
          <w:tcPr>
            <w:tcW w:w="1470" w:type="dxa"/>
            <w:vMerge/>
          </w:tcPr>
          <w:p w14:paraId="12E75F7D" w14:textId="77777777" w:rsidR="000378C2" w:rsidRPr="00A415D8" w:rsidRDefault="000378C2" w:rsidP="00BF6396">
            <w:pPr>
              <w:jc w:val="center"/>
              <w:rPr>
                <w:rFonts w:ascii="Calibri" w:eastAsia="MS Mincho" w:hAnsi="Calibri" w:cs="Arial"/>
                <w:bCs/>
                <w:color w:val="000000"/>
                <w:sz w:val="20"/>
                <w:szCs w:val="20"/>
                <w:lang w:val="en-US"/>
              </w:rPr>
            </w:pPr>
          </w:p>
        </w:tc>
        <w:tc>
          <w:tcPr>
            <w:tcW w:w="1190" w:type="dxa"/>
            <w:shd w:val="clear" w:color="auto" w:fill="EAF1DD"/>
          </w:tcPr>
          <w:p w14:paraId="5146F45C" w14:textId="77777777" w:rsidR="000378C2" w:rsidRPr="00A415D8" w:rsidRDefault="000378C2" w:rsidP="00BF6396">
            <w:pPr>
              <w:jc w:val="center"/>
              <w:rPr>
                <w:rFonts w:ascii="Calibri" w:eastAsia="MS Mincho" w:hAnsi="Calibri" w:cs="Arial"/>
                <w:bCs/>
                <w:color w:val="FF0000"/>
                <w:sz w:val="20"/>
                <w:szCs w:val="20"/>
                <w:lang w:val="es-ES_tradnl"/>
              </w:rPr>
            </w:pPr>
          </w:p>
          <w:p w14:paraId="2A193EDF" w14:textId="77777777" w:rsidR="000378C2" w:rsidRPr="00A415D8" w:rsidRDefault="000378C2" w:rsidP="00BF6396">
            <w:pPr>
              <w:jc w:val="center"/>
              <w:rPr>
                <w:rFonts w:ascii="Calibri" w:eastAsia="MS Mincho" w:hAnsi="Calibri" w:cs="Arial"/>
                <w:bCs/>
                <w:color w:val="FF0000"/>
                <w:sz w:val="20"/>
                <w:szCs w:val="20"/>
                <w:lang w:val="es-ES_tradnl"/>
              </w:rPr>
            </w:pPr>
            <w:r w:rsidRPr="00A415D8">
              <w:rPr>
                <w:rFonts w:ascii="Calibri" w:eastAsia="MS Mincho" w:hAnsi="Calibri" w:cs="Arial"/>
                <w:bCs/>
                <w:color w:val="FF0000"/>
                <w:sz w:val="20"/>
                <w:szCs w:val="20"/>
                <w:lang w:val="es-ES_tradnl"/>
              </w:rPr>
              <w:t>4* SUP</w:t>
            </w:r>
          </w:p>
        </w:tc>
        <w:tc>
          <w:tcPr>
            <w:tcW w:w="1444" w:type="dxa"/>
            <w:shd w:val="clear" w:color="auto" w:fill="EAF1DD"/>
          </w:tcPr>
          <w:p w14:paraId="258DB580" w14:textId="77777777" w:rsidR="000378C2" w:rsidRPr="00A415D8" w:rsidRDefault="000378C2" w:rsidP="00BF6396">
            <w:pPr>
              <w:jc w:val="center"/>
              <w:rPr>
                <w:rFonts w:ascii="Calibri" w:eastAsia="MS Mincho" w:hAnsi="Calibri" w:cs="Arial"/>
                <w:bCs/>
                <w:color w:val="FF0000"/>
                <w:sz w:val="20"/>
                <w:szCs w:val="20"/>
                <w:lang w:val="es-ES_tradnl"/>
              </w:rPr>
            </w:pPr>
          </w:p>
          <w:p w14:paraId="4878A3BA" w14:textId="77777777" w:rsidR="000378C2" w:rsidRPr="00A415D8" w:rsidRDefault="000378C2" w:rsidP="00BF6396">
            <w:pPr>
              <w:jc w:val="center"/>
              <w:rPr>
                <w:rFonts w:ascii="Calibri" w:eastAsia="MS Mincho" w:hAnsi="Calibri" w:cs="Arial"/>
                <w:bCs/>
                <w:color w:val="FF0000"/>
                <w:sz w:val="20"/>
                <w:szCs w:val="20"/>
                <w:lang w:val="es-ES_tradnl"/>
              </w:rPr>
            </w:pPr>
            <w:r w:rsidRPr="00A415D8">
              <w:rPr>
                <w:rFonts w:ascii="Calibri" w:eastAsia="MS Mincho" w:hAnsi="Calibri" w:cs="Arial"/>
                <w:bCs/>
                <w:color w:val="FF0000"/>
                <w:sz w:val="20"/>
                <w:szCs w:val="20"/>
                <w:lang w:val="es-ES_tradnl"/>
              </w:rPr>
              <w:t>OLD CITY</w:t>
            </w:r>
          </w:p>
        </w:tc>
        <w:tc>
          <w:tcPr>
            <w:tcW w:w="4452" w:type="dxa"/>
            <w:shd w:val="clear" w:color="auto" w:fill="EAF1DD"/>
          </w:tcPr>
          <w:p w14:paraId="572DE133" w14:textId="77777777" w:rsidR="000378C2" w:rsidRPr="00A415D8" w:rsidRDefault="000378C2" w:rsidP="00BF6396">
            <w:pPr>
              <w:jc w:val="center"/>
              <w:rPr>
                <w:rFonts w:ascii="Calibri" w:eastAsia="MS Mincho" w:hAnsi="Calibri" w:cs="Arial"/>
                <w:b/>
                <w:color w:val="FF0000"/>
                <w:sz w:val="20"/>
                <w:szCs w:val="20"/>
                <w:lang w:val="es-ES"/>
              </w:rPr>
            </w:pPr>
            <w:r w:rsidRPr="00A415D8">
              <w:rPr>
                <w:rFonts w:ascii="Calibri" w:eastAsia="MS Mincho" w:hAnsi="Calibri" w:cs="Arial"/>
                <w:b/>
                <w:color w:val="FF0000"/>
                <w:sz w:val="20"/>
                <w:szCs w:val="20"/>
                <w:lang w:val="es-ES"/>
              </w:rPr>
              <w:t xml:space="preserve">CATEGORIA CON SUPLEMENTO </w:t>
            </w:r>
          </w:p>
          <w:p w14:paraId="16253813" w14:textId="77777777" w:rsidR="000378C2" w:rsidRPr="00A415D8" w:rsidRDefault="000378C2" w:rsidP="00BF6396">
            <w:pPr>
              <w:jc w:val="center"/>
              <w:rPr>
                <w:rFonts w:ascii="Calibri" w:eastAsia="MS Mincho" w:hAnsi="Calibri" w:cs="Arial"/>
                <w:bCs/>
                <w:color w:val="FF0000"/>
                <w:sz w:val="20"/>
                <w:szCs w:val="20"/>
                <w:lang w:val="es-ES"/>
              </w:rPr>
            </w:pPr>
            <w:r w:rsidRPr="00A415D8">
              <w:rPr>
                <w:rFonts w:ascii="Calibri" w:eastAsia="MS Mincho" w:hAnsi="Calibri" w:cs="Arial"/>
                <w:bCs/>
                <w:color w:val="FF0000"/>
                <w:sz w:val="20"/>
                <w:szCs w:val="20"/>
                <w:lang w:val="es-ES"/>
              </w:rPr>
              <w:t xml:space="preserve">BEST WESTREN PRESEDIENT O SIMILAR </w:t>
            </w:r>
          </w:p>
          <w:p w14:paraId="2CE4DC83" w14:textId="77777777" w:rsidR="000378C2" w:rsidRPr="00A415D8" w:rsidRDefault="000378C2" w:rsidP="00BF6396">
            <w:pPr>
              <w:jc w:val="center"/>
              <w:rPr>
                <w:rFonts w:ascii="Calibri" w:eastAsia="MS Mincho" w:hAnsi="Calibri" w:cs="Arial"/>
                <w:bCs/>
                <w:color w:val="FF0000"/>
                <w:sz w:val="20"/>
                <w:szCs w:val="20"/>
                <w:lang w:val="es-ES_tradnl"/>
              </w:rPr>
            </w:pPr>
            <w:r w:rsidRPr="00A415D8">
              <w:rPr>
                <w:rFonts w:ascii="Calibri" w:eastAsia="MS Mincho" w:hAnsi="Calibri" w:cs="Arial"/>
                <w:bCs/>
                <w:color w:val="FF0000"/>
                <w:sz w:val="20"/>
                <w:szCs w:val="20"/>
                <w:lang w:val="es-ES_tradnl"/>
              </w:rPr>
              <w:t xml:space="preserve">CON SUPLEMENTO DE 20.00 $ POR PERSONA POR NOCHE </w:t>
            </w:r>
          </w:p>
        </w:tc>
      </w:tr>
      <w:tr w:rsidR="000378C2" w:rsidRPr="00977496" w14:paraId="7EA41550" w14:textId="77777777" w:rsidTr="00BF6396">
        <w:trPr>
          <w:trHeight w:val="425"/>
          <w:jc w:val="center"/>
        </w:trPr>
        <w:tc>
          <w:tcPr>
            <w:tcW w:w="1470" w:type="dxa"/>
            <w:vMerge/>
          </w:tcPr>
          <w:p w14:paraId="20A50B84" w14:textId="77777777" w:rsidR="000378C2" w:rsidRPr="00A415D8" w:rsidRDefault="000378C2" w:rsidP="00BF6396">
            <w:pPr>
              <w:jc w:val="center"/>
              <w:rPr>
                <w:rFonts w:ascii="Calibri" w:eastAsia="MS Mincho" w:hAnsi="Calibri" w:cs="Arial"/>
                <w:bCs/>
                <w:color w:val="000000"/>
                <w:sz w:val="20"/>
                <w:szCs w:val="20"/>
                <w:lang w:val="es-ES_tradnl"/>
              </w:rPr>
            </w:pPr>
          </w:p>
        </w:tc>
        <w:tc>
          <w:tcPr>
            <w:tcW w:w="1190" w:type="dxa"/>
          </w:tcPr>
          <w:p w14:paraId="76B79434" w14:textId="77777777" w:rsidR="000378C2" w:rsidRPr="00A415D8" w:rsidRDefault="000378C2" w:rsidP="00BF6396">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5*</w:t>
            </w:r>
          </w:p>
        </w:tc>
        <w:tc>
          <w:tcPr>
            <w:tcW w:w="1444" w:type="dxa"/>
          </w:tcPr>
          <w:p w14:paraId="7BBD7324" w14:textId="77777777" w:rsidR="000378C2" w:rsidRPr="00A415D8" w:rsidRDefault="000378C2" w:rsidP="00BF6396">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OLD CITY</w:t>
            </w:r>
          </w:p>
        </w:tc>
        <w:tc>
          <w:tcPr>
            <w:tcW w:w="4452" w:type="dxa"/>
          </w:tcPr>
          <w:p w14:paraId="2DF72DC8" w14:textId="77777777" w:rsidR="000378C2" w:rsidRPr="00A415D8" w:rsidRDefault="000378C2" w:rsidP="00BF6396">
            <w:pPr>
              <w:jc w:val="center"/>
              <w:rPr>
                <w:rFonts w:ascii="Calibri" w:eastAsia="MS Mincho" w:hAnsi="Calibri" w:cs="Arial"/>
                <w:bCs/>
                <w:color w:val="000000"/>
                <w:sz w:val="20"/>
                <w:szCs w:val="20"/>
                <w:lang w:val="en-US"/>
              </w:rPr>
            </w:pPr>
            <w:r w:rsidRPr="00A415D8">
              <w:rPr>
                <w:rFonts w:ascii="Calibri" w:eastAsia="MS Mincho" w:hAnsi="Calibri" w:cs="Arial"/>
                <w:bCs/>
                <w:color w:val="000000"/>
                <w:sz w:val="20"/>
                <w:szCs w:val="20"/>
                <w:lang w:val="en-US"/>
              </w:rPr>
              <w:t>MERCURE TOPKAPI O DOBLE TREE BY HILTON TOPKAPI O SIMILAR</w:t>
            </w:r>
          </w:p>
        </w:tc>
      </w:tr>
      <w:tr w:rsidR="000378C2" w:rsidRPr="00A415D8" w14:paraId="393D2B92" w14:textId="77777777" w:rsidTr="00BF6396">
        <w:trPr>
          <w:trHeight w:val="438"/>
          <w:jc w:val="center"/>
        </w:trPr>
        <w:tc>
          <w:tcPr>
            <w:tcW w:w="1470" w:type="dxa"/>
            <w:vMerge/>
          </w:tcPr>
          <w:p w14:paraId="77D29F16" w14:textId="77777777" w:rsidR="000378C2" w:rsidRPr="00A415D8" w:rsidRDefault="000378C2" w:rsidP="00BF6396">
            <w:pPr>
              <w:jc w:val="center"/>
              <w:rPr>
                <w:rFonts w:ascii="Calibri" w:eastAsia="MS Mincho" w:hAnsi="Calibri" w:cs="Arial"/>
                <w:bCs/>
                <w:color w:val="000000"/>
                <w:sz w:val="20"/>
                <w:szCs w:val="20"/>
                <w:lang w:val="en-US"/>
              </w:rPr>
            </w:pPr>
          </w:p>
        </w:tc>
        <w:tc>
          <w:tcPr>
            <w:tcW w:w="1190" w:type="dxa"/>
          </w:tcPr>
          <w:p w14:paraId="662E071A" w14:textId="77777777" w:rsidR="000378C2" w:rsidRPr="00A415D8" w:rsidRDefault="000378C2" w:rsidP="00BF6396">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5* SUP</w:t>
            </w:r>
          </w:p>
        </w:tc>
        <w:tc>
          <w:tcPr>
            <w:tcW w:w="1444" w:type="dxa"/>
          </w:tcPr>
          <w:p w14:paraId="0ED350E2" w14:textId="77777777" w:rsidR="000378C2" w:rsidRPr="00A415D8" w:rsidRDefault="000378C2" w:rsidP="00BF6396">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OLD CITY</w:t>
            </w:r>
          </w:p>
        </w:tc>
        <w:tc>
          <w:tcPr>
            <w:tcW w:w="4452" w:type="dxa"/>
          </w:tcPr>
          <w:p w14:paraId="5BD298CF" w14:textId="77777777" w:rsidR="000378C2" w:rsidRPr="00A415D8" w:rsidRDefault="000378C2" w:rsidP="00BF6396">
            <w:pPr>
              <w:jc w:val="center"/>
              <w:rPr>
                <w:rFonts w:ascii="Calibri" w:eastAsia="MS Mincho" w:hAnsi="Calibri" w:cs="Arial"/>
                <w:bCs/>
                <w:color w:val="000000"/>
                <w:sz w:val="20"/>
                <w:szCs w:val="20"/>
                <w:lang w:val="en-US"/>
              </w:rPr>
            </w:pPr>
            <w:r w:rsidRPr="00A415D8">
              <w:rPr>
                <w:rFonts w:ascii="Calibri" w:eastAsia="MS Mincho" w:hAnsi="Calibri" w:cs="Arial"/>
                <w:bCs/>
                <w:color w:val="000000"/>
                <w:sz w:val="20"/>
                <w:szCs w:val="20"/>
                <w:lang w:val="en-US"/>
              </w:rPr>
              <w:t>DOSSO DOSSI DOWNTOWN O OTTOMAN LIFE DELUXE O SIMILAR</w:t>
            </w:r>
          </w:p>
        </w:tc>
      </w:tr>
      <w:tr w:rsidR="000378C2" w:rsidRPr="00A415D8" w14:paraId="41E41EFA" w14:textId="77777777" w:rsidTr="00BF6396">
        <w:trPr>
          <w:trHeight w:val="837"/>
          <w:jc w:val="center"/>
        </w:trPr>
        <w:tc>
          <w:tcPr>
            <w:tcW w:w="1470" w:type="dxa"/>
            <w:vMerge/>
          </w:tcPr>
          <w:p w14:paraId="7ABD48DE" w14:textId="77777777" w:rsidR="000378C2" w:rsidRPr="00A415D8" w:rsidRDefault="000378C2" w:rsidP="00BF6396">
            <w:pPr>
              <w:jc w:val="center"/>
              <w:rPr>
                <w:rFonts w:ascii="Calibri" w:eastAsia="MS Mincho" w:hAnsi="Calibri" w:cs="Arial"/>
                <w:bCs/>
                <w:color w:val="000000"/>
                <w:sz w:val="20"/>
                <w:szCs w:val="20"/>
                <w:lang w:val="en-US"/>
              </w:rPr>
            </w:pPr>
          </w:p>
        </w:tc>
        <w:tc>
          <w:tcPr>
            <w:tcW w:w="1190" w:type="dxa"/>
            <w:shd w:val="clear" w:color="auto" w:fill="EAF1DD"/>
          </w:tcPr>
          <w:p w14:paraId="4AA15BC4" w14:textId="77777777" w:rsidR="000378C2" w:rsidRPr="00A415D8" w:rsidRDefault="000378C2" w:rsidP="00BF6396">
            <w:pPr>
              <w:jc w:val="center"/>
              <w:rPr>
                <w:rFonts w:ascii="Calibri" w:eastAsia="MS Mincho" w:hAnsi="Calibri" w:cs="Arial"/>
                <w:bCs/>
                <w:color w:val="FF0000"/>
                <w:sz w:val="20"/>
                <w:szCs w:val="20"/>
                <w:lang w:val="es-ES_tradnl"/>
              </w:rPr>
            </w:pPr>
          </w:p>
          <w:p w14:paraId="2B4A566E" w14:textId="77777777" w:rsidR="000378C2" w:rsidRPr="00A415D8" w:rsidRDefault="000378C2" w:rsidP="00BF6396">
            <w:pPr>
              <w:jc w:val="center"/>
              <w:rPr>
                <w:rFonts w:ascii="Calibri" w:eastAsia="MS Mincho" w:hAnsi="Calibri" w:cs="Arial"/>
                <w:bCs/>
                <w:color w:val="FF0000"/>
                <w:sz w:val="20"/>
                <w:szCs w:val="20"/>
                <w:lang w:val="es-ES_tradnl"/>
              </w:rPr>
            </w:pPr>
            <w:r w:rsidRPr="00A415D8">
              <w:rPr>
                <w:rFonts w:ascii="Calibri" w:eastAsia="MS Mincho" w:hAnsi="Calibri" w:cs="Arial"/>
                <w:bCs/>
                <w:color w:val="FF0000"/>
                <w:sz w:val="20"/>
                <w:szCs w:val="20"/>
                <w:lang w:val="es-ES_tradnl"/>
              </w:rPr>
              <w:t>5* SUP</w:t>
            </w:r>
          </w:p>
        </w:tc>
        <w:tc>
          <w:tcPr>
            <w:tcW w:w="1444" w:type="dxa"/>
            <w:shd w:val="clear" w:color="auto" w:fill="EAF1DD"/>
          </w:tcPr>
          <w:p w14:paraId="5DE286D6" w14:textId="77777777" w:rsidR="000378C2" w:rsidRPr="00A415D8" w:rsidRDefault="000378C2" w:rsidP="00BF6396">
            <w:pPr>
              <w:jc w:val="center"/>
              <w:rPr>
                <w:rFonts w:ascii="Calibri" w:eastAsia="MS Mincho" w:hAnsi="Calibri" w:cs="Arial"/>
                <w:bCs/>
                <w:color w:val="FF0000"/>
                <w:sz w:val="20"/>
                <w:szCs w:val="20"/>
                <w:lang w:val="es-ES_tradnl"/>
              </w:rPr>
            </w:pPr>
          </w:p>
          <w:p w14:paraId="565BA784" w14:textId="77777777" w:rsidR="000378C2" w:rsidRPr="00A415D8" w:rsidRDefault="000378C2" w:rsidP="00BF6396">
            <w:pPr>
              <w:jc w:val="center"/>
              <w:rPr>
                <w:rFonts w:ascii="Calibri" w:eastAsia="MS Mincho" w:hAnsi="Calibri" w:cs="Arial"/>
                <w:bCs/>
                <w:color w:val="FF0000"/>
                <w:sz w:val="20"/>
                <w:szCs w:val="20"/>
                <w:lang w:val="es-ES_tradnl"/>
              </w:rPr>
            </w:pPr>
            <w:r w:rsidRPr="00A415D8">
              <w:rPr>
                <w:rFonts w:ascii="Calibri" w:eastAsia="MS Mincho" w:hAnsi="Calibri" w:cs="Arial"/>
                <w:bCs/>
                <w:color w:val="FF0000"/>
                <w:sz w:val="20"/>
                <w:szCs w:val="20"/>
                <w:lang w:val="es-ES_tradnl"/>
              </w:rPr>
              <w:t>TAKISM</w:t>
            </w:r>
          </w:p>
        </w:tc>
        <w:tc>
          <w:tcPr>
            <w:tcW w:w="4452" w:type="dxa"/>
            <w:shd w:val="clear" w:color="auto" w:fill="EAF1DD"/>
          </w:tcPr>
          <w:p w14:paraId="153662C0" w14:textId="77777777" w:rsidR="000378C2" w:rsidRPr="00A415D8" w:rsidRDefault="000378C2" w:rsidP="00BF6396">
            <w:pPr>
              <w:jc w:val="center"/>
              <w:rPr>
                <w:rFonts w:ascii="Calibri" w:eastAsia="MS Mincho" w:hAnsi="Calibri" w:cs="Arial"/>
                <w:b/>
                <w:color w:val="FF0000"/>
                <w:sz w:val="20"/>
                <w:szCs w:val="20"/>
                <w:lang w:val="es-ES"/>
              </w:rPr>
            </w:pPr>
            <w:r w:rsidRPr="00A415D8">
              <w:rPr>
                <w:rFonts w:ascii="Calibri" w:eastAsia="MS Mincho" w:hAnsi="Calibri" w:cs="Arial"/>
                <w:b/>
                <w:color w:val="FF0000"/>
                <w:sz w:val="20"/>
                <w:szCs w:val="20"/>
                <w:lang w:val="es-ES"/>
              </w:rPr>
              <w:t xml:space="preserve">CATEGORIA CON SUPLEMENTO </w:t>
            </w:r>
          </w:p>
          <w:p w14:paraId="62771386" w14:textId="77777777" w:rsidR="000378C2" w:rsidRPr="00A415D8" w:rsidRDefault="000378C2" w:rsidP="00BF6396">
            <w:pPr>
              <w:jc w:val="center"/>
              <w:rPr>
                <w:rFonts w:ascii="Calibri" w:eastAsia="MS Mincho" w:hAnsi="Calibri" w:cs="Arial"/>
                <w:bCs/>
                <w:color w:val="FF0000"/>
                <w:sz w:val="20"/>
                <w:szCs w:val="20"/>
                <w:lang w:val="es-ES"/>
              </w:rPr>
            </w:pPr>
            <w:r w:rsidRPr="00A415D8">
              <w:rPr>
                <w:rFonts w:ascii="Calibri" w:eastAsia="MS Mincho" w:hAnsi="Calibri" w:cs="Arial"/>
                <w:bCs/>
                <w:color w:val="FF0000"/>
                <w:sz w:val="20"/>
                <w:szCs w:val="20"/>
                <w:lang w:val="es-ES"/>
              </w:rPr>
              <w:t xml:space="preserve">BARCLO ISTANBUL TAKISM </w:t>
            </w:r>
          </w:p>
          <w:p w14:paraId="0D34E93A" w14:textId="77777777" w:rsidR="000378C2" w:rsidRPr="00A415D8" w:rsidRDefault="000378C2" w:rsidP="00BF6396">
            <w:pPr>
              <w:jc w:val="center"/>
              <w:rPr>
                <w:rFonts w:ascii="Calibri" w:eastAsia="MS Mincho" w:hAnsi="Calibri" w:cs="Arial"/>
                <w:bCs/>
                <w:color w:val="FF0000"/>
                <w:sz w:val="20"/>
                <w:szCs w:val="20"/>
                <w:lang w:val="es-ES"/>
              </w:rPr>
            </w:pPr>
            <w:r w:rsidRPr="00A415D8">
              <w:rPr>
                <w:rFonts w:ascii="Calibri" w:eastAsia="MS Mincho" w:hAnsi="Calibri" w:cs="Arial"/>
                <w:bCs/>
                <w:color w:val="FF0000"/>
                <w:sz w:val="20"/>
                <w:szCs w:val="20"/>
                <w:lang w:val="es-ES"/>
              </w:rPr>
              <w:t xml:space="preserve">CON SUPLEMENTO DE 25 $ POR PERSONA POR NOCHE </w:t>
            </w:r>
          </w:p>
        </w:tc>
      </w:tr>
      <w:tr w:rsidR="000378C2" w:rsidRPr="00A415D8" w14:paraId="7B0AB486" w14:textId="77777777" w:rsidTr="00BF6396">
        <w:trPr>
          <w:trHeight w:val="257"/>
          <w:jc w:val="center"/>
        </w:trPr>
        <w:tc>
          <w:tcPr>
            <w:tcW w:w="8556" w:type="dxa"/>
            <w:gridSpan w:val="4"/>
            <w:shd w:val="clear" w:color="auto" w:fill="D9D9D9"/>
          </w:tcPr>
          <w:p w14:paraId="67852C8B" w14:textId="77777777" w:rsidR="000378C2" w:rsidRPr="00A415D8" w:rsidRDefault="000378C2" w:rsidP="00BF6396">
            <w:pPr>
              <w:jc w:val="center"/>
              <w:rPr>
                <w:rFonts w:ascii="Calibri" w:eastAsia="MS Mincho" w:hAnsi="Calibri" w:cs="Arial"/>
                <w:bCs/>
                <w:color w:val="FF0000"/>
                <w:sz w:val="24"/>
                <w:szCs w:val="24"/>
                <w:lang w:val="es-ES_tradnl"/>
              </w:rPr>
            </w:pPr>
            <w:r w:rsidRPr="00A415D8">
              <w:rPr>
                <w:rFonts w:ascii="Calibri" w:eastAsia="MS Mincho" w:hAnsi="Calibri" w:cs="Arial"/>
                <w:bCs/>
                <w:color w:val="FF0000"/>
                <w:sz w:val="24"/>
                <w:szCs w:val="24"/>
                <w:lang w:val="es-ES_tradnl"/>
              </w:rPr>
              <w:t xml:space="preserve">HOTELES DE CIRCUITO  </w:t>
            </w:r>
          </w:p>
        </w:tc>
      </w:tr>
      <w:tr w:rsidR="000378C2" w:rsidRPr="00A415D8" w14:paraId="14C3DE8B" w14:textId="77777777" w:rsidTr="00BF6396">
        <w:trPr>
          <w:trHeight w:val="824"/>
          <w:jc w:val="center"/>
        </w:trPr>
        <w:tc>
          <w:tcPr>
            <w:tcW w:w="1470" w:type="dxa"/>
          </w:tcPr>
          <w:p w14:paraId="64BC6553" w14:textId="77777777" w:rsidR="000378C2" w:rsidRPr="00A415D8" w:rsidRDefault="000378C2" w:rsidP="00BF6396">
            <w:pPr>
              <w:jc w:val="center"/>
              <w:rPr>
                <w:rFonts w:ascii="Calibri" w:eastAsia="MS Mincho" w:hAnsi="Calibri" w:cs="Arial"/>
                <w:bCs/>
                <w:color w:val="000000"/>
                <w:sz w:val="20"/>
                <w:szCs w:val="20"/>
                <w:lang w:val="en-US"/>
              </w:rPr>
            </w:pPr>
          </w:p>
          <w:p w14:paraId="2A8809AE" w14:textId="77777777" w:rsidR="000378C2" w:rsidRPr="00A415D8" w:rsidRDefault="000378C2" w:rsidP="00BF6396">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CAPADOCIA</w:t>
            </w:r>
          </w:p>
        </w:tc>
        <w:tc>
          <w:tcPr>
            <w:tcW w:w="2634" w:type="dxa"/>
            <w:gridSpan w:val="2"/>
          </w:tcPr>
          <w:p w14:paraId="3FE81A99" w14:textId="77777777" w:rsidR="000378C2" w:rsidRPr="00A415D8" w:rsidRDefault="000378C2" w:rsidP="00BF6396">
            <w:pPr>
              <w:jc w:val="center"/>
              <w:rPr>
                <w:rFonts w:ascii="Calibri" w:eastAsia="MS Mincho" w:hAnsi="Calibri" w:cs="Arial"/>
                <w:bCs/>
                <w:color w:val="000000"/>
                <w:sz w:val="20"/>
                <w:szCs w:val="20"/>
                <w:lang w:val="es-ES_tradnl"/>
              </w:rPr>
            </w:pPr>
          </w:p>
          <w:p w14:paraId="465136E0" w14:textId="77777777" w:rsidR="000378C2" w:rsidRPr="00A415D8" w:rsidRDefault="000378C2" w:rsidP="00BF6396">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CATEGORIA</w:t>
            </w:r>
          </w:p>
          <w:p w14:paraId="34B2FA4E" w14:textId="77777777" w:rsidR="000378C2" w:rsidRPr="00A415D8" w:rsidRDefault="000378C2" w:rsidP="00BF6396">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4 SUP O 5</w:t>
            </w:r>
          </w:p>
        </w:tc>
        <w:tc>
          <w:tcPr>
            <w:tcW w:w="4452" w:type="dxa"/>
          </w:tcPr>
          <w:p w14:paraId="51394E63" w14:textId="77777777" w:rsidR="000378C2" w:rsidRPr="00A415D8" w:rsidRDefault="000378C2" w:rsidP="00BF6396">
            <w:pPr>
              <w:jc w:val="center"/>
              <w:rPr>
                <w:rFonts w:ascii="Calibri" w:eastAsia="MS Mincho" w:hAnsi="Calibri" w:cs="Arial"/>
                <w:bCs/>
                <w:color w:val="000000"/>
                <w:sz w:val="20"/>
                <w:szCs w:val="20"/>
                <w:lang w:val="en-US"/>
              </w:rPr>
            </w:pPr>
            <w:r w:rsidRPr="00A415D8">
              <w:rPr>
                <w:rFonts w:ascii="Calibri" w:eastAsia="MS Mincho" w:hAnsi="Calibri" w:cs="Arial"/>
                <w:bCs/>
                <w:color w:val="000000"/>
                <w:sz w:val="20"/>
                <w:szCs w:val="20"/>
                <w:lang w:val="en-US"/>
              </w:rPr>
              <w:t>DINLER NEVSEHIR 4* SUP</w:t>
            </w:r>
          </w:p>
          <w:p w14:paraId="1E8113D1" w14:textId="77777777" w:rsidR="000378C2" w:rsidRPr="00A415D8" w:rsidRDefault="000378C2" w:rsidP="00BF6396">
            <w:pPr>
              <w:jc w:val="center"/>
              <w:rPr>
                <w:rFonts w:ascii="Calibri" w:eastAsia="MS Mincho" w:hAnsi="Calibri" w:cs="Arial"/>
                <w:bCs/>
                <w:color w:val="000000"/>
                <w:sz w:val="20"/>
                <w:szCs w:val="20"/>
                <w:lang w:val="en-US"/>
              </w:rPr>
            </w:pPr>
            <w:r w:rsidRPr="00A415D8">
              <w:rPr>
                <w:rFonts w:ascii="Calibri" w:eastAsia="MS Mincho" w:hAnsi="Calibri" w:cs="Arial"/>
                <w:bCs/>
                <w:color w:val="000000"/>
                <w:sz w:val="20"/>
                <w:szCs w:val="20"/>
                <w:lang w:val="en-US"/>
              </w:rPr>
              <w:t>DINLER URGUP 5*</w:t>
            </w:r>
          </w:p>
          <w:p w14:paraId="58E20953" w14:textId="77777777" w:rsidR="000378C2" w:rsidRPr="00A415D8" w:rsidRDefault="000378C2" w:rsidP="00BF6396">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SUHAN CAPADOCIA 5*</w:t>
            </w:r>
          </w:p>
          <w:p w14:paraId="728C8B2B" w14:textId="77777777" w:rsidR="000378C2" w:rsidRPr="00A415D8" w:rsidRDefault="000378C2" w:rsidP="00BF6396">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O SIMILAR</w:t>
            </w:r>
          </w:p>
        </w:tc>
      </w:tr>
      <w:tr w:rsidR="000378C2" w:rsidRPr="00977496" w14:paraId="54FE4FC6" w14:textId="77777777" w:rsidTr="00BF6396">
        <w:trPr>
          <w:trHeight w:val="631"/>
          <w:jc w:val="center"/>
        </w:trPr>
        <w:tc>
          <w:tcPr>
            <w:tcW w:w="1470" w:type="dxa"/>
          </w:tcPr>
          <w:p w14:paraId="393D3FF5" w14:textId="77777777" w:rsidR="000378C2" w:rsidRPr="00A415D8" w:rsidRDefault="000378C2" w:rsidP="00BF6396">
            <w:pPr>
              <w:jc w:val="center"/>
              <w:rPr>
                <w:rFonts w:ascii="Calibri" w:eastAsia="MS Mincho" w:hAnsi="Calibri" w:cs="Arial"/>
                <w:bCs/>
                <w:color w:val="000000"/>
                <w:sz w:val="20"/>
                <w:szCs w:val="20"/>
                <w:lang w:val="es-ES_tradnl"/>
              </w:rPr>
            </w:pPr>
          </w:p>
          <w:p w14:paraId="7DCB5C16" w14:textId="77777777" w:rsidR="000378C2" w:rsidRPr="00A415D8" w:rsidRDefault="000378C2" w:rsidP="00BF6396">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PAMUKKALE</w:t>
            </w:r>
          </w:p>
        </w:tc>
        <w:tc>
          <w:tcPr>
            <w:tcW w:w="2634" w:type="dxa"/>
            <w:gridSpan w:val="2"/>
          </w:tcPr>
          <w:p w14:paraId="7D98C022" w14:textId="77777777" w:rsidR="000378C2" w:rsidRPr="00A415D8" w:rsidRDefault="000378C2" w:rsidP="00BF6396">
            <w:pPr>
              <w:jc w:val="center"/>
              <w:rPr>
                <w:rFonts w:ascii="Calibri" w:eastAsia="MS Mincho" w:hAnsi="Calibri" w:cs="Arial"/>
                <w:bCs/>
                <w:color w:val="000000"/>
                <w:sz w:val="20"/>
                <w:szCs w:val="20"/>
                <w:lang w:val="es-ES_tradnl"/>
              </w:rPr>
            </w:pPr>
          </w:p>
          <w:p w14:paraId="680FDA33" w14:textId="77777777" w:rsidR="000378C2" w:rsidRPr="00A415D8" w:rsidRDefault="000378C2" w:rsidP="00BF6396">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 xml:space="preserve">CATEGORIA </w:t>
            </w:r>
          </w:p>
          <w:p w14:paraId="4332CE7D" w14:textId="77777777" w:rsidR="000378C2" w:rsidRPr="00A415D8" w:rsidRDefault="000378C2" w:rsidP="00BF6396">
            <w:pPr>
              <w:jc w:val="center"/>
              <w:rPr>
                <w:rFonts w:ascii="Calibri" w:eastAsia="MS Mincho" w:hAnsi="Calibri" w:cs="Arial"/>
                <w:bCs/>
                <w:color w:val="000000"/>
                <w:sz w:val="20"/>
                <w:szCs w:val="20"/>
                <w:lang w:val="es-ES_tradnl"/>
              </w:rPr>
            </w:pPr>
            <w:r w:rsidRPr="00A415D8">
              <w:rPr>
                <w:rFonts w:ascii="Calibri" w:eastAsia="MS Mincho" w:hAnsi="Calibri" w:cs="Arial"/>
                <w:bCs/>
                <w:color w:val="000000"/>
                <w:sz w:val="20"/>
                <w:szCs w:val="20"/>
                <w:lang w:val="es-ES_tradnl"/>
              </w:rPr>
              <w:t>4 SUP O 5</w:t>
            </w:r>
          </w:p>
        </w:tc>
        <w:tc>
          <w:tcPr>
            <w:tcW w:w="4452" w:type="dxa"/>
          </w:tcPr>
          <w:p w14:paraId="0F2863D6" w14:textId="77777777" w:rsidR="000378C2" w:rsidRPr="00A415D8" w:rsidRDefault="000378C2" w:rsidP="00BF6396">
            <w:pPr>
              <w:jc w:val="center"/>
              <w:rPr>
                <w:rFonts w:ascii="Calibri" w:eastAsia="MS Mincho" w:hAnsi="Calibri" w:cs="Arial"/>
                <w:bCs/>
                <w:color w:val="000000"/>
                <w:sz w:val="20"/>
                <w:szCs w:val="20"/>
                <w:lang w:val="en-US"/>
              </w:rPr>
            </w:pPr>
            <w:r w:rsidRPr="00A415D8">
              <w:rPr>
                <w:rFonts w:ascii="Calibri" w:eastAsia="MS Mincho" w:hAnsi="Calibri" w:cs="Arial"/>
                <w:bCs/>
                <w:color w:val="000000"/>
                <w:sz w:val="20"/>
                <w:szCs w:val="20"/>
                <w:lang w:val="en-US"/>
              </w:rPr>
              <w:t>RICHMOND THERMAL 5*</w:t>
            </w:r>
          </w:p>
          <w:p w14:paraId="1B8AB4BA" w14:textId="77777777" w:rsidR="000378C2" w:rsidRPr="00A415D8" w:rsidRDefault="000378C2" w:rsidP="00BF6396">
            <w:pPr>
              <w:jc w:val="center"/>
              <w:rPr>
                <w:rFonts w:ascii="Calibri" w:eastAsia="MS Mincho" w:hAnsi="Calibri" w:cs="Arial"/>
                <w:bCs/>
                <w:color w:val="000000"/>
                <w:sz w:val="20"/>
                <w:szCs w:val="20"/>
                <w:lang w:val="en-US"/>
              </w:rPr>
            </w:pPr>
            <w:r w:rsidRPr="00A415D8">
              <w:rPr>
                <w:rFonts w:ascii="Calibri" w:eastAsia="MS Mincho" w:hAnsi="Calibri" w:cs="Arial"/>
                <w:bCs/>
                <w:color w:val="000000"/>
                <w:sz w:val="20"/>
                <w:szCs w:val="20"/>
                <w:lang w:val="en-US"/>
              </w:rPr>
              <w:t>HERAPARK 4* SUP</w:t>
            </w:r>
          </w:p>
          <w:p w14:paraId="33440EF3" w14:textId="77777777" w:rsidR="000378C2" w:rsidRPr="00A415D8" w:rsidRDefault="000378C2" w:rsidP="00BF6396">
            <w:pPr>
              <w:jc w:val="center"/>
              <w:rPr>
                <w:rFonts w:ascii="Calibri" w:eastAsia="MS Mincho" w:hAnsi="Calibri" w:cs="Arial"/>
                <w:bCs/>
                <w:color w:val="000000"/>
                <w:sz w:val="20"/>
                <w:szCs w:val="20"/>
                <w:lang w:val="en-US"/>
              </w:rPr>
            </w:pPr>
            <w:r w:rsidRPr="00A415D8">
              <w:rPr>
                <w:rFonts w:ascii="Calibri" w:eastAsia="MS Mincho" w:hAnsi="Calibri" w:cs="Arial"/>
                <w:bCs/>
                <w:color w:val="000000"/>
                <w:sz w:val="20"/>
                <w:szCs w:val="20"/>
                <w:lang w:val="en-US"/>
              </w:rPr>
              <w:t>O SIMILAR</w:t>
            </w:r>
          </w:p>
        </w:tc>
      </w:tr>
      <w:tr w:rsidR="000378C2" w:rsidRPr="00977496" w14:paraId="3A7E5F85" w14:textId="77777777" w:rsidTr="00BF6396">
        <w:trPr>
          <w:trHeight w:val="257"/>
          <w:jc w:val="center"/>
        </w:trPr>
        <w:tc>
          <w:tcPr>
            <w:tcW w:w="8556" w:type="dxa"/>
            <w:gridSpan w:val="4"/>
            <w:shd w:val="clear" w:color="auto" w:fill="D9D9D9"/>
          </w:tcPr>
          <w:p w14:paraId="3B47546B" w14:textId="584EB063" w:rsidR="000378C2" w:rsidRPr="00977496" w:rsidRDefault="000378C2" w:rsidP="00BF6396">
            <w:pPr>
              <w:jc w:val="center"/>
              <w:rPr>
                <w:rFonts w:ascii="Calibri" w:eastAsia="MS Mincho" w:hAnsi="Calibri" w:cs="Arial"/>
                <w:bCs/>
                <w:color w:val="FF0000"/>
                <w:sz w:val="24"/>
                <w:szCs w:val="24"/>
                <w:lang w:val="en-US"/>
              </w:rPr>
            </w:pPr>
          </w:p>
        </w:tc>
      </w:tr>
      <w:tr w:rsidR="000378C2" w:rsidRPr="00A415D8" w14:paraId="5264E131" w14:textId="77777777" w:rsidTr="00BF6396">
        <w:trPr>
          <w:trHeight w:val="1031"/>
          <w:jc w:val="center"/>
        </w:trPr>
        <w:tc>
          <w:tcPr>
            <w:tcW w:w="8556" w:type="dxa"/>
            <w:gridSpan w:val="4"/>
          </w:tcPr>
          <w:p w14:paraId="1D233235" w14:textId="77777777" w:rsidR="000378C2" w:rsidRPr="00977496" w:rsidRDefault="000378C2" w:rsidP="00BF6396">
            <w:pPr>
              <w:rPr>
                <w:rFonts w:ascii="Calibri" w:eastAsia="MS Mincho" w:hAnsi="Calibri" w:cs="Arial"/>
                <w:color w:val="000000"/>
                <w:sz w:val="20"/>
                <w:szCs w:val="20"/>
                <w:lang w:val="en-US"/>
              </w:rPr>
            </w:pPr>
          </w:p>
          <w:p w14:paraId="5DD19FBA" w14:textId="4B9BFA6C" w:rsidR="001B4873" w:rsidRPr="001B4873" w:rsidRDefault="001B4873" w:rsidP="001B4873">
            <w:pPr>
              <w:jc w:val="center"/>
              <w:rPr>
                <w:rFonts w:ascii="Arial" w:eastAsia="MS Mincho" w:hAnsi="Arial" w:cs="Arial"/>
                <w:b/>
                <w:sz w:val="20"/>
                <w:szCs w:val="20"/>
                <w:lang w:val="es-ES_tradnl"/>
              </w:rPr>
            </w:pPr>
            <w:r w:rsidRPr="001B4873">
              <w:rPr>
                <w:rFonts w:ascii="Arial" w:eastAsia="MS Mincho" w:hAnsi="Arial" w:cs="Arial"/>
                <w:b/>
                <w:bCs/>
                <w:sz w:val="24"/>
                <w:szCs w:val="24"/>
                <w:lang w:val="es-ES_tradnl"/>
              </w:rPr>
              <w:t>HOTELES DE CUEVA EN CAPADOCIA CON SUPLEMENTO</w:t>
            </w:r>
          </w:p>
          <w:p w14:paraId="6A49DA44" w14:textId="77777777" w:rsidR="000378C2" w:rsidRPr="00A415D8" w:rsidRDefault="000378C2" w:rsidP="000378C2">
            <w:pPr>
              <w:numPr>
                <w:ilvl w:val="0"/>
                <w:numId w:val="8"/>
              </w:numPr>
              <w:contextualSpacing/>
              <w:jc w:val="center"/>
              <w:rPr>
                <w:rFonts w:ascii="Calibri" w:eastAsia="MS Mincho" w:hAnsi="Calibri" w:cs="Arial"/>
                <w:color w:val="000000"/>
                <w:sz w:val="20"/>
                <w:szCs w:val="20"/>
                <w:lang w:val="en-US"/>
              </w:rPr>
            </w:pPr>
            <w:r w:rsidRPr="00A415D8">
              <w:rPr>
                <w:rFonts w:ascii="Calibri" w:eastAsia="MS Mincho" w:hAnsi="Calibri" w:cs="Arial"/>
                <w:color w:val="000000"/>
                <w:sz w:val="20"/>
                <w:szCs w:val="20"/>
                <w:lang w:val="en-US"/>
              </w:rPr>
              <w:t>YUNAK EVLERI O DREE SUITE</w:t>
            </w:r>
          </w:p>
          <w:p w14:paraId="2E4759B1" w14:textId="77777777" w:rsidR="000378C2" w:rsidRPr="00A415D8" w:rsidRDefault="000378C2" w:rsidP="00BF6396">
            <w:pPr>
              <w:ind w:left="720"/>
              <w:contextualSpacing/>
              <w:rPr>
                <w:rFonts w:ascii="Calibri" w:eastAsia="MS Mincho" w:hAnsi="Calibri" w:cs="Arial"/>
                <w:color w:val="000000"/>
                <w:sz w:val="20"/>
                <w:szCs w:val="20"/>
                <w:lang w:val="en-US"/>
              </w:rPr>
            </w:pPr>
          </w:p>
          <w:p w14:paraId="02489FDD" w14:textId="67CE1F26" w:rsidR="000378C2" w:rsidRPr="00A415D8" w:rsidRDefault="000378C2" w:rsidP="001B4873">
            <w:pPr>
              <w:contextualSpacing/>
              <w:jc w:val="center"/>
              <w:rPr>
                <w:rFonts w:ascii="Calibri" w:eastAsia="MS Mincho" w:hAnsi="Calibri" w:cs="Arial"/>
                <w:color w:val="FF0000"/>
                <w:sz w:val="20"/>
                <w:szCs w:val="20"/>
                <w:lang w:val="es-ES"/>
              </w:rPr>
            </w:pPr>
            <w:r>
              <w:rPr>
                <w:rFonts w:ascii="Calibri" w:eastAsia="MS Mincho" w:hAnsi="Calibri" w:cs="Arial"/>
                <w:color w:val="FF0000"/>
                <w:sz w:val="20"/>
                <w:szCs w:val="20"/>
                <w:lang w:val="es-ES"/>
              </w:rPr>
              <w:t>9</w:t>
            </w:r>
            <w:r w:rsidRPr="00A415D8">
              <w:rPr>
                <w:rFonts w:ascii="Calibri" w:eastAsia="MS Mincho" w:hAnsi="Calibri" w:cs="Arial"/>
                <w:color w:val="FF0000"/>
                <w:sz w:val="20"/>
                <w:szCs w:val="20"/>
                <w:lang w:val="es-ES"/>
              </w:rPr>
              <w:t>0 $ POR PERSONA EN DOBEL O EN TRPLE / POR NOCHE / EN MEDIA PENSION / SEGÚN</w:t>
            </w:r>
            <w:r>
              <w:rPr>
                <w:rFonts w:ascii="Calibri" w:eastAsia="MS Mincho" w:hAnsi="Calibri" w:cs="Arial"/>
                <w:color w:val="FF0000"/>
                <w:sz w:val="20"/>
                <w:szCs w:val="20"/>
                <w:lang w:val="es-ES"/>
              </w:rPr>
              <w:t xml:space="preserve"> </w:t>
            </w:r>
            <w:r w:rsidRPr="00A415D8">
              <w:rPr>
                <w:rFonts w:ascii="Calibri" w:eastAsia="MS Mincho" w:hAnsi="Calibri" w:cs="Arial"/>
                <w:color w:val="FF0000"/>
                <w:sz w:val="20"/>
                <w:szCs w:val="20"/>
                <w:lang w:val="es-ES"/>
              </w:rPr>
              <w:t>DISPONIBLIDAD</w:t>
            </w:r>
          </w:p>
          <w:p w14:paraId="37299C7B" w14:textId="77777777" w:rsidR="000378C2" w:rsidRPr="00A415D8" w:rsidRDefault="000378C2" w:rsidP="00BF6396">
            <w:pPr>
              <w:jc w:val="center"/>
              <w:rPr>
                <w:rFonts w:ascii="Calibri" w:eastAsia="MS Mincho" w:hAnsi="Calibri" w:cs="Arial"/>
                <w:bCs/>
                <w:color w:val="000000"/>
                <w:sz w:val="20"/>
                <w:szCs w:val="20"/>
                <w:lang w:val="es-ES"/>
              </w:rPr>
            </w:pPr>
          </w:p>
        </w:tc>
      </w:tr>
    </w:tbl>
    <w:p w14:paraId="16235A32" w14:textId="77777777" w:rsidR="000378C2" w:rsidRDefault="000378C2" w:rsidP="000378C2">
      <w:pPr>
        <w:spacing w:after="0" w:line="276" w:lineRule="auto"/>
        <w:rPr>
          <w:rFonts w:ascii="Euphemia UCAS" w:eastAsia="Calibri" w:hAnsi="Euphemia UCAS" w:cs="Euphemia UCAS"/>
          <w:b/>
          <w:color w:val="548DD4"/>
          <w:sz w:val="20"/>
          <w:szCs w:val="20"/>
          <w:u w:val="single"/>
          <w:lang w:val="es-ES_tradnl"/>
        </w:rPr>
      </w:pPr>
    </w:p>
    <w:p w14:paraId="6547EDE7" w14:textId="77777777" w:rsidR="000378C2" w:rsidRPr="001B4873" w:rsidRDefault="000378C2" w:rsidP="000378C2">
      <w:pPr>
        <w:spacing w:after="0" w:line="276" w:lineRule="auto"/>
        <w:rPr>
          <w:rFonts w:ascii="Arial" w:eastAsia="Calibri" w:hAnsi="Arial" w:cs="Arial"/>
          <w:b/>
          <w:sz w:val="24"/>
          <w:szCs w:val="24"/>
          <w:lang w:val="es-ES_tradnl"/>
        </w:rPr>
      </w:pPr>
      <w:r w:rsidRPr="001B4873">
        <w:rPr>
          <w:rFonts w:ascii="Arial" w:eastAsia="Calibri" w:hAnsi="Arial" w:cs="Arial"/>
          <w:b/>
          <w:sz w:val="24"/>
          <w:szCs w:val="24"/>
          <w:lang w:val="es-ES_tradnl"/>
        </w:rPr>
        <w:lastRenderedPageBreak/>
        <w:t>Incluye:</w:t>
      </w:r>
    </w:p>
    <w:p w14:paraId="137EB609" w14:textId="77777777" w:rsidR="000378C2" w:rsidRPr="001B4873" w:rsidRDefault="000378C2" w:rsidP="001B4873">
      <w:pPr>
        <w:pStyle w:val="Prrafodelista"/>
        <w:numPr>
          <w:ilvl w:val="0"/>
          <w:numId w:val="11"/>
        </w:numPr>
        <w:spacing w:after="200" w:line="276" w:lineRule="auto"/>
        <w:rPr>
          <w:rFonts w:ascii="Calibri" w:eastAsia="Calibri" w:hAnsi="Calibri" w:cs="Arial"/>
          <w:sz w:val="20"/>
          <w:szCs w:val="20"/>
          <w:lang w:val="es-ES_tradnl"/>
        </w:rPr>
      </w:pPr>
      <w:r w:rsidRPr="001B4873">
        <w:rPr>
          <w:rFonts w:ascii="Calibri" w:eastAsia="Calibri" w:hAnsi="Calibri" w:cs="Arial"/>
          <w:sz w:val="20"/>
          <w:szCs w:val="20"/>
          <w:lang w:val="es-ES_tradnl"/>
        </w:rPr>
        <w:t xml:space="preserve">04 noches Estambul con Desayunos </w:t>
      </w:r>
    </w:p>
    <w:p w14:paraId="7F1A43D8" w14:textId="77777777" w:rsidR="000378C2" w:rsidRPr="001B4873" w:rsidRDefault="000378C2" w:rsidP="001B4873">
      <w:pPr>
        <w:pStyle w:val="Prrafodelista"/>
        <w:numPr>
          <w:ilvl w:val="0"/>
          <w:numId w:val="11"/>
        </w:numPr>
        <w:spacing w:after="200" w:line="276" w:lineRule="auto"/>
        <w:rPr>
          <w:rFonts w:ascii="Calibri" w:eastAsia="Calibri" w:hAnsi="Calibri" w:cs="Arial"/>
          <w:sz w:val="20"/>
          <w:szCs w:val="20"/>
          <w:lang w:val="es-ES_tradnl"/>
        </w:rPr>
      </w:pPr>
      <w:r w:rsidRPr="001B4873">
        <w:rPr>
          <w:rFonts w:ascii="Calibri" w:eastAsia="Calibri" w:hAnsi="Calibri" w:cs="Arial"/>
          <w:sz w:val="20"/>
          <w:szCs w:val="20"/>
          <w:lang w:val="es-ES_tradnl"/>
        </w:rPr>
        <w:t>02 noches Capadocia con Desayunos y Cenas</w:t>
      </w:r>
    </w:p>
    <w:p w14:paraId="2DA9A7BC" w14:textId="77777777" w:rsidR="000378C2" w:rsidRPr="001B4873" w:rsidRDefault="000378C2" w:rsidP="001B4873">
      <w:pPr>
        <w:pStyle w:val="Prrafodelista"/>
        <w:numPr>
          <w:ilvl w:val="0"/>
          <w:numId w:val="11"/>
        </w:numPr>
        <w:spacing w:after="200" w:line="276" w:lineRule="auto"/>
        <w:rPr>
          <w:rFonts w:ascii="Calibri" w:eastAsia="Calibri" w:hAnsi="Calibri" w:cs="Arial"/>
          <w:sz w:val="20"/>
          <w:szCs w:val="20"/>
          <w:lang w:val="es-ES_tradnl"/>
        </w:rPr>
      </w:pPr>
      <w:r w:rsidRPr="001B4873">
        <w:rPr>
          <w:rFonts w:ascii="Calibri" w:eastAsia="Calibri" w:hAnsi="Calibri" w:cs="Arial"/>
          <w:sz w:val="20"/>
          <w:szCs w:val="20"/>
          <w:lang w:val="es-ES_tradnl"/>
        </w:rPr>
        <w:t>01 noche Pamaukale con Desayuno y Cena</w:t>
      </w:r>
    </w:p>
    <w:p w14:paraId="6094B149" w14:textId="77777777" w:rsidR="000378C2" w:rsidRPr="001B4873" w:rsidRDefault="000378C2" w:rsidP="001B4873">
      <w:pPr>
        <w:pStyle w:val="Prrafodelista"/>
        <w:numPr>
          <w:ilvl w:val="0"/>
          <w:numId w:val="11"/>
        </w:numPr>
        <w:spacing w:after="200" w:line="276" w:lineRule="auto"/>
        <w:rPr>
          <w:rFonts w:ascii="Calibri" w:eastAsia="Calibri" w:hAnsi="Calibri" w:cs="Arial"/>
          <w:sz w:val="20"/>
          <w:szCs w:val="20"/>
          <w:lang w:val="es-ES_tradnl"/>
        </w:rPr>
      </w:pPr>
      <w:r w:rsidRPr="001B4873">
        <w:rPr>
          <w:rFonts w:ascii="Calibri" w:eastAsia="Calibri" w:hAnsi="Calibri" w:cs="Arial"/>
          <w:sz w:val="20"/>
          <w:szCs w:val="20"/>
          <w:lang w:val="es-ES_tradnl"/>
        </w:rPr>
        <w:t>04 almuerzos en restaurantes locales.</w:t>
      </w:r>
    </w:p>
    <w:p w14:paraId="43621D21" w14:textId="77777777" w:rsidR="000378C2" w:rsidRPr="001B4873" w:rsidRDefault="000378C2" w:rsidP="001B4873">
      <w:pPr>
        <w:pStyle w:val="Prrafodelista"/>
        <w:numPr>
          <w:ilvl w:val="0"/>
          <w:numId w:val="11"/>
        </w:numPr>
        <w:spacing w:after="200" w:line="276" w:lineRule="auto"/>
        <w:rPr>
          <w:rFonts w:ascii="Calibri" w:eastAsia="Calibri" w:hAnsi="Calibri" w:cs="Arial"/>
          <w:sz w:val="20"/>
          <w:szCs w:val="20"/>
          <w:lang w:val="es-ES_tradnl"/>
        </w:rPr>
      </w:pPr>
      <w:r w:rsidRPr="001B4873">
        <w:rPr>
          <w:rFonts w:ascii="Calibri" w:eastAsia="Calibri" w:hAnsi="Calibri" w:cs="Arial"/>
          <w:sz w:val="20"/>
          <w:szCs w:val="20"/>
          <w:lang w:val="es-ES_tradnl"/>
        </w:rPr>
        <w:t>Traslados aeropuerto de Estambul (IST).</w:t>
      </w:r>
    </w:p>
    <w:p w14:paraId="26044C23" w14:textId="77777777" w:rsidR="000378C2" w:rsidRPr="001B4873" w:rsidRDefault="000378C2" w:rsidP="001B4873">
      <w:pPr>
        <w:pStyle w:val="Prrafodelista"/>
        <w:numPr>
          <w:ilvl w:val="0"/>
          <w:numId w:val="11"/>
        </w:numPr>
        <w:spacing w:after="200" w:line="276" w:lineRule="auto"/>
        <w:rPr>
          <w:rFonts w:ascii="Calibri" w:eastAsia="Calibri" w:hAnsi="Calibri" w:cs="Arial"/>
          <w:sz w:val="20"/>
          <w:szCs w:val="20"/>
          <w:lang w:val="es-ES_tradnl"/>
        </w:rPr>
      </w:pPr>
      <w:r w:rsidRPr="001B4873">
        <w:rPr>
          <w:rFonts w:ascii="Calibri" w:eastAsia="Calibri" w:hAnsi="Calibri" w:cs="Arial"/>
          <w:sz w:val="20"/>
          <w:szCs w:val="20"/>
          <w:lang w:val="es-ES_tradnl"/>
        </w:rPr>
        <w:t>Guía profesional de habla hispana</w:t>
      </w:r>
    </w:p>
    <w:p w14:paraId="0DE9A9B1" w14:textId="77777777" w:rsidR="000378C2" w:rsidRPr="001B4873" w:rsidRDefault="000378C2" w:rsidP="001B4873">
      <w:pPr>
        <w:pStyle w:val="Prrafodelista"/>
        <w:numPr>
          <w:ilvl w:val="0"/>
          <w:numId w:val="11"/>
        </w:numPr>
        <w:spacing w:after="200" w:line="276" w:lineRule="auto"/>
        <w:rPr>
          <w:rFonts w:ascii="Calibri" w:eastAsia="Calibri" w:hAnsi="Calibri" w:cs="Arial"/>
          <w:sz w:val="20"/>
          <w:szCs w:val="20"/>
          <w:lang w:val="es-ES_tradnl"/>
        </w:rPr>
      </w:pPr>
      <w:r w:rsidRPr="001B4873">
        <w:rPr>
          <w:rFonts w:ascii="Calibri" w:eastAsia="Calibri" w:hAnsi="Calibri" w:cs="Arial"/>
          <w:sz w:val="20"/>
          <w:szCs w:val="20"/>
          <w:lang w:val="es-ES_tradnl"/>
        </w:rPr>
        <w:t>Vuelo domestico Esmirna – Estambul 15 kgs.</w:t>
      </w:r>
    </w:p>
    <w:p w14:paraId="581FB002" w14:textId="77777777" w:rsidR="000378C2" w:rsidRPr="001B4873" w:rsidRDefault="000378C2" w:rsidP="001B4873">
      <w:pPr>
        <w:pStyle w:val="Prrafodelista"/>
        <w:numPr>
          <w:ilvl w:val="0"/>
          <w:numId w:val="11"/>
        </w:numPr>
        <w:spacing w:after="200" w:line="276" w:lineRule="auto"/>
        <w:rPr>
          <w:rFonts w:ascii="Calibri" w:eastAsia="Calibri" w:hAnsi="Calibri" w:cs="Arial"/>
          <w:sz w:val="20"/>
          <w:szCs w:val="20"/>
          <w:lang w:val="es-ES_tradnl"/>
        </w:rPr>
      </w:pPr>
      <w:r w:rsidRPr="001B4873">
        <w:rPr>
          <w:rFonts w:ascii="Calibri" w:eastAsia="Calibri" w:hAnsi="Calibri" w:cs="Arial"/>
          <w:sz w:val="20"/>
          <w:szCs w:val="20"/>
          <w:lang w:val="es-ES_tradnl"/>
        </w:rPr>
        <w:t>Visitas incluidas.</w:t>
      </w:r>
    </w:p>
    <w:p w14:paraId="31828D09" w14:textId="77777777" w:rsidR="001B4873" w:rsidRDefault="001B4873" w:rsidP="000378C2">
      <w:pPr>
        <w:spacing w:after="0" w:line="276" w:lineRule="auto"/>
        <w:rPr>
          <w:rFonts w:ascii="Euphemia UCAS" w:eastAsia="Calibri" w:hAnsi="Euphemia UCAS" w:cs="Euphemia UCAS"/>
          <w:b/>
          <w:color w:val="000000" w:themeColor="text1"/>
          <w:lang w:val="es-ES_tradnl"/>
        </w:rPr>
      </w:pPr>
    </w:p>
    <w:p w14:paraId="6B6BDC1F" w14:textId="77777777" w:rsidR="000378C2" w:rsidRPr="001B4873" w:rsidRDefault="000378C2" w:rsidP="000378C2">
      <w:pPr>
        <w:spacing w:after="0" w:line="276" w:lineRule="auto"/>
        <w:rPr>
          <w:rFonts w:ascii="Euphemia UCAS" w:eastAsia="Calibri" w:hAnsi="Euphemia UCAS" w:cs="Euphemia UCAS"/>
          <w:b/>
          <w:color w:val="548DD4"/>
          <w:lang w:val="es-ES_tradnl"/>
        </w:rPr>
      </w:pPr>
      <w:r w:rsidRPr="001B4873">
        <w:rPr>
          <w:rFonts w:ascii="Euphemia UCAS" w:eastAsia="Calibri" w:hAnsi="Euphemia UCAS" w:cs="Euphemia UCAS"/>
          <w:b/>
          <w:color w:val="000000" w:themeColor="text1"/>
          <w:lang w:val="es-ES_tradnl"/>
        </w:rPr>
        <w:t>No incluye:</w:t>
      </w:r>
    </w:p>
    <w:p w14:paraId="23E87F09" w14:textId="77777777" w:rsidR="000378C2" w:rsidRPr="001B4873" w:rsidRDefault="000378C2" w:rsidP="001B4873">
      <w:pPr>
        <w:pStyle w:val="Prrafodelista"/>
        <w:numPr>
          <w:ilvl w:val="0"/>
          <w:numId w:val="12"/>
        </w:numPr>
        <w:spacing w:after="0" w:line="276" w:lineRule="auto"/>
        <w:rPr>
          <w:rFonts w:ascii="Euphemia UCAS" w:eastAsia="Calibri" w:hAnsi="Euphemia UCAS" w:cs="Euphemia UCAS"/>
          <w:b/>
          <w:color w:val="548DD4"/>
          <w:sz w:val="20"/>
          <w:szCs w:val="20"/>
          <w:u w:val="single"/>
          <w:lang w:val="es-ES_tradnl"/>
        </w:rPr>
      </w:pPr>
      <w:r w:rsidRPr="001B4873">
        <w:rPr>
          <w:rFonts w:ascii="Calibri" w:eastAsia="Calibri" w:hAnsi="Calibri" w:cs="Arial"/>
          <w:sz w:val="20"/>
          <w:szCs w:val="20"/>
          <w:lang w:val="es-ES_tradnl"/>
        </w:rPr>
        <w:t>40.00 $ CUOTA Y PROPINAS DE HOTELS Y RESTURANTE</w:t>
      </w:r>
    </w:p>
    <w:p w14:paraId="295E33CB" w14:textId="459D72AE" w:rsidR="000378C2" w:rsidRPr="001B4873" w:rsidRDefault="000378C2" w:rsidP="001B4873">
      <w:pPr>
        <w:pStyle w:val="Prrafodelista"/>
        <w:numPr>
          <w:ilvl w:val="0"/>
          <w:numId w:val="12"/>
        </w:numPr>
        <w:spacing w:after="200" w:line="276" w:lineRule="auto"/>
        <w:rPr>
          <w:rFonts w:ascii="Calibri" w:eastAsia="Calibri" w:hAnsi="Calibri" w:cs="Arial"/>
          <w:sz w:val="20"/>
          <w:szCs w:val="20"/>
          <w:lang w:val="es-ES_tradnl"/>
        </w:rPr>
      </w:pPr>
      <w:r w:rsidRPr="001B4873">
        <w:rPr>
          <w:rFonts w:ascii="Calibri" w:eastAsia="Calibri" w:hAnsi="Calibri" w:cs="Arial"/>
          <w:sz w:val="20"/>
          <w:szCs w:val="20"/>
          <w:lang w:val="es-ES_tradnl"/>
        </w:rPr>
        <w:t xml:space="preserve">Tramite de visado (se hace </w:t>
      </w:r>
      <w:r w:rsidR="001B4873" w:rsidRPr="001B4873">
        <w:rPr>
          <w:rFonts w:ascii="Calibri" w:eastAsia="Calibri" w:hAnsi="Calibri" w:cs="Arial"/>
          <w:sz w:val="20"/>
          <w:szCs w:val="20"/>
          <w:lang w:val="es-ES_tradnl"/>
        </w:rPr>
        <w:t>vía</w:t>
      </w:r>
      <w:r w:rsidRPr="001B4873">
        <w:rPr>
          <w:rFonts w:ascii="Calibri" w:eastAsia="Calibri" w:hAnsi="Calibri" w:cs="Arial"/>
          <w:sz w:val="20"/>
          <w:szCs w:val="20"/>
          <w:lang w:val="es-ES_tradnl"/>
        </w:rPr>
        <w:t xml:space="preserve"> online y es gratuito)</w:t>
      </w:r>
    </w:p>
    <w:p w14:paraId="1DF5BD14" w14:textId="77777777" w:rsidR="000378C2" w:rsidRPr="001B4873" w:rsidRDefault="000378C2" w:rsidP="001B4873">
      <w:pPr>
        <w:pStyle w:val="Prrafodelista"/>
        <w:numPr>
          <w:ilvl w:val="0"/>
          <w:numId w:val="12"/>
        </w:numPr>
        <w:spacing w:after="200" w:line="276" w:lineRule="auto"/>
        <w:rPr>
          <w:rFonts w:ascii="Calibri" w:eastAsia="Calibri" w:hAnsi="Calibri" w:cs="Arial"/>
          <w:sz w:val="20"/>
          <w:szCs w:val="20"/>
          <w:lang w:val="es-ES_tradnl"/>
        </w:rPr>
      </w:pPr>
      <w:r w:rsidRPr="001B4873">
        <w:rPr>
          <w:rFonts w:ascii="Calibri" w:eastAsia="Calibri" w:hAnsi="Calibri" w:cs="Arial"/>
          <w:sz w:val="20"/>
          <w:szCs w:val="20"/>
          <w:lang w:val="es-ES_tradnl"/>
        </w:rPr>
        <w:t xml:space="preserve">Gastos personales. </w:t>
      </w:r>
    </w:p>
    <w:p w14:paraId="776362EE" w14:textId="77777777" w:rsidR="000378C2" w:rsidRPr="001B4873" w:rsidRDefault="000378C2" w:rsidP="001B4873">
      <w:pPr>
        <w:pStyle w:val="Prrafodelista"/>
        <w:numPr>
          <w:ilvl w:val="0"/>
          <w:numId w:val="12"/>
        </w:numPr>
        <w:spacing w:after="200" w:line="276" w:lineRule="auto"/>
        <w:rPr>
          <w:rFonts w:ascii="Calibri" w:eastAsia="Calibri" w:hAnsi="Calibri" w:cs="Arial"/>
          <w:sz w:val="20"/>
          <w:szCs w:val="20"/>
          <w:lang w:val="es-ES_tradnl"/>
        </w:rPr>
      </w:pPr>
      <w:r w:rsidRPr="001B4873">
        <w:rPr>
          <w:rFonts w:ascii="Calibri" w:eastAsia="Calibri" w:hAnsi="Calibri" w:cs="Arial"/>
          <w:sz w:val="20"/>
          <w:szCs w:val="20"/>
          <w:lang w:val="es-ES_tradnl"/>
        </w:rPr>
        <w:t xml:space="preserve">Propinas de guía y conductor a su consideración.   </w:t>
      </w:r>
    </w:p>
    <w:p w14:paraId="3AD74D48" w14:textId="77777777" w:rsidR="000378C2" w:rsidRPr="001B4873" w:rsidRDefault="000378C2" w:rsidP="001B4873">
      <w:pPr>
        <w:pStyle w:val="Prrafodelista"/>
        <w:numPr>
          <w:ilvl w:val="0"/>
          <w:numId w:val="12"/>
        </w:numPr>
        <w:spacing w:after="200" w:line="276" w:lineRule="auto"/>
        <w:rPr>
          <w:rFonts w:ascii="Calibri" w:eastAsia="Calibri" w:hAnsi="Calibri" w:cs="Arial"/>
          <w:sz w:val="20"/>
          <w:szCs w:val="20"/>
          <w:lang w:val="es-ES_tradnl"/>
        </w:rPr>
      </w:pPr>
      <w:r w:rsidRPr="001B4873">
        <w:rPr>
          <w:rFonts w:ascii="Calibri" w:eastAsia="Calibri" w:hAnsi="Calibri" w:cs="Arial"/>
          <w:sz w:val="20"/>
          <w:szCs w:val="20"/>
          <w:lang w:val="es-ES_tradnl"/>
        </w:rPr>
        <w:t xml:space="preserve">Vuelos internacionales </w:t>
      </w:r>
    </w:p>
    <w:p w14:paraId="70BC90B4" w14:textId="77777777" w:rsidR="000378C2" w:rsidRPr="001B4873" w:rsidRDefault="000378C2" w:rsidP="001B4873">
      <w:pPr>
        <w:pStyle w:val="Prrafodelista"/>
        <w:numPr>
          <w:ilvl w:val="0"/>
          <w:numId w:val="12"/>
        </w:numPr>
        <w:spacing w:after="200" w:line="276" w:lineRule="auto"/>
        <w:rPr>
          <w:rFonts w:ascii="Calibri" w:eastAsia="Calibri" w:hAnsi="Calibri" w:cs="Arial"/>
          <w:sz w:val="20"/>
          <w:szCs w:val="20"/>
          <w:lang w:val="es-ES_tradnl"/>
        </w:rPr>
      </w:pPr>
      <w:r w:rsidRPr="001B4873">
        <w:rPr>
          <w:rFonts w:ascii="Calibri" w:eastAsia="Calibri" w:hAnsi="Calibri" w:cs="Arial"/>
          <w:sz w:val="20"/>
          <w:szCs w:val="20"/>
          <w:lang w:val="es-ES_tradnl"/>
        </w:rPr>
        <w:t xml:space="preserve">Comidas, bebidas, o cualquier otro gasto no mencionado Como incluido. </w:t>
      </w:r>
    </w:p>
    <w:p w14:paraId="11F93E2C" w14:textId="45D07E94" w:rsidR="000378C2" w:rsidRDefault="000378C2" w:rsidP="00975E7B">
      <w:pPr>
        <w:pStyle w:val="Prrafodelista"/>
        <w:numPr>
          <w:ilvl w:val="0"/>
          <w:numId w:val="12"/>
        </w:numPr>
        <w:spacing w:after="200" w:line="276" w:lineRule="auto"/>
        <w:rPr>
          <w:rFonts w:ascii="Calibri" w:eastAsia="Calibri" w:hAnsi="Calibri" w:cs="Arial"/>
          <w:sz w:val="20"/>
          <w:szCs w:val="20"/>
          <w:lang w:val="es-ES_tradnl"/>
        </w:rPr>
      </w:pPr>
      <w:r w:rsidRPr="001B4873">
        <w:rPr>
          <w:rFonts w:ascii="Calibri" w:eastAsia="Calibri" w:hAnsi="Calibri" w:cs="Arial"/>
          <w:sz w:val="20"/>
          <w:szCs w:val="20"/>
          <w:lang w:val="es-ES_tradnl"/>
        </w:rPr>
        <w:t>Excursiones Opcionales.</w:t>
      </w:r>
    </w:p>
    <w:p w14:paraId="132A1820" w14:textId="50EC3EE4" w:rsidR="00977496" w:rsidRPr="001B4873" w:rsidRDefault="00977496" w:rsidP="00975E7B">
      <w:pPr>
        <w:pStyle w:val="Prrafodelista"/>
        <w:numPr>
          <w:ilvl w:val="0"/>
          <w:numId w:val="12"/>
        </w:numPr>
        <w:spacing w:after="200" w:line="276" w:lineRule="auto"/>
        <w:rPr>
          <w:rFonts w:ascii="Calibri" w:eastAsia="Calibri" w:hAnsi="Calibri" w:cs="Arial"/>
          <w:sz w:val="20"/>
          <w:szCs w:val="20"/>
          <w:lang w:val="es-ES_tradnl"/>
        </w:rPr>
      </w:pPr>
      <w:r>
        <w:rPr>
          <w:rFonts w:ascii="Calibri" w:eastAsia="Calibri" w:hAnsi="Calibri" w:cs="Arial"/>
          <w:sz w:val="20"/>
          <w:szCs w:val="20"/>
          <w:lang w:val="es-ES_tradnl"/>
        </w:rPr>
        <w:t>Seguro de Viajero obligatorio</w:t>
      </w:r>
      <w:bookmarkStart w:id="0" w:name="_GoBack"/>
      <w:bookmarkEnd w:id="0"/>
    </w:p>
    <w:p w14:paraId="1DC10192" w14:textId="77777777" w:rsidR="00C61D2C" w:rsidRDefault="00C61D2C" w:rsidP="000378C2">
      <w:pPr>
        <w:jc w:val="center"/>
        <w:rPr>
          <w:rFonts w:ascii="Arial" w:hAnsi="Arial" w:cs="Arial"/>
          <w:b/>
          <w:i/>
          <w:iCs/>
        </w:rPr>
      </w:pPr>
    </w:p>
    <w:p w14:paraId="10660752" w14:textId="77777777" w:rsidR="00C61D2C" w:rsidRDefault="00C61D2C" w:rsidP="000378C2">
      <w:pPr>
        <w:jc w:val="center"/>
        <w:rPr>
          <w:rFonts w:ascii="Arial" w:hAnsi="Arial" w:cs="Arial"/>
          <w:b/>
          <w:i/>
          <w:iCs/>
        </w:rPr>
      </w:pPr>
    </w:p>
    <w:sectPr w:rsidR="00C61D2C" w:rsidSect="003462FF">
      <w:headerReference w:type="default" r:id="rId7"/>
      <w:footerReference w:type="default" r:id="rId8"/>
      <w:pgSz w:w="12240" w:h="15840"/>
      <w:pgMar w:top="1440" w:right="1080" w:bottom="1440" w:left="108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9EC89" w16cid:durableId="2235B1B8"/>
  <w16cid:commentId w16cid:paraId="39A7D64E" w16cid:durableId="2235B132"/>
  <w16cid:commentId w16cid:paraId="6A8A1C95" w16cid:durableId="2235B29D"/>
  <w16cid:commentId w16cid:paraId="1131A4A1" w16cid:durableId="2235B2F4"/>
  <w16cid:commentId w16cid:paraId="07BF2F82" w16cid:durableId="2235B322"/>
  <w16cid:commentId w16cid:paraId="6A5BD370" w16cid:durableId="2235B35C"/>
  <w16cid:commentId w16cid:paraId="3E48A677" w16cid:durableId="2235B3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F6C36B" w14:textId="77777777" w:rsidR="00F3430D" w:rsidRDefault="00F3430D" w:rsidP="003462FF">
      <w:pPr>
        <w:spacing w:after="0" w:line="240" w:lineRule="auto"/>
      </w:pPr>
      <w:r>
        <w:separator/>
      </w:r>
    </w:p>
  </w:endnote>
  <w:endnote w:type="continuationSeparator" w:id="0">
    <w:p w14:paraId="35EDE105" w14:textId="77777777" w:rsidR="00F3430D" w:rsidRDefault="00F3430D" w:rsidP="0034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uphemia UCAS">
    <w:altName w:val="Arial"/>
    <w:charset w:val="00"/>
    <w:family w:val="auto"/>
    <w:pitch w:val="variable"/>
    <w:sig w:usb0="80000063" w:usb1="00000000" w:usb2="00002000" w:usb3="00000000" w:csb0="000001F3"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B9B8F7" w14:textId="1AB48190" w:rsidR="005D138F" w:rsidRPr="00731F26" w:rsidRDefault="00357AC1" w:rsidP="00BC1145">
    <w:pPr>
      <w:spacing w:before="120" w:after="0" w:line="240" w:lineRule="auto"/>
      <w:ind w:left="-426" w:right="-268"/>
      <w:rPr>
        <w:rFonts w:ascii="Arial" w:hAnsi="Arial" w:cs="Arial"/>
        <w:sz w:val="18"/>
        <w:szCs w:val="18"/>
      </w:rPr>
    </w:pPr>
    <w:r w:rsidRPr="00731F26">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5DDB89C1" wp14:editId="4A409F8F">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977496" w:rsidRPr="00977496">
                            <w:rPr>
                              <w:b/>
                              <w:bCs/>
                              <w:noProof/>
                              <w:color w:val="FFFFFF"/>
                              <w:sz w:val="32"/>
                              <w:szCs w:val="32"/>
                              <w:lang w:val="es-ES"/>
                            </w:rPr>
                            <w:t>4</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DDB89C1" id="Elipse 6" o:spid="_x0000_s1026" style="position:absolute;left:0;text-align:left;margin-left:298.4pt;margin-top:735.1pt;width:49.3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" fillcolor="#40618b" stroked="f">
              <v:textbo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977496" w:rsidRPr="00977496">
                      <w:rPr>
                        <w:b/>
                        <w:bCs/>
                        <w:noProof/>
                        <w:color w:val="FFFFFF"/>
                        <w:sz w:val="32"/>
                        <w:szCs w:val="32"/>
                        <w:lang w:val="es-ES"/>
                      </w:rPr>
                      <w:t>4</w:t>
                    </w:r>
                    <w:r w:rsidRPr="00085A75">
                      <w:rPr>
                        <w:b/>
                        <w:bCs/>
                        <w:color w:val="FFFFFF"/>
                        <w:sz w:val="32"/>
                        <w:szCs w:val="32"/>
                      </w:rPr>
                      <w:fldChar w:fldCharType="end"/>
                    </w:r>
                  </w:p>
                </w:txbxContent>
              </v:textbox>
              <w10:wrap anchorx="page" anchory="page"/>
            </v:oval>
          </w:pict>
        </mc:Fallback>
      </mc:AlternateContent>
    </w:r>
    <w:r w:rsidRPr="00731F26">
      <w:rPr>
        <w:rFonts w:ascii="Arial" w:hAnsi="Arial" w:cs="Arial"/>
        <w:sz w:val="18"/>
        <w:szCs w:val="18"/>
      </w:rPr>
      <w:t>Carretera Tlalnepantla Cuautitlán Km. 16 no. 76</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00731F26">
      <w:rPr>
        <w:rFonts w:ascii="Arial" w:hAnsi="Arial" w:cs="Arial"/>
        <w:sz w:val="18"/>
        <w:szCs w:val="18"/>
      </w:rPr>
      <w:t xml:space="preserve"> </w:t>
    </w:r>
    <w:r w:rsidR="00BC1145" w:rsidRPr="00731F26">
      <w:rPr>
        <w:rFonts w:ascii="Arial" w:hAnsi="Arial" w:cs="Arial"/>
        <w:sz w:val="18"/>
        <w:szCs w:val="18"/>
      </w:rPr>
      <w:t xml:space="preserve"> </w:t>
    </w:r>
    <w:r w:rsidRPr="00731F26">
      <w:rPr>
        <w:rFonts w:ascii="Arial" w:hAnsi="Arial" w:cs="Arial"/>
        <w:sz w:val="18"/>
        <w:szCs w:val="18"/>
      </w:rPr>
      <w:t xml:space="preserve">Tel. 01 55 5264 5237  </w:t>
    </w:r>
    <w:r w:rsidR="00BC1145" w:rsidRPr="00731F26">
      <w:rPr>
        <w:rFonts w:ascii="Arial" w:hAnsi="Arial" w:cs="Arial"/>
        <w:sz w:val="18"/>
        <w:szCs w:val="18"/>
      </w:rPr>
      <w:t xml:space="preserve">www.entornocit.com </w:t>
    </w:r>
    <w:r w:rsidRPr="00731F26">
      <w:rPr>
        <w:rFonts w:ascii="Arial" w:hAnsi="Arial" w:cs="Arial"/>
        <w:sz w:val="18"/>
        <w:szCs w:val="18"/>
      </w:rPr>
      <w:t>Barrio La Concepción cp. 54900, Tultitlán México</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Pr="00731F26">
      <w:rPr>
        <w:rFonts w:ascii="Arial" w:hAnsi="Arial" w:cs="Arial"/>
        <w:sz w:val="18"/>
        <w:szCs w:val="18"/>
      </w:rPr>
      <w:t xml:space="preserve">email: </w:t>
    </w:r>
    <w:r w:rsidR="00731F26" w:rsidRPr="00731F26">
      <w:rPr>
        <w:rFonts w:ascii="Arial" w:hAnsi="Arial" w:cs="Arial"/>
        <w:sz w:val="18"/>
        <w:szCs w:val="18"/>
      </w:rPr>
      <w:t>cit.reservas@gmail.com</w:t>
    </w:r>
    <w:r w:rsidR="00731F26">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BA58FD" w14:textId="77777777" w:rsidR="00F3430D" w:rsidRDefault="00F3430D" w:rsidP="003462FF">
      <w:pPr>
        <w:spacing w:after="0" w:line="240" w:lineRule="auto"/>
      </w:pPr>
      <w:r>
        <w:separator/>
      </w:r>
    </w:p>
  </w:footnote>
  <w:footnote w:type="continuationSeparator" w:id="0">
    <w:p w14:paraId="5E3BDB51" w14:textId="77777777" w:rsidR="00F3430D" w:rsidRDefault="00F3430D" w:rsidP="00346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BB1F8B" w14:textId="77777777" w:rsidR="003462FF" w:rsidRDefault="003462FF" w:rsidP="005D138F">
    <w:pPr>
      <w:pStyle w:val="Encabezado"/>
      <w:jc w:val="center"/>
    </w:pPr>
    <w:r>
      <w:rPr>
        <w:noProof/>
        <w:lang w:eastAsia="es-MX"/>
      </w:rPr>
      <w:drawing>
        <wp:inline distT="0" distB="0" distL="0" distR="0" wp14:anchorId="4E0A1604" wp14:editId="2FEDDBC3">
          <wp:extent cx="790753" cy="837663"/>
          <wp:effectExtent l="0" t="0" r="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rotWithShape="1">
                  <a:blip r:embed="rId1" cstate="print">
                    <a:extLst>
                      <a:ext uri="{28A0092B-C50C-407E-A947-70E740481C1C}">
                        <a14:useLocalDpi xmlns:a14="http://schemas.microsoft.com/office/drawing/2010/main" val="0"/>
                      </a:ext>
                    </a:extLst>
                  </a:blip>
                  <a:srcRect l="-2534" t="57" r="-2534" b="57"/>
                  <a:stretch/>
                </pic:blipFill>
                <pic:spPr>
                  <a:xfrm>
                    <a:off x="0" y="0"/>
                    <a:ext cx="794312" cy="841433"/>
                  </a:xfrm>
                  <a:prstGeom prst="rect">
                    <a:avLst/>
                  </a:prstGeom>
                </pic:spPr>
              </pic:pic>
            </a:graphicData>
          </a:graphic>
        </wp:inline>
      </w:drawing>
    </w:r>
  </w:p>
  <w:p w14:paraId="3EB61873" w14:textId="77777777" w:rsidR="003462FF" w:rsidRDefault="003462FF" w:rsidP="003462F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A0825"/>
    <w:multiLevelType w:val="hybridMultilevel"/>
    <w:tmpl w:val="2578CA78"/>
    <w:lvl w:ilvl="0" w:tplc="7B169196">
      <w:numFmt w:val="bullet"/>
      <w:lvlText w:val="•"/>
      <w:lvlJc w:val="left"/>
      <w:pPr>
        <w:ind w:left="720" w:hanging="360"/>
      </w:pPr>
      <w:rPr>
        <w:rFonts w:ascii="Arial" w:eastAsiaTheme="minorHAnsi" w:hAnsi="Arial" w:cs="Arial" w:hint="default"/>
      </w:rPr>
    </w:lvl>
    <w:lvl w:ilvl="1" w:tplc="8906266E">
      <w:numFmt w:val="bullet"/>
      <w:lvlText w:val="-"/>
      <w:lvlJc w:val="left"/>
      <w:pPr>
        <w:ind w:left="1440" w:hanging="360"/>
      </w:pPr>
      <w:rPr>
        <w:rFonts w:ascii="Calibri" w:eastAsia="Times New Roman" w:hAnsi="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C2E29"/>
    <w:multiLevelType w:val="multilevel"/>
    <w:tmpl w:val="3E38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F5102"/>
    <w:multiLevelType w:val="hybridMultilevel"/>
    <w:tmpl w:val="12DA9AA2"/>
    <w:lvl w:ilvl="0" w:tplc="692AFB02">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021D2E"/>
    <w:multiLevelType w:val="multilevel"/>
    <w:tmpl w:val="420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36E85"/>
    <w:multiLevelType w:val="hybridMultilevel"/>
    <w:tmpl w:val="48C4DA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2C3D70"/>
    <w:multiLevelType w:val="hybridMultilevel"/>
    <w:tmpl w:val="4C8610BA"/>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E10239C"/>
    <w:multiLevelType w:val="hybridMultilevel"/>
    <w:tmpl w:val="8CDE90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F0851D1"/>
    <w:multiLevelType w:val="hybridMultilevel"/>
    <w:tmpl w:val="1EC0214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F75EC"/>
    <w:multiLevelType w:val="hybridMultilevel"/>
    <w:tmpl w:val="679AE70E"/>
    <w:lvl w:ilvl="0" w:tplc="A7E80D2A">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C06DF3"/>
    <w:multiLevelType w:val="hybridMultilevel"/>
    <w:tmpl w:val="90523DC6"/>
    <w:lvl w:ilvl="0" w:tplc="B986C838">
      <w:start w:val="6"/>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ACB7795"/>
    <w:multiLevelType w:val="hybridMultilevel"/>
    <w:tmpl w:val="C23C3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CA17FE4"/>
    <w:multiLevelType w:val="hybridMultilevel"/>
    <w:tmpl w:val="36EC6B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8"/>
  </w:num>
  <w:num w:numId="6">
    <w:abstractNumId w:val="9"/>
  </w:num>
  <w:num w:numId="7">
    <w:abstractNumId w:val="5"/>
  </w:num>
  <w:num w:numId="8">
    <w:abstractNumId w:val="7"/>
  </w:num>
  <w:num w:numId="9">
    <w:abstractNumId w:val="10"/>
  </w:num>
  <w:num w:numId="10">
    <w:abstractNumId w:val="4"/>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4096" w:nlCheck="1" w:checkStyle="0"/>
  <w:activeWritingStyle w:appName="MSWord" w:lang="es-MX" w:vendorID="64" w:dllVersion="131078" w:nlCheck="1" w:checkStyle="1"/>
  <w:activeWritingStyle w:appName="MSWord" w:lang="es-AR" w:vendorID="64" w:dllVersion="131078" w:nlCheck="1" w:checkStyle="1"/>
  <w:activeWritingStyle w:appName="MSWord" w:lang="pt-BR"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2FF"/>
    <w:rsid w:val="000378C2"/>
    <w:rsid w:val="000B73DA"/>
    <w:rsid w:val="00141CCD"/>
    <w:rsid w:val="00143A37"/>
    <w:rsid w:val="001B4873"/>
    <w:rsid w:val="001E5B9D"/>
    <w:rsid w:val="001F6401"/>
    <w:rsid w:val="00203A3B"/>
    <w:rsid w:val="002766CB"/>
    <w:rsid w:val="002835CC"/>
    <w:rsid w:val="00340B3B"/>
    <w:rsid w:val="00344279"/>
    <w:rsid w:val="003462FF"/>
    <w:rsid w:val="00357AC1"/>
    <w:rsid w:val="00383F6D"/>
    <w:rsid w:val="00395CE1"/>
    <w:rsid w:val="003A02F9"/>
    <w:rsid w:val="003E04A6"/>
    <w:rsid w:val="003F79B6"/>
    <w:rsid w:val="00447942"/>
    <w:rsid w:val="004974A3"/>
    <w:rsid w:val="004D437B"/>
    <w:rsid w:val="00531B40"/>
    <w:rsid w:val="00532579"/>
    <w:rsid w:val="00545BF0"/>
    <w:rsid w:val="0055455C"/>
    <w:rsid w:val="00563D98"/>
    <w:rsid w:val="005852F9"/>
    <w:rsid w:val="005B2857"/>
    <w:rsid w:val="005B7819"/>
    <w:rsid w:val="005D138F"/>
    <w:rsid w:val="00630E38"/>
    <w:rsid w:val="0064428D"/>
    <w:rsid w:val="006455A6"/>
    <w:rsid w:val="00650DC5"/>
    <w:rsid w:val="00672EAF"/>
    <w:rsid w:val="006A3188"/>
    <w:rsid w:val="006D720E"/>
    <w:rsid w:val="00731F26"/>
    <w:rsid w:val="00795E25"/>
    <w:rsid w:val="00796CDA"/>
    <w:rsid w:val="007A13DE"/>
    <w:rsid w:val="007B5380"/>
    <w:rsid w:val="007D63A1"/>
    <w:rsid w:val="00825E45"/>
    <w:rsid w:val="0088055F"/>
    <w:rsid w:val="00891799"/>
    <w:rsid w:val="009450C0"/>
    <w:rsid w:val="00960E24"/>
    <w:rsid w:val="00977496"/>
    <w:rsid w:val="00984772"/>
    <w:rsid w:val="009C389C"/>
    <w:rsid w:val="00A37758"/>
    <w:rsid w:val="00A44456"/>
    <w:rsid w:val="00A72C9E"/>
    <w:rsid w:val="00AB1B13"/>
    <w:rsid w:val="00AD60A8"/>
    <w:rsid w:val="00B66B5C"/>
    <w:rsid w:val="00BC1145"/>
    <w:rsid w:val="00BE6A5A"/>
    <w:rsid w:val="00BF358F"/>
    <w:rsid w:val="00C07AA8"/>
    <w:rsid w:val="00C31791"/>
    <w:rsid w:val="00C35BED"/>
    <w:rsid w:val="00C47E44"/>
    <w:rsid w:val="00C55BFF"/>
    <w:rsid w:val="00C61D2C"/>
    <w:rsid w:val="00CB0BF3"/>
    <w:rsid w:val="00CE29E0"/>
    <w:rsid w:val="00D43A78"/>
    <w:rsid w:val="00D64210"/>
    <w:rsid w:val="00DC2313"/>
    <w:rsid w:val="00DD5549"/>
    <w:rsid w:val="00E427A3"/>
    <w:rsid w:val="00E43444"/>
    <w:rsid w:val="00EF2DB3"/>
    <w:rsid w:val="00EF31CF"/>
    <w:rsid w:val="00EF4717"/>
    <w:rsid w:val="00F3430D"/>
    <w:rsid w:val="00F64043"/>
    <w:rsid w:val="00FB5572"/>
    <w:rsid w:val="00FF71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7F738"/>
  <w15:chartTrackingRefBased/>
  <w15:docId w15:val="{25EB178B-7C1E-4A1E-8488-FA898B15B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8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3">
    <w:name w:val="Tabla con cuadrícula3"/>
    <w:basedOn w:val="Tablanormal"/>
    <w:next w:val="Tablaconcuadrcula"/>
    <w:uiPriority w:val="59"/>
    <w:rsid w:val="00346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34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462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2FF"/>
  </w:style>
  <w:style w:type="paragraph" w:styleId="Piedepgina">
    <w:name w:val="footer"/>
    <w:basedOn w:val="Normal"/>
    <w:link w:val="PiedepginaCar"/>
    <w:uiPriority w:val="99"/>
    <w:unhideWhenUsed/>
    <w:rsid w:val="00346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2FF"/>
  </w:style>
  <w:style w:type="paragraph" w:styleId="NormalWeb">
    <w:name w:val="Normal (Web)"/>
    <w:basedOn w:val="Normal"/>
    <w:uiPriority w:val="99"/>
    <w:semiHidden/>
    <w:unhideWhenUsed/>
    <w:rsid w:val="003462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143A37"/>
    <w:rPr>
      <w:sz w:val="16"/>
      <w:szCs w:val="16"/>
    </w:rPr>
  </w:style>
  <w:style w:type="paragraph" w:styleId="Textocomentario">
    <w:name w:val="annotation text"/>
    <w:basedOn w:val="Normal"/>
    <w:link w:val="TextocomentarioCar"/>
    <w:uiPriority w:val="99"/>
    <w:semiHidden/>
    <w:unhideWhenUsed/>
    <w:rsid w:val="00143A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3A37"/>
    <w:rPr>
      <w:sz w:val="20"/>
      <w:szCs w:val="20"/>
    </w:rPr>
  </w:style>
  <w:style w:type="paragraph" w:styleId="Asuntodelcomentario">
    <w:name w:val="annotation subject"/>
    <w:basedOn w:val="Textocomentario"/>
    <w:next w:val="Textocomentario"/>
    <w:link w:val="AsuntodelcomentarioCar"/>
    <w:uiPriority w:val="99"/>
    <w:semiHidden/>
    <w:unhideWhenUsed/>
    <w:rsid w:val="00143A37"/>
    <w:rPr>
      <w:b/>
      <w:bCs/>
    </w:rPr>
  </w:style>
  <w:style w:type="character" w:customStyle="1" w:styleId="AsuntodelcomentarioCar">
    <w:name w:val="Asunto del comentario Car"/>
    <w:basedOn w:val="TextocomentarioCar"/>
    <w:link w:val="Asuntodelcomentario"/>
    <w:uiPriority w:val="99"/>
    <w:semiHidden/>
    <w:rsid w:val="00143A37"/>
    <w:rPr>
      <w:b/>
      <w:bCs/>
      <w:sz w:val="20"/>
      <w:szCs w:val="20"/>
    </w:rPr>
  </w:style>
  <w:style w:type="paragraph" w:styleId="Textodeglobo">
    <w:name w:val="Balloon Text"/>
    <w:basedOn w:val="Normal"/>
    <w:link w:val="TextodegloboCar"/>
    <w:uiPriority w:val="99"/>
    <w:semiHidden/>
    <w:unhideWhenUsed/>
    <w:rsid w:val="00143A3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43A37"/>
    <w:rPr>
      <w:rFonts w:ascii="Times New Roman" w:hAnsi="Times New Roman" w:cs="Times New Roman"/>
      <w:sz w:val="18"/>
      <w:szCs w:val="18"/>
    </w:rPr>
  </w:style>
  <w:style w:type="character" w:styleId="Hipervnculo">
    <w:name w:val="Hyperlink"/>
    <w:basedOn w:val="Fuentedeprrafopredeter"/>
    <w:uiPriority w:val="99"/>
    <w:unhideWhenUsed/>
    <w:rsid w:val="00BC1145"/>
    <w:rPr>
      <w:color w:val="0563C1" w:themeColor="hyperlink"/>
      <w:u w:val="single"/>
    </w:rPr>
  </w:style>
  <w:style w:type="table" w:customStyle="1" w:styleId="Tablaconcuadrcula1">
    <w:name w:val="Tabla con cuadrícula1"/>
    <w:basedOn w:val="Tablanormal"/>
    <w:next w:val="Tablaconcuadrcula"/>
    <w:uiPriority w:val="59"/>
    <w:rsid w:val="009847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98477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84772"/>
    <w:pPr>
      <w:ind w:left="720"/>
      <w:contextualSpacing/>
    </w:pPr>
  </w:style>
  <w:style w:type="paragraph" w:styleId="Sinespaciado">
    <w:name w:val="No Spacing"/>
    <w:uiPriority w:val="1"/>
    <w:qFormat/>
    <w:rsid w:val="000378C2"/>
    <w:pPr>
      <w:spacing w:after="0" w:line="240" w:lineRule="auto"/>
    </w:pPr>
  </w:style>
  <w:style w:type="table" w:customStyle="1" w:styleId="TableGrid1">
    <w:name w:val="Table Grid1"/>
    <w:basedOn w:val="Tablanormal"/>
    <w:next w:val="Tablaconcuadrcula"/>
    <w:uiPriority w:val="59"/>
    <w:rsid w:val="000378C2"/>
    <w:pPr>
      <w:spacing w:after="0" w:line="240" w:lineRule="auto"/>
    </w:pPr>
    <w:rPr>
      <w:sz w:val="24"/>
      <w:szCs w:val="24"/>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1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1177</Words>
  <Characters>6474</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Margarita</cp:lastModifiedBy>
  <cp:revision>2</cp:revision>
  <cp:lastPrinted>2020-04-17T23:06:00Z</cp:lastPrinted>
  <dcterms:created xsi:type="dcterms:W3CDTF">2021-01-24T18:48:00Z</dcterms:created>
  <dcterms:modified xsi:type="dcterms:W3CDTF">2021-01-24T18:48:00Z</dcterms:modified>
</cp:coreProperties>
</file>