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A3A6E" w14:textId="531E48C7" w:rsidR="009B74BD" w:rsidRPr="00B16C90" w:rsidRDefault="00B16C90" w:rsidP="00B16C90">
      <w:pPr>
        <w:jc w:val="center"/>
        <w:rPr>
          <w:sz w:val="56"/>
          <w:szCs w:val="56"/>
        </w:rPr>
      </w:pPr>
      <w:r w:rsidRPr="00B16C90">
        <w:rPr>
          <w:sz w:val="56"/>
          <w:szCs w:val="56"/>
        </w:rPr>
        <w:t>Turquía Otomana</w:t>
      </w:r>
    </w:p>
    <w:p w14:paraId="74B5F871" w14:textId="01697884" w:rsidR="00D56959" w:rsidRDefault="00AB708B" w:rsidP="00B16C90">
      <w:pPr>
        <w:jc w:val="center"/>
        <w:rPr>
          <w:rFonts w:ascii="Tw Cen MT" w:hAnsi="Tw Cen MT" w:cs="Tahoma"/>
          <w:b/>
          <w:bCs/>
          <w:sz w:val="32"/>
          <w:lang w:val="pt-B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16C90">
        <w:rPr>
          <w:rFonts w:ascii="Arial Black" w:hAnsi="Arial Black"/>
          <w:sz w:val="28"/>
          <w:szCs w:val="28"/>
          <w:lang w:val="es-AR"/>
        </w:rPr>
        <w:t>8</w:t>
      </w:r>
      <w:r w:rsidR="00D56959" w:rsidRPr="00B16C90">
        <w:rPr>
          <w:rFonts w:ascii="Arial Black" w:hAnsi="Arial Black"/>
          <w:sz w:val="28"/>
          <w:szCs w:val="28"/>
          <w:lang w:val="es-AR"/>
        </w:rPr>
        <w:t xml:space="preserve"> días / </w:t>
      </w:r>
      <w:r w:rsidRPr="00B16C90">
        <w:rPr>
          <w:rFonts w:ascii="Arial Black" w:hAnsi="Arial Black"/>
          <w:sz w:val="28"/>
          <w:szCs w:val="28"/>
          <w:lang w:val="es-AR"/>
        </w:rPr>
        <w:t>7</w:t>
      </w:r>
      <w:r w:rsidR="00D56959" w:rsidRPr="00B16C90">
        <w:rPr>
          <w:rFonts w:ascii="Arial Black" w:hAnsi="Arial Black"/>
          <w:sz w:val="28"/>
          <w:szCs w:val="28"/>
          <w:lang w:val="es-AR"/>
        </w:rPr>
        <w:t xml:space="preserve"> noches</w:t>
      </w:r>
    </w:p>
    <w:p w14:paraId="38C08EC6" w14:textId="77777777" w:rsidR="00AB708B" w:rsidRPr="00B16C90" w:rsidRDefault="00AB708B" w:rsidP="00AB708B">
      <w:pPr>
        <w:pStyle w:val="Ttulo2"/>
        <w:jc w:val="center"/>
        <w:rPr>
          <w:rFonts w:ascii="Calibri" w:eastAsia="Times New Roman" w:hAnsi="Calibri" w:cs="Calibri"/>
          <w:color w:val="auto"/>
          <w:sz w:val="32"/>
          <w:szCs w:val="32"/>
          <w:lang w:val="pt-BR" w:eastAsia="en-US"/>
        </w:rPr>
      </w:pPr>
      <w:r w:rsidRPr="00B16C90">
        <w:rPr>
          <w:rFonts w:ascii="Calibri" w:hAnsi="Calibri" w:cs="Calibri"/>
          <w:b/>
          <w:color w:val="auto"/>
          <w:sz w:val="28"/>
          <w:szCs w:val="28"/>
          <w:lang w:val="pt-BR"/>
        </w:rPr>
        <w:t>3nt</w:t>
      </w:r>
      <w:r w:rsidRPr="00B16C90">
        <w:rPr>
          <w:rFonts w:ascii="Calibri" w:hAnsi="Calibri" w:cs="Calibri"/>
          <w:color w:val="auto"/>
          <w:sz w:val="28"/>
          <w:szCs w:val="28"/>
          <w:lang w:val="pt-BR"/>
        </w:rPr>
        <w:t xml:space="preserve"> Estambul </w:t>
      </w:r>
      <w:r w:rsidRPr="00B16C90">
        <w:rPr>
          <w:rFonts w:ascii="Calibri" w:hAnsi="Calibri" w:cs="Calibri"/>
          <w:noProof/>
          <w:color w:val="auto"/>
          <w:sz w:val="32"/>
          <w:szCs w:val="22"/>
          <w:lang w:val="pt-BR"/>
        </w:rPr>
        <w:t xml:space="preserve">- </w:t>
      </w:r>
      <w:r w:rsidRPr="00B16C90">
        <w:rPr>
          <w:rFonts w:ascii="Calibri" w:hAnsi="Calibri" w:cs="Calibri"/>
          <w:b/>
          <w:color w:val="auto"/>
          <w:sz w:val="28"/>
          <w:szCs w:val="28"/>
          <w:lang w:val="pt-BR"/>
        </w:rPr>
        <w:t xml:space="preserve">Vuelo </w:t>
      </w:r>
      <w:r w:rsidRPr="00B16C90">
        <w:rPr>
          <w:rFonts w:ascii="Calibri" w:hAnsi="Calibri" w:cs="Calibri"/>
          <w:color w:val="auto"/>
          <w:sz w:val="28"/>
          <w:szCs w:val="28"/>
          <w:lang w:val="pt-BR"/>
        </w:rPr>
        <w:t xml:space="preserve">- </w:t>
      </w:r>
      <w:r w:rsidRPr="00B16C90">
        <w:rPr>
          <w:rFonts w:ascii="Calibri" w:hAnsi="Calibri" w:cs="Calibri"/>
          <w:b/>
          <w:color w:val="auto"/>
          <w:sz w:val="28"/>
          <w:szCs w:val="28"/>
          <w:lang w:val="pt-BR"/>
        </w:rPr>
        <w:t>2nt</w:t>
      </w:r>
      <w:r w:rsidRPr="00B16C90">
        <w:rPr>
          <w:rFonts w:ascii="Calibri" w:hAnsi="Calibri" w:cs="Calibri"/>
          <w:color w:val="auto"/>
          <w:sz w:val="28"/>
          <w:szCs w:val="28"/>
          <w:lang w:val="pt-BR"/>
        </w:rPr>
        <w:t xml:space="preserve"> Capadocia - Konya - </w:t>
      </w:r>
      <w:r w:rsidRPr="00B16C90">
        <w:rPr>
          <w:rFonts w:ascii="Calibri" w:hAnsi="Calibri" w:cs="Calibri"/>
          <w:b/>
          <w:color w:val="auto"/>
          <w:sz w:val="28"/>
          <w:szCs w:val="28"/>
          <w:lang w:val="pt-BR"/>
        </w:rPr>
        <w:t>1nt</w:t>
      </w:r>
      <w:r w:rsidRPr="00B16C90">
        <w:rPr>
          <w:rFonts w:ascii="Calibri" w:hAnsi="Calibri" w:cs="Calibri"/>
          <w:color w:val="auto"/>
          <w:sz w:val="28"/>
          <w:szCs w:val="28"/>
          <w:lang w:val="pt-BR"/>
        </w:rPr>
        <w:t xml:space="preserve"> Pamukkale - Éfeso –Kusadasi - Izmir -Vuelo -</w:t>
      </w:r>
      <w:r w:rsidRPr="00B16C90">
        <w:rPr>
          <w:rFonts w:ascii="Calibri" w:hAnsi="Calibri" w:cs="Calibri"/>
          <w:b/>
          <w:color w:val="auto"/>
          <w:sz w:val="28"/>
          <w:szCs w:val="28"/>
          <w:lang w:val="pt-BR"/>
        </w:rPr>
        <w:t>1nt</w:t>
      </w:r>
      <w:r w:rsidRPr="00B16C90">
        <w:rPr>
          <w:rFonts w:ascii="Calibri" w:hAnsi="Calibri" w:cs="Calibri"/>
          <w:color w:val="auto"/>
          <w:sz w:val="28"/>
          <w:szCs w:val="28"/>
          <w:lang w:val="pt-BR"/>
        </w:rPr>
        <w:t xml:space="preserve"> Estambul</w:t>
      </w:r>
    </w:p>
    <w:p w14:paraId="1A7C045A" w14:textId="77777777" w:rsidR="00D56959" w:rsidRPr="00B16C90" w:rsidRDefault="00D56959" w:rsidP="00D56959">
      <w:pPr>
        <w:rPr>
          <w:rFonts w:ascii="Arial Black" w:hAnsi="Arial Black"/>
          <w:sz w:val="44"/>
          <w:szCs w:val="44"/>
          <w:lang w:val="pt-BR"/>
        </w:rPr>
      </w:pPr>
    </w:p>
    <w:p w14:paraId="71736C84" w14:textId="77777777" w:rsidR="00B16C90" w:rsidRPr="00B16C90" w:rsidRDefault="00B16C90" w:rsidP="00B16C90">
      <w:pPr>
        <w:rPr>
          <w:rFonts w:cstheme="minorHAnsi"/>
          <w:b/>
          <w:bCs/>
          <w:sz w:val="36"/>
          <w:szCs w:val="36"/>
          <w:u w:val="single"/>
          <w:lang w:val="es-US"/>
        </w:rPr>
      </w:pPr>
      <w:r w:rsidRPr="00B16C90">
        <w:rPr>
          <w:rFonts w:cstheme="minorHAnsi"/>
          <w:b/>
          <w:bCs/>
          <w:sz w:val="36"/>
          <w:szCs w:val="36"/>
          <w:u w:val="single"/>
          <w:lang w:val="es-US"/>
        </w:rPr>
        <w:t>Itinerario</w:t>
      </w:r>
    </w:p>
    <w:p w14:paraId="74170401" w14:textId="77777777" w:rsidR="00B16C90" w:rsidRDefault="00B16C90" w:rsidP="00B16C90">
      <w:pPr>
        <w:shd w:val="clear" w:color="auto" w:fill="FFFFFF"/>
        <w:spacing w:after="0"/>
        <w:jc w:val="both"/>
        <w:textAlignment w:val="baseline"/>
        <w:outlineLvl w:val="2"/>
        <w:rPr>
          <w:rFonts w:cstheme="minorHAnsi"/>
          <w:b/>
          <w:bCs/>
          <w:color w:val="17A99B"/>
          <w:sz w:val="24"/>
          <w:szCs w:val="24"/>
          <w:lang w:val="es-AR"/>
        </w:rPr>
      </w:pPr>
    </w:p>
    <w:p w14:paraId="3201848A" w14:textId="77777777" w:rsidR="00B16C90" w:rsidRPr="00B16C90" w:rsidRDefault="00B16C90" w:rsidP="00B16C90">
      <w:pPr>
        <w:shd w:val="clear" w:color="auto" w:fill="FFFFFF"/>
        <w:spacing w:after="0"/>
        <w:jc w:val="both"/>
        <w:textAlignment w:val="baseline"/>
        <w:outlineLvl w:val="2"/>
        <w:rPr>
          <w:rFonts w:cstheme="minorHAnsi"/>
          <w:b/>
          <w:bCs/>
          <w:sz w:val="24"/>
          <w:szCs w:val="24"/>
          <w:lang w:val="es-AR"/>
        </w:rPr>
      </w:pPr>
      <w:r w:rsidRPr="00B16C90">
        <w:rPr>
          <w:rFonts w:cstheme="minorHAnsi"/>
          <w:b/>
          <w:bCs/>
          <w:sz w:val="24"/>
          <w:szCs w:val="24"/>
          <w:lang w:val="es-AR"/>
        </w:rPr>
        <w:t>Día 1: ESTAMBUL</w:t>
      </w:r>
    </w:p>
    <w:p w14:paraId="30FD278E" w14:textId="77777777" w:rsidR="00B16C90" w:rsidRDefault="00B16C90" w:rsidP="00B16C90">
      <w:pPr>
        <w:pStyle w:val="Sinespaciado"/>
        <w:spacing w:line="276" w:lineRule="auto"/>
        <w:jc w:val="both"/>
        <w:rPr>
          <w:rFonts w:cstheme="minorHAnsi"/>
          <w:sz w:val="24"/>
          <w:szCs w:val="24"/>
          <w:lang w:val="es-ES"/>
        </w:rPr>
      </w:pPr>
      <w:r w:rsidRPr="00B16C90">
        <w:rPr>
          <w:rFonts w:cstheme="minorHAnsi"/>
          <w:sz w:val="24"/>
          <w:szCs w:val="24"/>
          <w:lang w:val="es-ES"/>
        </w:rPr>
        <w:t xml:space="preserve">A su llegada, será recibido y trasladado al hotel elegido. Alojamiento     </w:t>
      </w:r>
    </w:p>
    <w:p w14:paraId="7F466471" w14:textId="7AE32E27" w:rsidR="00B16C90" w:rsidRPr="00B16C90" w:rsidRDefault="00B16C90" w:rsidP="00B16C90">
      <w:pPr>
        <w:pStyle w:val="Sinespaciado"/>
        <w:spacing w:line="276" w:lineRule="auto"/>
        <w:jc w:val="both"/>
        <w:rPr>
          <w:rFonts w:cstheme="minorHAnsi"/>
          <w:sz w:val="24"/>
          <w:szCs w:val="24"/>
          <w:lang w:val="es-ES"/>
        </w:rPr>
      </w:pPr>
      <w:r w:rsidRPr="00B16C90">
        <w:rPr>
          <w:rFonts w:cstheme="minorHAnsi"/>
          <w:sz w:val="24"/>
          <w:szCs w:val="24"/>
          <w:lang w:val="es-ES"/>
        </w:rPr>
        <w:t xml:space="preserve">                                                                                                    </w:t>
      </w:r>
    </w:p>
    <w:p w14:paraId="4A8839BD" w14:textId="77777777" w:rsidR="00B16C90" w:rsidRPr="005F2F29" w:rsidRDefault="00B16C90" w:rsidP="00B16C90">
      <w:pPr>
        <w:pStyle w:val="Sinespaciado"/>
        <w:spacing w:line="276" w:lineRule="auto"/>
        <w:jc w:val="both"/>
        <w:rPr>
          <w:rFonts w:cstheme="minorHAnsi"/>
          <w:color w:val="4472C4" w:themeColor="accent1"/>
          <w:sz w:val="24"/>
          <w:szCs w:val="24"/>
          <w:lang w:val="es-ES"/>
        </w:rPr>
      </w:pPr>
    </w:p>
    <w:p w14:paraId="5DA53D94" w14:textId="77777777" w:rsidR="00B16C90" w:rsidRPr="00B16C90" w:rsidRDefault="00B16C90" w:rsidP="00B16C90">
      <w:pPr>
        <w:shd w:val="clear" w:color="auto" w:fill="FFFFFF"/>
        <w:spacing w:after="0"/>
        <w:jc w:val="both"/>
        <w:textAlignment w:val="baseline"/>
        <w:outlineLvl w:val="2"/>
        <w:rPr>
          <w:rFonts w:cstheme="minorHAnsi"/>
          <w:b/>
          <w:bCs/>
          <w:sz w:val="24"/>
          <w:szCs w:val="24"/>
          <w:lang w:val="es-AR"/>
        </w:rPr>
      </w:pPr>
      <w:r w:rsidRPr="00700826">
        <w:rPr>
          <w:rFonts w:asciiTheme="majorHAnsi" w:hAnsiTheme="majorHAnsi" w:cstheme="majorHAnsi"/>
          <w:b/>
          <w:bCs/>
          <w:sz w:val="24"/>
          <w:szCs w:val="24"/>
          <w:lang w:val="es-AR"/>
        </w:rPr>
        <w:t>Día 2</w:t>
      </w:r>
      <w:r w:rsidRPr="00B16C90">
        <w:rPr>
          <w:rFonts w:asciiTheme="majorHAnsi" w:hAnsiTheme="majorHAnsi" w:cstheme="majorHAnsi"/>
          <w:b/>
          <w:bCs/>
          <w:sz w:val="24"/>
          <w:szCs w:val="24"/>
          <w:lang w:val="es-AR"/>
        </w:rPr>
        <w:t>:</w:t>
      </w:r>
      <w:r w:rsidRPr="00B16C90">
        <w:rPr>
          <w:rFonts w:cstheme="minorHAnsi"/>
          <w:b/>
          <w:bCs/>
          <w:sz w:val="24"/>
          <w:szCs w:val="24"/>
          <w:lang w:val="es-AR"/>
        </w:rPr>
        <w:t xml:space="preserve"> </w:t>
      </w:r>
      <w:r w:rsidRPr="00B16C90">
        <w:rPr>
          <w:rFonts w:asciiTheme="majorHAnsi" w:hAnsiTheme="majorHAnsi" w:cstheme="majorHAnsi"/>
          <w:b/>
          <w:bCs/>
          <w:sz w:val="24"/>
          <w:szCs w:val="24"/>
          <w:lang w:val="es-AR"/>
        </w:rPr>
        <w:t>ESTAMBUL / DIA LIBRE (OPCIONAL VISITA HISTORICA) (D)</w:t>
      </w:r>
    </w:p>
    <w:p w14:paraId="17188A1F" w14:textId="1C5EEB26" w:rsidR="00B16C90" w:rsidRDefault="00B16C90" w:rsidP="00B16C90">
      <w:pPr>
        <w:pStyle w:val="Sinespaciado"/>
        <w:spacing w:line="276" w:lineRule="auto"/>
        <w:jc w:val="both"/>
        <w:rPr>
          <w:rFonts w:cstheme="minorHAnsi"/>
          <w:color w:val="4472C4" w:themeColor="accent1"/>
          <w:sz w:val="24"/>
          <w:szCs w:val="24"/>
          <w:lang w:val="es-ES"/>
        </w:rPr>
      </w:pPr>
      <w:r w:rsidRPr="00F561AD">
        <w:rPr>
          <w:rFonts w:cstheme="minorHAnsi"/>
          <w:b/>
        </w:rPr>
        <w:t>Desayuno.</w:t>
      </w:r>
      <w:r w:rsidRPr="00F561AD">
        <w:rPr>
          <w:rFonts w:cstheme="minorHAnsi"/>
        </w:rPr>
        <w:t xml:space="preserve"> Opcionalmente se puede realizar visita de día completo a la magnífica ciudad de Estambul conociendo en la parte histórica a la basílica de </w:t>
      </w:r>
      <w:r w:rsidRPr="00F561AD">
        <w:rPr>
          <w:rFonts w:cstheme="minorHAnsi"/>
          <w:b/>
        </w:rPr>
        <w:t>Santa Sofía</w:t>
      </w:r>
      <w:r w:rsidRPr="00F561AD">
        <w:rPr>
          <w:rFonts w:cstheme="minorHAnsi"/>
        </w:rPr>
        <w:t xml:space="preserve">, culminación </w:t>
      </w:r>
      <w:r w:rsidRPr="00F561AD">
        <w:rPr>
          <w:rFonts w:cstheme="minorHAnsi"/>
        </w:rPr>
        <w:t>Del</w:t>
      </w:r>
      <w:r w:rsidRPr="00F561AD">
        <w:rPr>
          <w:rFonts w:cstheme="minorHAnsi"/>
        </w:rPr>
        <w:t xml:space="preserve"> arte bizantino, y la perla de Estambul; también visitaremos al famoso </w:t>
      </w:r>
      <w:r w:rsidRPr="00F561AD">
        <w:rPr>
          <w:rFonts w:cstheme="minorHAnsi"/>
          <w:b/>
        </w:rPr>
        <w:t>Palacio de Topkapi</w:t>
      </w:r>
      <w:r w:rsidRPr="00F561AD">
        <w:rPr>
          <w:rFonts w:cstheme="minorHAnsi"/>
        </w:rPr>
        <w:t xml:space="preserve">, residencia de los sultanes otomanos durante cuatro siglos, incluyendo el tesoro y las reliquias sagradas. A medio día Disfrutaremos de un </w:t>
      </w:r>
      <w:r w:rsidRPr="00F561AD">
        <w:rPr>
          <w:rFonts w:cstheme="minorHAnsi"/>
          <w:b/>
        </w:rPr>
        <w:t>Almuerzo</w:t>
      </w:r>
      <w:r w:rsidRPr="00F561AD">
        <w:rPr>
          <w:rFonts w:cstheme="minorHAnsi"/>
        </w:rPr>
        <w:t xml:space="preserve"> típico en restaurante local en la zona de Sultanahmet y continuaremos con la visita a la </w:t>
      </w:r>
      <w:r w:rsidRPr="00F561AD">
        <w:rPr>
          <w:rFonts w:cstheme="minorHAnsi"/>
          <w:b/>
        </w:rPr>
        <w:t>Mezquita Azul</w:t>
      </w:r>
      <w:r w:rsidRPr="00F561AD">
        <w:rPr>
          <w:rFonts w:cstheme="minorHAnsi"/>
        </w:rPr>
        <w:t xml:space="preserve">, prodigio de armonía, proporción y elegancia; y al Hipódromo que conserva el </w:t>
      </w:r>
      <w:r w:rsidRPr="00F561AD">
        <w:rPr>
          <w:rFonts w:cstheme="minorHAnsi"/>
          <w:b/>
        </w:rPr>
        <w:t>Obelisco de Teodosio</w:t>
      </w:r>
      <w:r w:rsidRPr="00F561AD">
        <w:rPr>
          <w:rFonts w:cstheme="minorHAnsi"/>
        </w:rPr>
        <w:t xml:space="preserve">, </w:t>
      </w:r>
      <w:r w:rsidRPr="00F561AD">
        <w:rPr>
          <w:rFonts w:cstheme="minorHAnsi"/>
          <w:b/>
        </w:rPr>
        <w:t>la Columna Serpentina</w:t>
      </w:r>
      <w:r w:rsidRPr="00F561AD">
        <w:rPr>
          <w:rFonts w:cstheme="minorHAnsi"/>
        </w:rPr>
        <w:t xml:space="preserve">, la Fuente del Emperador Guillermo y el </w:t>
      </w:r>
      <w:r w:rsidRPr="00F561AD">
        <w:rPr>
          <w:rFonts w:cstheme="minorHAnsi"/>
          <w:b/>
        </w:rPr>
        <w:t>Obelisco Egipcio</w:t>
      </w:r>
      <w:r w:rsidRPr="00F561AD">
        <w:rPr>
          <w:rFonts w:cstheme="minorHAnsi"/>
        </w:rPr>
        <w:t xml:space="preserve">.al final de la tarde visitaremos al famoso </w:t>
      </w:r>
      <w:r w:rsidRPr="00F561AD">
        <w:rPr>
          <w:rFonts w:cstheme="minorHAnsi"/>
          <w:b/>
          <w:bCs/>
        </w:rPr>
        <w:t>Gran bazar</w:t>
      </w:r>
      <w:r w:rsidRPr="00F561AD">
        <w:rPr>
          <w:rFonts w:cstheme="minorHAnsi"/>
        </w:rPr>
        <w:t xml:space="preserve"> donde disfrutaremos de tiempo libre para perdernos entre sus 4 mil tiendas. Vuelta al hotel y Alojamient</w:t>
      </w:r>
    </w:p>
    <w:p w14:paraId="237785E7" w14:textId="77777777" w:rsidR="00B16C90" w:rsidRDefault="00B16C90" w:rsidP="00B16C90">
      <w:pPr>
        <w:pStyle w:val="Sinespaciado"/>
        <w:spacing w:line="276" w:lineRule="auto"/>
        <w:jc w:val="both"/>
        <w:rPr>
          <w:rFonts w:cstheme="minorHAnsi"/>
          <w:b/>
          <w:bCs/>
          <w:color w:val="17A99B"/>
          <w:sz w:val="24"/>
          <w:szCs w:val="24"/>
          <w:lang w:val="es-ES"/>
        </w:rPr>
      </w:pPr>
    </w:p>
    <w:p w14:paraId="3B58C310" w14:textId="77777777" w:rsidR="00B16C90" w:rsidRDefault="00B16C90" w:rsidP="00B16C90">
      <w:pPr>
        <w:pStyle w:val="Sinespaciado"/>
        <w:spacing w:line="276" w:lineRule="auto"/>
        <w:jc w:val="both"/>
        <w:rPr>
          <w:rFonts w:cstheme="minorHAnsi"/>
          <w:b/>
          <w:bCs/>
          <w:color w:val="17A99B"/>
          <w:sz w:val="24"/>
          <w:szCs w:val="24"/>
          <w:lang w:val="es-ES"/>
        </w:rPr>
      </w:pPr>
    </w:p>
    <w:p w14:paraId="607D3602" w14:textId="77777777" w:rsidR="00B16C90" w:rsidRPr="00B16C90" w:rsidRDefault="00B16C90" w:rsidP="00B16C90">
      <w:pPr>
        <w:pStyle w:val="Sinespaciado"/>
        <w:spacing w:line="276" w:lineRule="auto"/>
        <w:jc w:val="both"/>
        <w:rPr>
          <w:rFonts w:asciiTheme="majorHAnsi" w:eastAsiaTheme="minorHAnsi" w:hAnsiTheme="majorHAnsi" w:cstheme="majorHAnsi"/>
          <w:b/>
          <w:bCs/>
          <w:sz w:val="24"/>
          <w:szCs w:val="24"/>
          <w:lang w:val="es-AR" w:eastAsia="en-US"/>
        </w:rPr>
      </w:pPr>
      <w:r w:rsidRPr="00B16C90">
        <w:rPr>
          <w:rFonts w:asciiTheme="majorHAnsi" w:eastAsiaTheme="minorHAnsi" w:hAnsiTheme="majorHAnsi" w:cstheme="majorHAnsi"/>
          <w:b/>
          <w:bCs/>
          <w:sz w:val="24"/>
          <w:szCs w:val="24"/>
          <w:lang w:val="es-AR" w:eastAsia="en-US"/>
        </w:rPr>
        <w:t xml:space="preserve">Día 3: </w:t>
      </w:r>
      <w:r w:rsidRPr="00B16C90">
        <w:rPr>
          <w:rFonts w:asciiTheme="majorHAnsi" w:eastAsiaTheme="minorHAnsi" w:hAnsiTheme="majorHAnsi" w:cstheme="majorHAnsi"/>
          <w:b/>
          <w:bCs/>
          <w:lang w:val="es-AR" w:eastAsia="en-US"/>
        </w:rPr>
        <w:t xml:space="preserve">ESTAMBUL / PASEO POR EL BOSFORO / BAZAR DE LAS ESPECIAS (D) </w:t>
      </w:r>
    </w:p>
    <w:p w14:paraId="75401765" w14:textId="3E8DCF6E" w:rsidR="00B16C90" w:rsidRDefault="00B16C90" w:rsidP="00B16C90">
      <w:pPr>
        <w:pStyle w:val="Sinespaciado"/>
        <w:spacing w:line="276" w:lineRule="auto"/>
        <w:jc w:val="both"/>
        <w:rPr>
          <w:rFonts w:cstheme="minorHAnsi"/>
          <w:b/>
          <w:bCs/>
          <w:color w:val="4472C4" w:themeColor="accent1"/>
          <w:sz w:val="24"/>
          <w:szCs w:val="24"/>
          <w:lang w:val="es-ES"/>
        </w:rPr>
      </w:pPr>
      <w:r w:rsidRPr="00F561AD">
        <w:rPr>
          <w:rFonts w:cstheme="minorHAnsi"/>
          <w:b/>
          <w:lang w:val="es-ES"/>
        </w:rPr>
        <w:t>Desayuno</w:t>
      </w:r>
      <w:r w:rsidRPr="00F561AD">
        <w:rPr>
          <w:rFonts w:cstheme="minorHAnsi"/>
          <w:lang w:val="es-ES"/>
        </w:rPr>
        <w:t xml:space="preserve">. Salida para realizar una de las actividades más famosas de Estambul, un paseo en </w:t>
      </w:r>
      <w:r w:rsidRPr="00F561AD">
        <w:rPr>
          <w:rFonts w:cstheme="minorHAnsi"/>
          <w:b/>
          <w:lang w:val="es-ES"/>
        </w:rPr>
        <w:t>barco por el Bósforo</w:t>
      </w:r>
      <w:r w:rsidRPr="00F561AD">
        <w:rPr>
          <w:rFonts w:cstheme="minorHAnsi"/>
          <w:lang w:val="es-ES"/>
        </w:rPr>
        <w:t xml:space="preserve">, canal que separa Europa y Asía. Durante este trayecto se aprecian los palacios de los Sultanes, antiguas y típicas casas de Madera y disfrutar de la historia de una manera diferente. A continuación, realizaremos una de las visitas estrella, </w:t>
      </w:r>
      <w:r w:rsidRPr="00F561AD">
        <w:rPr>
          <w:rFonts w:cstheme="minorHAnsi"/>
          <w:b/>
          <w:lang w:val="es-ES"/>
        </w:rPr>
        <w:t>el bazar de las especias</w:t>
      </w:r>
      <w:r w:rsidRPr="00F561AD">
        <w:rPr>
          <w:rFonts w:cstheme="minorHAnsi"/>
          <w:lang w:val="es-ES"/>
        </w:rPr>
        <w:t xml:space="preserve">, constituido por los otomanos hace 5 siglos y usado desde entonces. Nuestra visita Incluida termina en el bazar donde podrán disfrutar de su ambiente y variedad de tiendas.  Por la tarde se puede realizar </w:t>
      </w:r>
      <w:r w:rsidRPr="00F561AD">
        <w:rPr>
          <w:rFonts w:cstheme="minorHAnsi"/>
          <w:b/>
          <w:bCs/>
          <w:lang w:val="es-ES"/>
        </w:rPr>
        <w:t>opcionalmente</w:t>
      </w:r>
      <w:r w:rsidRPr="00F561AD">
        <w:rPr>
          <w:rFonts w:cstheme="minorHAnsi"/>
          <w:lang w:val="es-ES"/>
        </w:rPr>
        <w:t xml:space="preserve"> una visita con </w:t>
      </w:r>
      <w:r w:rsidRPr="00F561AD">
        <w:rPr>
          <w:rFonts w:cstheme="minorHAnsi"/>
          <w:b/>
          <w:lang w:val="es-ES"/>
        </w:rPr>
        <w:t xml:space="preserve">Almuerzo </w:t>
      </w:r>
      <w:r w:rsidRPr="00F561AD">
        <w:rPr>
          <w:rFonts w:cstheme="minorHAnsi"/>
          <w:lang w:val="es-ES"/>
        </w:rPr>
        <w:t xml:space="preserve">a la parte asiática de la ciudad conociendo al </w:t>
      </w:r>
      <w:r w:rsidRPr="00F561AD">
        <w:rPr>
          <w:rFonts w:cstheme="minorHAnsi"/>
          <w:b/>
          <w:bCs/>
          <w:lang w:val="es-ES"/>
        </w:rPr>
        <w:t>palacio de “Beylerbey”</w:t>
      </w:r>
      <w:r w:rsidRPr="00F561AD">
        <w:rPr>
          <w:rFonts w:cstheme="minorHAnsi"/>
          <w:lang w:val="es-ES"/>
        </w:rPr>
        <w:t xml:space="preserve">, </w:t>
      </w:r>
      <w:r w:rsidRPr="00F561AD">
        <w:rPr>
          <w:rFonts w:cstheme="minorHAnsi"/>
          <w:b/>
          <w:bCs/>
          <w:lang w:val="es-ES"/>
        </w:rPr>
        <w:t>Barrio Eyup</w:t>
      </w:r>
      <w:r w:rsidRPr="00F561AD">
        <w:rPr>
          <w:rFonts w:cstheme="minorHAnsi"/>
          <w:lang w:val="es-ES"/>
        </w:rPr>
        <w:t xml:space="preserve">, </w:t>
      </w:r>
      <w:r w:rsidRPr="00F561AD">
        <w:rPr>
          <w:rFonts w:cstheme="minorHAnsi"/>
          <w:b/>
          <w:bCs/>
          <w:lang w:val="es-ES"/>
        </w:rPr>
        <w:t>café Pierre Loti</w:t>
      </w:r>
      <w:r w:rsidRPr="00F561AD">
        <w:rPr>
          <w:rFonts w:cstheme="minorHAnsi"/>
          <w:lang w:val="es-ES"/>
        </w:rPr>
        <w:t xml:space="preserve">. </w:t>
      </w:r>
      <w:r w:rsidRPr="00F561AD">
        <w:rPr>
          <w:rFonts w:cstheme="minorHAnsi"/>
          <w:b/>
          <w:bCs/>
          <w:lang w:val="es-ES"/>
        </w:rPr>
        <w:t>Cuerno de Oro</w:t>
      </w:r>
      <w:r w:rsidRPr="00F561AD">
        <w:rPr>
          <w:rFonts w:cstheme="minorHAnsi"/>
          <w:lang w:val="es-ES"/>
        </w:rPr>
        <w:t>. Regreso al hotel y alojamiento</w:t>
      </w:r>
    </w:p>
    <w:p w14:paraId="36CE76ED" w14:textId="77777777" w:rsidR="00B16C90" w:rsidRPr="00FD5273" w:rsidRDefault="00B16C90" w:rsidP="00B16C90">
      <w:pPr>
        <w:pStyle w:val="Sinespaciado"/>
        <w:spacing w:line="276" w:lineRule="auto"/>
        <w:jc w:val="both"/>
        <w:rPr>
          <w:rFonts w:cstheme="minorHAnsi"/>
          <w:b/>
          <w:bCs/>
          <w:color w:val="4472C4" w:themeColor="accent1"/>
          <w:sz w:val="24"/>
          <w:szCs w:val="24"/>
          <w:lang w:val="es-ES"/>
        </w:rPr>
      </w:pPr>
    </w:p>
    <w:p w14:paraId="29B5380B" w14:textId="77777777" w:rsidR="00B16C90" w:rsidRDefault="00B16C90" w:rsidP="00B16C90">
      <w:pPr>
        <w:spacing w:after="0"/>
        <w:jc w:val="both"/>
        <w:rPr>
          <w:rFonts w:cstheme="minorHAnsi"/>
          <w:b/>
          <w:bCs/>
          <w:color w:val="17A99B"/>
          <w:sz w:val="24"/>
          <w:szCs w:val="24"/>
          <w:lang w:val="es-AR"/>
        </w:rPr>
      </w:pPr>
    </w:p>
    <w:p w14:paraId="46411633" w14:textId="77777777" w:rsidR="00B16C90" w:rsidRDefault="00B16C90" w:rsidP="00B16C90">
      <w:pPr>
        <w:pStyle w:val="Sinespaciado"/>
        <w:spacing w:line="276" w:lineRule="auto"/>
        <w:rPr>
          <w:rFonts w:asciiTheme="majorHAnsi" w:eastAsiaTheme="minorHAnsi" w:hAnsiTheme="majorHAnsi" w:cstheme="majorHAnsi"/>
          <w:b/>
          <w:bCs/>
          <w:sz w:val="24"/>
          <w:szCs w:val="24"/>
          <w:lang w:val="es-AR" w:eastAsia="en-US"/>
        </w:rPr>
      </w:pPr>
    </w:p>
    <w:p w14:paraId="6FE21C94" w14:textId="77777777" w:rsidR="00B16C90" w:rsidRPr="00B16C90" w:rsidRDefault="00B16C90" w:rsidP="00B16C90">
      <w:pPr>
        <w:pStyle w:val="Sinespaciado"/>
        <w:spacing w:line="276" w:lineRule="auto"/>
        <w:rPr>
          <w:rFonts w:ascii="Andalus" w:hAnsi="Andalus" w:cs="Andalus"/>
          <w:b/>
          <w:bCs/>
          <w:sz w:val="24"/>
          <w:szCs w:val="24"/>
          <w:lang w:val="es-AR"/>
        </w:rPr>
      </w:pPr>
      <w:r w:rsidRPr="00B16C90">
        <w:rPr>
          <w:rFonts w:asciiTheme="majorHAnsi" w:eastAsiaTheme="minorHAnsi" w:hAnsiTheme="majorHAnsi" w:cstheme="majorHAnsi"/>
          <w:b/>
          <w:bCs/>
          <w:sz w:val="24"/>
          <w:szCs w:val="24"/>
          <w:lang w:val="es-AR" w:eastAsia="en-US"/>
        </w:rPr>
        <w:lastRenderedPageBreak/>
        <w:t>Día 4:</w:t>
      </w:r>
      <w:r w:rsidRPr="00B16C90">
        <w:rPr>
          <w:rFonts w:cstheme="minorHAnsi"/>
          <w:b/>
          <w:bCs/>
          <w:sz w:val="24"/>
          <w:szCs w:val="24"/>
          <w:lang w:val="es-ES"/>
        </w:rPr>
        <w:t xml:space="preserve"> </w:t>
      </w:r>
      <w:r w:rsidRPr="00B16C90">
        <w:rPr>
          <w:rFonts w:asciiTheme="majorHAnsi" w:eastAsiaTheme="minorHAnsi" w:hAnsiTheme="majorHAnsi" w:cstheme="majorHAnsi"/>
          <w:b/>
          <w:bCs/>
          <w:sz w:val="24"/>
          <w:szCs w:val="24"/>
          <w:lang w:val="es-AR" w:eastAsia="en-US"/>
        </w:rPr>
        <w:t xml:space="preserve">ESTAMBUL / VUELO / CAPADOCIA (D – C) </w:t>
      </w:r>
    </w:p>
    <w:p w14:paraId="506F50AD" w14:textId="77777777" w:rsidR="00B16C90" w:rsidRPr="00B16C90" w:rsidRDefault="00B16C90" w:rsidP="00B16C90">
      <w:pPr>
        <w:pStyle w:val="Sinespaciado"/>
        <w:spacing w:line="276" w:lineRule="auto"/>
        <w:jc w:val="both"/>
        <w:rPr>
          <w:rFonts w:cstheme="minorHAnsi"/>
          <w:lang w:val="es-ES"/>
        </w:rPr>
      </w:pPr>
      <w:r w:rsidRPr="00B16C90">
        <w:rPr>
          <w:rFonts w:cstheme="minorHAnsi"/>
          <w:b/>
          <w:bCs/>
          <w:lang w:val="es-ES"/>
        </w:rPr>
        <w:t>Desayuno.</w:t>
      </w:r>
      <w:r w:rsidRPr="00B16C90">
        <w:rPr>
          <w:rFonts w:cstheme="minorHAnsi"/>
          <w:lang w:val="es-ES"/>
        </w:rPr>
        <w:t xml:space="preserve"> A la hora indicada traslado al aeropuerto para embarcarse en vuelo domestico con destino a Capadocia. Llegada y traslado al hotel. Cena y Alojamiento.</w:t>
      </w:r>
    </w:p>
    <w:p w14:paraId="62B1DAA6" w14:textId="77777777" w:rsidR="00B16C90" w:rsidRDefault="00B16C90" w:rsidP="00B16C90">
      <w:pPr>
        <w:pStyle w:val="Sinespaciado"/>
        <w:spacing w:line="276" w:lineRule="auto"/>
        <w:rPr>
          <w:rFonts w:cstheme="minorHAnsi"/>
          <w:b/>
          <w:bCs/>
          <w:color w:val="17A99B"/>
          <w:sz w:val="24"/>
          <w:szCs w:val="24"/>
          <w:lang w:val="es-ES"/>
        </w:rPr>
      </w:pPr>
    </w:p>
    <w:p w14:paraId="32B5BEE7" w14:textId="77777777" w:rsidR="00B16C90" w:rsidRDefault="00B16C90" w:rsidP="00B16C90">
      <w:pPr>
        <w:pStyle w:val="Sinespaciado"/>
        <w:spacing w:line="276" w:lineRule="auto"/>
        <w:rPr>
          <w:rFonts w:cstheme="minorHAnsi"/>
          <w:b/>
          <w:bCs/>
          <w:color w:val="17A99B"/>
          <w:sz w:val="24"/>
          <w:szCs w:val="24"/>
          <w:lang w:val="es-ES"/>
        </w:rPr>
      </w:pPr>
    </w:p>
    <w:p w14:paraId="5C1E0817" w14:textId="77777777" w:rsidR="00B16C90" w:rsidRPr="00B16C90" w:rsidRDefault="00B16C90" w:rsidP="00B16C90">
      <w:pPr>
        <w:pStyle w:val="Sinespaciado"/>
        <w:spacing w:line="276" w:lineRule="auto"/>
        <w:rPr>
          <w:rFonts w:cstheme="minorHAnsi"/>
          <w:b/>
          <w:bCs/>
          <w:sz w:val="24"/>
          <w:szCs w:val="24"/>
          <w:lang w:val="es-ES"/>
        </w:rPr>
      </w:pPr>
    </w:p>
    <w:p w14:paraId="23531471" w14:textId="77777777" w:rsidR="00B16C90" w:rsidRPr="00B16C90" w:rsidRDefault="00B16C90" w:rsidP="00B16C90">
      <w:pPr>
        <w:spacing w:after="0"/>
        <w:jc w:val="both"/>
        <w:rPr>
          <w:rFonts w:cstheme="minorHAnsi"/>
          <w:lang w:val="es-AR"/>
        </w:rPr>
      </w:pPr>
      <w:r w:rsidRPr="00B16C90">
        <w:rPr>
          <w:rFonts w:asciiTheme="majorHAnsi" w:hAnsiTheme="majorHAnsi" w:cstheme="majorHAnsi"/>
          <w:b/>
          <w:bCs/>
          <w:sz w:val="24"/>
          <w:szCs w:val="24"/>
          <w:lang w:val="es-AR"/>
        </w:rPr>
        <w:t>Día 5:</w:t>
      </w:r>
      <w:r w:rsidRPr="00B16C90">
        <w:rPr>
          <w:rFonts w:cstheme="minorHAnsi"/>
          <w:b/>
          <w:bCs/>
          <w:sz w:val="24"/>
          <w:szCs w:val="24"/>
          <w:lang w:val="es-AR"/>
        </w:rPr>
        <w:t xml:space="preserve"> </w:t>
      </w:r>
      <w:r w:rsidRPr="00B16C90">
        <w:rPr>
          <w:rFonts w:asciiTheme="majorHAnsi" w:hAnsiTheme="majorHAnsi" w:cstheme="majorHAnsi"/>
          <w:b/>
          <w:bCs/>
          <w:sz w:val="24"/>
          <w:szCs w:val="24"/>
          <w:lang w:val="es-AR"/>
        </w:rPr>
        <w:t xml:space="preserve">CAPADOCIA (D - C)                                                                                                                                                                                                                  </w:t>
      </w:r>
    </w:p>
    <w:p w14:paraId="0E411DF1" w14:textId="77777777" w:rsidR="00B16C90" w:rsidRDefault="00B16C90" w:rsidP="00B16C90">
      <w:pPr>
        <w:spacing w:after="0"/>
        <w:jc w:val="both"/>
        <w:rPr>
          <w:rFonts w:cstheme="minorHAnsi"/>
          <w:lang w:val="es-AR"/>
        </w:rPr>
      </w:pPr>
      <w:r w:rsidRPr="00F561AD">
        <w:rPr>
          <w:rFonts w:cstheme="minorHAnsi"/>
          <w:b/>
          <w:lang w:val="es-AR"/>
        </w:rPr>
        <w:t>Desayuno</w:t>
      </w:r>
      <w:r w:rsidRPr="00F561AD">
        <w:rPr>
          <w:rFonts w:cstheme="minorHAnsi"/>
          <w:lang w:val="es-AR"/>
        </w:rPr>
        <w:t xml:space="preserve"> en el hotel. Visita de esta fascinante región y de original paisaje, formado por la lava arrojada por los </w:t>
      </w:r>
      <w:r w:rsidRPr="00F561AD">
        <w:rPr>
          <w:rFonts w:cstheme="minorHAnsi"/>
          <w:b/>
          <w:lang w:val="es-AR"/>
        </w:rPr>
        <w:t>volcanes Erciyes</w:t>
      </w:r>
      <w:r w:rsidRPr="00F561AD">
        <w:rPr>
          <w:rFonts w:cstheme="minorHAnsi"/>
          <w:lang w:val="es-AR"/>
        </w:rPr>
        <w:t xml:space="preserve"> y </w:t>
      </w:r>
      <w:r w:rsidRPr="00F561AD">
        <w:rPr>
          <w:rFonts w:cstheme="minorHAnsi"/>
          <w:b/>
          <w:lang w:val="es-AR"/>
        </w:rPr>
        <w:t>Hasan</w:t>
      </w:r>
      <w:r w:rsidRPr="00F561AD">
        <w:rPr>
          <w:rFonts w:cstheme="minorHAnsi"/>
          <w:lang w:val="es-AR"/>
        </w:rPr>
        <w:t xml:space="preserve"> hace 3 millones de años. Visitaremos el valle de </w:t>
      </w:r>
      <w:r w:rsidRPr="00F561AD">
        <w:rPr>
          <w:rFonts w:cstheme="minorHAnsi"/>
          <w:b/>
          <w:lang w:val="es-AR"/>
        </w:rPr>
        <w:t>Göreme</w:t>
      </w:r>
      <w:r w:rsidRPr="00F561AD">
        <w:rPr>
          <w:rFonts w:cstheme="minorHAnsi"/>
          <w:lang w:val="es-AR"/>
        </w:rPr>
        <w:t>, increíble complejo monástico Bizantino integrado por iglesias excavadas en la roca con</w:t>
      </w:r>
      <w:r>
        <w:rPr>
          <w:rFonts w:cstheme="minorHAnsi"/>
          <w:lang w:val="es-AR"/>
        </w:rPr>
        <w:t xml:space="preserve"> </w:t>
      </w:r>
      <w:r w:rsidRPr="00F561AD">
        <w:rPr>
          <w:rFonts w:cstheme="minorHAnsi"/>
          <w:lang w:val="es-AR"/>
        </w:rPr>
        <w:t xml:space="preserve">bellísimos frescos. A continuación, Visitaremos al </w:t>
      </w:r>
      <w:r w:rsidRPr="00F561AD">
        <w:rPr>
          <w:rFonts w:cstheme="minorHAnsi"/>
          <w:b/>
          <w:lang w:val="es-AR"/>
        </w:rPr>
        <w:t>Valle de Avcilar</w:t>
      </w:r>
      <w:r w:rsidRPr="00F561AD">
        <w:rPr>
          <w:rFonts w:cstheme="minorHAnsi"/>
          <w:lang w:val="es-AR"/>
        </w:rPr>
        <w:t xml:space="preserve"> y los Valles de </w:t>
      </w:r>
      <w:r w:rsidRPr="00F561AD">
        <w:rPr>
          <w:rFonts w:cstheme="minorHAnsi"/>
          <w:b/>
          <w:lang w:val="es-AR"/>
        </w:rPr>
        <w:t>Pasabagi</w:t>
      </w:r>
      <w:r w:rsidRPr="00F561AD">
        <w:rPr>
          <w:rFonts w:cstheme="minorHAnsi"/>
          <w:lang w:val="es-AR"/>
        </w:rPr>
        <w:t xml:space="preserve"> y </w:t>
      </w:r>
      <w:r w:rsidRPr="00F561AD">
        <w:rPr>
          <w:rFonts w:cstheme="minorHAnsi"/>
          <w:b/>
          <w:lang w:val="es-AR"/>
        </w:rPr>
        <w:t>de</w:t>
      </w:r>
      <w:r w:rsidRPr="00F561AD">
        <w:rPr>
          <w:rFonts w:cstheme="minorHAnsi"/>
          <w:lang w:val="es-AR"/>
        </w:rPr>
        <w:t xml:space="preserve"> </w:t>
      </w:r>
      <w:r w:rsidRPr="00F561AD">
        <w:rPr>
          <w:rFonts w:cstheme="minorHAnsi"/>
          <w:b/>
          <w:lang w:val="es-AR"/>
        </w:rPr>
        <w:t>G</w:t>
      </w:r>
      <w:r w:rsidRPr="00F561AD">
        <w:rPr>
          <w:rFonts w:cstheme="minorHAnsi"/>
          <w:b/>
        </w:rPr>
        <w:t>ό</w:t>
      </w:r>
      <w:r w:rsidRPr="00F561AD">
        <w:rPr>
          <w:rFonts w:cstheme="minorHAnsi"/>
          <w:b/>
          <w:lang w:val="es-AR"/>
        </w:rPr>
        <w:t>vercinlik</w:t>
      </w:r>
      <w:r w:rsidRPr="00F561AD">
        <w:rPr>
          <w:rFonts w:cstheme="minorHAnsi"/>
          <w:lang w:val="es-AR"/>
        </w:rPr>
        <w:t xml:space="preserve"> donde se puede admirar la mejor vista de las formas volcánicas llamadas “</w:t>
      </w:r>
      <w:r w:rsidRPr="00F561AD">
        <w:rPr>
          <w:rFonts w:cstheme="minorHAnsi"/>
          <w:b/>
          <w:lang w:val="es-AR"/>
        </w:rPr>
        <w:t>chimeneas de hadas</w:t>
      </w:r>
      <w:r w:rsidRPr="00F561AD">
        <w:rPr>
          <w:rFonts w:cstheme="minorHAnsi"/>
          <w:lang w:val="es-AR"/>
        </w:rPr>
        <w:t xml:space="preserve">” Visitaremos los </w:t>
      </w:r>
      <w:r w:rsidRPr="00F561AD">
        <w:rPr>
          <w:rFonts w:cstheme="minorHAnsi"/>
          <w:b/>
          <w:lang w:val="es-AR"/>
        </w:rPr>
        <w:t>talleres típicos de alfombras</w:t>
      </w:r>
      <w:r w:rsidRPr="00F561AD">
        <w:rPr>
          <w:rFonts w:cstheme="minorHAnsi"/>
          <w:lang w:val="es-AR"/>
        </w:rPr>
        <w:t xml:space="preserve"> y </w:t>
      </w:r>
      <w:r w:rsidRPr="00F561AD">
        <w:rPr>
          <w:rFonts w:cstheme="minorHAnsi"/>
          <w:b/>
          <w:lang w:val="es-AR"/>
        </w:rPr>
        <w:t>piedras de Onix y Turquesa</w:t>
      </w:r>
      <w:r w:rsidRPr="00F561AD">
        <w:rPr>
          <w:rFonts w:cstheme="minorHAnsi"/>
          <w:lang w:val="es-AR"/>
        </w:rPr>
        <w:t xml:space="preserve">. </w:t>
      </w:r>
      <w:r w:rsidRPr="00F561AD">
        <w:rPr>
          <w:rFonts w:cstheme="minorHAnsi"/>
          <w:b/>
          <w:lang w:val="es-AR"/>
        </w:rPr>
        <w:t>Cena</w:t>
      </w:r>
      <w:r w:rsidRPr="00F561AD">
        <w:rPr>
          <w:rFonts w:cstheme="minorHAnsi"/>
          <w:lang w:val="es-AR"/>
        </w:rPr>
        <w:t xml:space="preserve"> en el hotel y Alojamiento</w:t>
      </w:r>
    </w:p>
    <w:p w14:paraId="7B122178" w14:textId="77F1B1DB" w:rsidR="00B16C90" w:rsidRDefault="00B16C90" w:rsidP="00B16C90">
      <w:pPr>
        <w:pStyle w:val="Sinespaciado"/>
        <w:spacing w:line="276" w:lineRule="auto"/>
        <w:rPr>
          <w:rFonts w:cstheme="minorHAnsi"/>
          <w:color w:val="4472C4" w:themeColor="accent1"/>
          <w:lang w:val="es-ES"/>
        </w:rPr>
      </w:pPr>
    </w:p>
    <w:p w14:paraId="50D5BCB8" w14:textId="77777777" w:rsidR="00B16C90" w:rsidRDefault="00B16C90" w:rsidP="00B16C90">
      <w:pPr>
        <w:pStyle w:val="Sinespaciado"/>
        <w:spacing w:line="276" w:lineRule="auto"/>
        <w:rPr>
          <w:rFonts w:cstheme="minorHAnsi"/>
          <w:color w:val="4472C4" w:themeColor="accent1"/>
          <w:lang w:val="es-ES"/>
        </w:rPr>
      </w:pPr>
    </w:p>
    <w:p w14:paraId="57ECBB54" w14:textId="77777777" w:rsidR="00B16C90" w:rsidRDefault="00B16C90" w:rsidP="00B16C90">
      <w:pPr>
        <w:pStyle w:val="Sinespaciado"/>
        <w:spacing w:line="276" w:lineRule="auto"/>
        <w:rPr>
          <w:rFonts w:cstheme="minorHAnsi"/>
          <w:color w:val="4472C4" w:themeColor="accent1"/>
          <w:lang w:val="es-ES"/>
        </w:rPr>
      </w:pPr>
    </w:p>
    <w:p w14:paraId="0986D8F9" w14:textId="77777777" w:rsidR="00B16C90" w:rsidRPr="00B16C90" w:rsidRDefault="00B16C90" w:rsidP="00B16C90">
      <w:pPr>
        <w:spacing w:after="0"/>
        <w:rPr>
          <w:rFonts w:cstheme="minorHAnsi"/>
          <w:b/>
          <w:lang w:val="es-AR"/>
        </w:rPr>
      </w:pPr>
      <w:r w:rsidRPr="00B16C90">
        <w:rPr>
          <w:rFonts w:asciiTheme="majorHAnsi" w:hAnsiTheme="majorHAnsi" w:cstheme="majorHAnsi"/>
          <w:b/>
          <w:bCs/>
          <w:sz w:val="24"/>
          <w:szCs w:val="24"/>
          <w:lang w:val="es-AR"/>
        </w:rPr>
        <w:t xml:space="preserve">Día 6: CAPADOCIA / KONYA / PAMUKKALE (D - C)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F531191" w14:textId="77777777" w:rsidR="00B16C90" w:rsidRDefault="00B16C90" w:rsidP="00B16C90">
      <w:pPr>
        <w:jc w:val="both"/>
        <w:rPr>
          <w:rFonts w:cstheme="minorHAnsi"/>
          <w:color w:val="4472C4" w:themeColor="accent1"/>
        </w:rPr>
      </w:pPr>
      <w:r w:rsidRPr="00F561AD">
        <w:rPr>
          <w:rFonts w:cstheme="minorHAnsi"/>
          <w:b/>
        </w:rPr>
        <w:t>Desayuno</w:t>
      </w:r>
      <w:r w:rsidRPr="00F561AD">
        <w:rPr>
          <w:rFonts w:cstheme="minorHAnsi"/>
        </w:rPr>
        <w:t xml:space="preserve"> en el hotel. Salida temprano hacia </w:t>
      </w:r>
      <w:r w:rsidRPr="00F561AD">
        <w:rPr>
          <w:rFonts w:cstheme="minorHAnsi"/>
          <w:b/>
        </w:rPr>
        <w:t>Konya</w:t>
      </w:r>
      <w:r w:rsidRPr="00F561AD">
        <w:rPr>
          <w:rFonts w:cstheme="minorHAnsi"/>
        </w:rPr>
        <w:t xml:space="preserve"> capital de los</w:t>
      </w:r>
      <w:r>
        <w:rPr>
          <w:rFonts w:cstheme="minorHAnsi"/>
        </w:rPr>
        <w:t xml:space="preserve"> </w:t>
      </w:r>
      <w:r w:rsidRPr="00F561AD">
        <w:rPr>
          <w:rFonts w:cstheme="minorHAnsi"/>
        </w:rPr>
        <w:t xml:space="preserve">sultanes </w:t>
      </w:r>
      <w:r w:rsidRPr="00F561AD">
        <w:rPr>
          <w:rFonts w:cstheme="minorHAnsi"/>
          <w:b/>
        </w:rPr>
        <w:t>seléucidas</w:t>
      </w:r>
      <w:r w:rsidRPr="00F561AD">
        <w:rPr>
          <w:rFonts w:cstheme="minorHAnsi"/>
        </w:rPr>
        <w:t>. Donde</w:t>
      </w:r>
      <w:r>
        <w:rPr>
          <w:rFonts w:cstheme="minorHAnsi"/>
        </w:rPr>
        <w:t xml:space="preserve"> </w:t>
      </w:r>
      <w:r w:rsidRPr="00F561AD">
        <w:rPr>
          <w:rFonts w:cstheme="minorHAnsi"/>
        </w:rPr>
        <w:t xml:space="preserve">visitaremos el </w:t>
      </w:r>
      <w:r w:rsidRPr="00F561AD">
        <w:rPr>
          <w:rFonts w:cstheme="minorHAnsi"/>
          <w:b/>
        </w:rPr>
        <w:t>Mausoleo de</w:t>
      </w:r>
      <w:r>
        <w:rPr>
          <w:rFonts w:cstheme="minorHAnsi"/>
          <w:b/>
        </w:rPr>
        <w:t xml:space="preserve"> </w:t>
      </w:r>
      <w:r w:rsidRPr="00F561AD">
        <w:rPr>
          <w:rFonts w:cstheme="minorHAnsi"/>
          <w:b/>
        </w:rPr>
        <w:t>Mevlana</w:t>
      </w:r>
      <w:r w:rsidRPr="00F561AD">
        <w:rPr>
          <w:rFonts w:cstheme="minorHAnsi"/>
        </w:rPr>
        <w:t xml:space="preserve"> poeta y filósofo que fundó la secta mística y religiosa de los Derviches Continuación del Viaje Hacia</w:t>
      </w:r>
      <w:r>
        <w:rPr>
          <w:rFonts w:cstheme="minorHAnsi"/>
        </w:rPr>
        <w:t xml:space="preserve"> </w:t>
      </w:r>
      <w:r w:rsidRPr="00F561AD">
        <w:rPr>
          <w:rFonts w:cstheme="minorHAnsi"/>
          <w:b/>
        </w:rPr>
        <w:t>Pamukkale</w:t>
      </w:r>
      <w:r>
        <w:rPr>
          <w:rFonts w:cstheme="minorHAnsi"/>
          <w:b/>
        </w:rPr>
        <w:t xml:space="preserve">. </w:t>
      </w:r>
      <w:r w:rsidRPr="00F561AD">
        <w:rPr>
          <w:rFonts w:cstheme="minorHAnsi"/>
        </w:rPr>
        <w:t xml:space="preserve">Llegada y Visita a </w:t>
      </w:r>
      <w:r w:rsidRPr="00F561AD">
        <w:rPr>
          <w:rFonts w:cstheme="minorHAnsi"/>
          <w:b/>
        </w:rPr>
        <w:t>Hierapolis</w:t>
      </w:r>
      <w:r w:rsidRPr="00F561AD">
        <w:rPr>
          <w:rFonts w:cstheme="minorHAnsi"/>
        </w:rPr>
        <w:t xml:space="preserve">, antigua ciudad helenística que hoy se encuentra en ruinas. Visita al famoso </w:t>
      </w:r>
      <w:r w:rsidRPr="00F561AD">
        <w:rPr>
          <w:rFonts w:cstheme="minorHAnsi"/>
          <w:b/>
        </w:rPr>
        <w:t>Castillo de algodón</w:t>
      </w:r>
      <w:r w:rsidRPr="00F561AD">
        <w:rPr>
          <w:rFonts w:cstheme="minorHAnsi"/>
        </w:rPr>
        <w:t xml:space="preserve">, maravilla natural de gigantescas cascadas blancas, estalactitas y </w:t>
      </w:r>
      <w:r w:rsidRPr="00F561AD">
        <w:rPr>
          <w:rFonts w:cstheme="minorHAnsi"/>
          <w:b/>
        </w:rPr>
        <w:t>Piscinas Naturales</w:t>
      </w:r>
      <w:r w:rsidRPr="00F561AD">
        <w:rPr>
          <w:rFonts w:cstheme="minorHAnsi"/>
        </w:rPr>
        <w:t xml:space="preserve"> formadas a lo largo de los siglos por el paso de las aguas cargadas de sales calcáreas procedentes de fuentes termales. Llegada al hotel </w:t>
      </w:r>
      <w:r w:rsidRPr="00F561AD">
        <w:rPr>
          <w:rFonts w:cstheme="minorHAnsi"/>
          <w:b/>
        </w:rPr>
        <w:t>Cena</w:t>
      </w:r>
      <w:r w:rsidRPr="00F561AD">
        <w:rPr>
          <w:rFonts w:cstheme="minorHAnsi"/>
        </w:rPr>
        <w:t xml:space="preserve"> y alojamiento</w:t>
      </w:r>
      <w:r w:rsidRPr="00D9690F">
        <w:rPr>
          <w:rFonts w:cstheme="minorHAnsi"/>
          <w:color w:val="4472C4" w:themeColor="accent1"/>
        </w:rPr>
        <w:t>.</w:t>
      </w:r>
    </w:p>
    <w:p w14:paraId="2FDB5F95" w14:textId="1896518A" w:rsidR="00B16C90" w:rsidRDefault="00B16C90" w:rsidP="00B16C90">
      <w:pPr>
        <w:pStyle w:val="Sinespaciado"/>
        <w:spacing w:line="276" w:lineRule="auto"/>
        <w:rPr>
          <w:rFonts w:cstheme="minorHAnsi"/>
          <w:color w:val="4472C4" w:themeColor="accent1"/>
          <w:lang w:val="es-ES"/>
        </w:rPr>
      </w:pPr>
    </w:p>
    <w:p w14:paraId="26A82A42" w14:textId="77777777" w:rsidR="00E50B21" w:rsidRDefault="00E50B21" w:rsidP="00B16C90">
      <w:pPr>
        <w:pStyle w:val="Sinespaciado"/>
        <w:spacing w:line="276" w:lineRule="auto"/>
        <w:rPr>
          <w:rFonts w:cstheme="minorHAnsi"/>
          <w:color w:val="4472C4" w:themeColor="accent1"/>
          <w:lang w:val="es-ES"/>
        </w:rPr>
      </w:pPr>
    </w:p>
    <w:p w14:paraId="3105A760" w14:textId="77777777" w:rsidR="009B74BD" w:rsidRPr="00D56959" w:rsidRDefault="009B74BD" w:rsidP="00F06F1A">
      <w:pPr>
        <w:spacing w:after="0"/>
        <w:rPr>
          <w:lang w:val="pt-BR"/>
        </w:rPr>
      </w:pPr>
    </w:p>
    <w:p w14:paraId="4F7660AA" w14:textId="77777777" w:rsidR="00B16C90" w:rsidRPr="00E50B21" w:rsidRDefault="00B16C90" w:rsidP="00B16C90">
      <w:pPr>
        <w:jc w:val="both"/>
        <w:rPr>
          <w:rFonts w:cstheme="minorHAnsi"/>
          <w:b/>
        </w:rPr>
      </w:pPr>
      <w:r w:rsidRPr="00E50B21">
        <w:rPr>
          <w:rFonts w:asciiTheme="majorHAnsi" w:hAnsiTheme="majorHAnsi" w:cstheme="majorHAnsi"/>
          <w:b/>
          <w:bCs/>
          <w:sz w:val="24"/>
          <w:szCs w:val="24"/>
          <w:lang w:val="es-AR"/>
        </w:rPr>
        <w:t>Día 7:</w:t>
      </w:r>
      <w:r w:rsidRPr="00E50B21">
        <w:rPr>
          <w:rFonts w:cstheme="minorHAnsi"/>
          <w:b/>
          <w:bCs/>
          <w:sz w:val="24"/>
          <w:szCs w:val="24"/>
          <w:lang w:val="es-AR"/>
        </w:rPr>
        <w:t xml:space="preserve"> </w:t>
      </w:r>
      <w:r w:rsidRPr="00E50B21">
        <w:rPr>
          <w:rFonts w:asciiTheme="majorHAnsi" w:hAnsiTheme="majorHAnsi" w:cstheme="majorHAnsi"/>
          <w:b/>
          <w:bCs/>
          <w:sz w:val="24"/>
          <w:szCs w:val="24"/>
          <w:lang w:val="es-AR"/>
        </w:rPr>
        <w:t xml:space="preserve">PAMUKKALE / EFESO / IZMIR / VUELO / ESTAMBUL (D - C)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C7A88FE" w14:textId="5F3ADF64" w:rsidR="00F06F1A" w:rsidRDefault="00B16C90" w:rsidP="00B16C90">
      <w:pPr>
        <w:spacing w:after="0"/>
        <w:rPr>
          <w:rFonts w:cstheme="minorHAnsi"/>
          <w:lang w:val="es-ES"/>
        </w:rPr>
      </w:pPr>
      <w:r w:rsidRPr="00F561AD">
        <w:rPr>
          <w:rFonts w:cstheme="minorHAnsi"/>
          <w:b/>
          <w:lang w:val="es-ES"/>
        </w:rPr>
        <w:t>Desayuno</w:t>
      </w:r>
      <w:r w:rsidRPr="00F561AD">
        <w:rPr>
          <w:rFonts w:cstheme="minorHAnsi"/>
          <w:lang w:val="es-ES"/>
        </w:rPr>
        <w:t xml:space="preserve"> en el hotel. Salida por la mañana Hacia </w:t>
      </w:r>
      <w:r w:rsidRPr="00F561AD">
        <w:rPr>
          <w:rFonts w:cstheme="minorHAnsi"/>
          <w:b/>
          <w:lang w:val="es-ES"/>
        </w:rPr>
        <w:t>Éfeso</w:t>
      </w:r>
      <w:r w:rsidRPr="00F561AD">
        <w:rPr>
          <w:rFonts w:cstheme="minorHAnsi"/>
          <w:lang w:val="es-ES"/>
        </w:rPr>
        <w:t xml:space="preserve"> </w:t>
      </w:r>
      <w:r w:rsidRPr="00F561AD">
        <w:rPr>
          <w:rFonts w:cstheme="minorHAnsi"/>
          <w:lang w:val="es-AR"/>
        </w:rPr>
        <w:t xml:space="preserve">Ciudad </w:t>
      </w:r>
      <w:r w:rsidRPr="00F561AD">
        <w:rPr>
          <w:rFonts w:cstheme="minorHAnsi"/>
          <w:lang w:val="es-ES"/>
        </w:rPr>
        <w:t xml:space="preserve">grecorromana, antigua capital de Asia Menor y una de las mejores conservadas de la antigüedad donde se encuentran el </w:t>
      </w:r>
      <w:r w:rsidRPr="00F561AD">
        <w:rPr>
          <w:rFonts w:cstheme="minorHAnsi"/>
          <w:b/>
          <w:lang w:val="es-ES"/>
        </w:rPr>
        <w:t>Templo de Adriano</w:t>
      </w:r>
      <w:r w:rsidRPr="00F561AD">
        <w:rPr>
          <w:rFonts w:cstheme="minorHAnsi"/>
          <w:lang w:val="es-ES"/>
        </w:rPr>
        <w:t xml:space="preserve">, </w:t>
      </w:r>
      <w:r w:rsidRPr="00F561AD">
        <w:rPr>
          <w:rFonts w:cstheme="minorHAnsi"/>
          <w:b/>
          <w:lang w:val="es-ES"/>
        </w:rPr>
        <w:t>Templo de Trajano</w:t>
      </w:r>
      <w:r w:rsidRPr="00F561AD">
        <w:rPr>
          <w:rFonts w:cstheme="minorHAnsi"/>
          <w:lang w:val="es-ES"/>
        </w:rPr>
        <w:t xml:space="preserve">, </w:t>
      </w:r>
      <w:r w:rsidRPr="00F561AD">
        <w:rPr>
          <w:rFonts w:cstheme="minorHAnsi"/>
          <w:b/>
          <w:lang w:val="es-ES"/>
        </w:rPr>
        <w:t>el teatro y la Biblioteca de Celso</w:t>
      </w:r>
      <w:r w:rsidRPr="00F561AD">
        <w:rPr>
          <w:rFonts w:cstheme="minorHAnsi"/>
          <w:lang w:val="es-ES"/>
        </w:rPr>
        <w:t>.</w:t>
      </w:r>
      <w:r w:rsidRPr="00F561AD">
        <w:rPr>
          <w:rFonts w:cstheme="minorHAnsi"/>
          <w:b/>
          <w:lang w:val="es-ES"/>
        </w:rPr>
        <w:t xml:space="preserve"> </w:t>
      </w:r>
      <w:r w:rsidRPr="00F561AD">
        <w:rPr>
          <w:rFonts w:cstheme="minorHAnsi"/>
          <w:lang w:val="es-ES"/>
        </w:rPr>
        <w:t>Visita a l</w:t>
      </w:r>
      <w:r w:rsidRPr="00F561AD">
        <w:rPr>
          <w:rFonts w:cstheme="minorHAnsi"/>
          <w:b/>
          <w:lang w:val="es-ES"/>
        </w:rPr>
        <w:t>a Casa de la Virgen María,</w:t>
      </w:r>
      <w:r w:rsidRPr="00F561AD">
        <w:rPr>
          <w:rFonts w:cstheme="minorHAnsi"/>
          <w:lang w:val="es-ES"/>
        </w:rPr>
        <w:t xml:space="preserve"> lugar donde pasó los últimos años de su vida</w:t>
      </w:r>
      <w:r w:rsidRPr="00F561AD">
        <w:rPr>
          <w:rFonts w:cstheme="minorHAnsi"/>
          <w:b/>
          <w:lang w:val="es-ES"/>
        </w:rPr>
        <w:t xml:space="preserve">. </w:t>
      </w:r>
      <w:r w:rsidRPr="00F561AD">
        <w:rPr>
          <w:rFonts w:cstheme="minorHAnsi"/>
          <w:lang w:val="es-ES"/>
        </w:rPr>
        <w:t xml:space="preserve">Continuación Hacia Kusadasi donde tendremos una </w:t>
      </w:r>
      <w:r w:rsidRPr="00F561AD">
        <w:rPr>
          <w:rFonts w:cstheme="minorHAnsi"/>
          <w:b/>
          <w:bCs/>
          <w:lang w:val="es-ES"/>
        </w:rPr>
        <w:t>visita panorámica</w:t>
      </w:r>
      <w:r w:rsidRPr="00F561AD">
        <w:rPr>
          <w:rFonts w:cstheme="minorHAnsi"/>
          <w:lang w:val="es-ES"/>
        </w:rPr>
        <w:t xml:space="preserve"> de este bonito pueblo admirando su famoso puerto donde salen los cruceros hacia las islas griegas. </w:t>
      </w:r>
      <w:r w:rsidR="00E50B21" w:rsidRPr="00F561AD">
        <w:rPr>
          <w:rFonts w:cstheme="minorHAnsi"/>
          <w:lang w:val="es-ES"/>
        </w:rPr>
        <w:t>Continuación</w:t>
      </w:r>
      <w:r w:rsidRPr="00F561AD">
        <w:rPr>
          <w:rFonts w:cstheme="minorHAnsi"/>
          <w:lang w:val="es-ES"/>
        </w:rPr>
        <w:t xml:space="preserve"> hacia Izmir llegada</w:t>
      </w:r>
      <w:r w:rsidRPr="00F561AD">
        <w:rPr>
          <w:rFonts w:cstheme="minorHAnsi"/>
          <w:b/>
          <w:lang w:val="es-ES"/>
        </w:rPr>
        <w:t xml:space="preserve"> Cena </w:t>
      </w:r>
      <w:r w:rsidRPr="00F561AD">
        <w:rPr>
          <w:rFonts w:cstheme="minorHAnsi"/>
          <w:lang w:val="es-ES"/>
        </w:rPr>
        <w:t>en el hotel y Alojamiento</w:t>
      </w:r>
    </w:p>
    <w:p w14:paraId="7098DE8F" w14:textId="77777777" w:rsidR="00E50B21" w:rsidRPr="00F06F1A" w:rsidRDefault="00E50B21" w:rsidP="00B16C90">
      <w:pPr>
        <w:spacing w:after="0"/>
        <w:rPr>
          <w:rFonts w:ascii="Arial Black" w:hAnsi="Arial Black"/>
          <w:color w:val="0070C0"/>
          <w:sz w:val="28"/>
          <w:szCs w:val="28"/>
          <w:lang w:val="pt-BR"/>
        </w:rPr>
      </w:pPr>
    </w:p>
    <w:p w14:paraId="32060479" w14:textId="77777777" w:rsidR="00B14036" w:rsidRDefault="00B14036" w:rsidP="00F06F1A">
      <w:pPr>
        <w:spacing w:after="0"/>
        <w:jc w:val="center"/>
        <w:rPr>
          <w:rFonts w:ascii="Arial Black" w:hAnsi="Arial Black"/>
          <w:color w:val="0070C0"/>
          <w:sz w:val="40"/>
          <w:szCs w:val="40"/>
          <w:lang w:val="pt-BR"/>
        </w:rPr>
      </w:pPr>
    </w:p>
    <w:p w14:paraId="457636B2" w14:textId="77777777" w:rsidR="00E50B21" w:rsidRPr="00E50B21" w:rsidRDefault="00E50B21" w:rsidP="00F06F1A">
      <w:pPr>
        <w:pStyle w:val="Sinespaciado"/>
        <w:rPr>
          <w:rFonts w:cstheme="minorHAnsi"/>
          <w:b/>
          <w:lang w:val="es-ES"/>
        </w:rPr>
      </w:pPr>
      <w:r w:rsidRPr="00E50B21">
        <w:rPr>
          <w:rFonts w:asciiTheme="majorHAnsi" w:eastAsiaTheme="minorHAnsi" w:hAnsiTheme="majorHAnsi" w:cstheme="majorHAnsi"/>
          <w:b/>
          <w:bCs/>
          <w:sz w:val="24"/>
          <w:szCs w:val="24"/>
          <w:lang w:val="es-AR" w:eastAsia="en-US"/>
        </w:rPr>
        <w:t>Día 8:</w:t>
      </w:r>
      <w:r w:rsidRPr="00E50B21">
        <w:rPr>
          <w:rFonts w:eastAsiaTheme="minorHAnsi" w:cstheme="minorHAnsi"/>
          <w:b/>
          <w:bCs/>
          <w:sz w:val="24"/>
          <w:szCs w:val="24"/>
          <w:lang w:val="es-AR" w:eastAsia="en-US"/>
        </w:rPr>
        <w:t xml:space="preserve"> </w:t>
      </w:r>
      <w:r w:rsidRPr="00E50B21">
        <w:rPr>
          <w:rFonts w:asciiTheme="majorHAnsi" w:eastAsiaTheme="minorHAnsi" w:hAnsiTheme="majorHAnsi" w:cstheme="majorHAnsi"/>
          <w:b/>
          <w:bCs/>
          <w:sz w:val="24"/>
          <w:szCs w:val="24"/>
          <w:lang w:val="es-AR" w:eastAsia="en-US"/>
        </w:rPr>
        <w:t>ESTAMBUL / AEROPUERTO. (D)</w:t>
      </w:r>
      <w:r w:rsidRPr="00E50B21">
        <w:rPr>
          <w:rFonts w:cstheme="minorHAnsi"/>
          <w:b/>
          <w:lang w:val="es-ES"/>
        </w:rPr>
        <w:t xml:space="preserve">                                                                      </w:t>
      </w:r>
    </w:p>
    <w:p w14:paraId="120ED756" w14:textId="631D203B" w:rsidR="004B3433" w:rsidRDefault="00E50B21" w:rsidP="00F06F1A">
      <w:pPr>
        <w:pStyle w:val="Sinespaciado"/>
        <w:rPr>
          <w:b/>
          <w:bCs/>
          <w:color w:val="FFFFFF" w:themeColor="background1"/>
          <w:sz w:val="24"/>
          <w:szCs w:val="24"/>
          <w:lang w:val="es-ES"/>
        </w:rPr>
      </w:pPr>
      <w:r>
        <w:rPr>
          <w:rFonts w:cstheme="minorHAnsi"/>
          <w:b/>
          <w:lang w:val="es-ES"/>
        </w:rPr>
        <w:t xml:space="preserve"> </w:t>
      </w:r>
      <w:r w:rsidRPr="00F561AD">
        <w:rPr>
          <w:rFonts w:cstheme="minorHAnsi"/>
          <w:b/>
          <w:lang w:val="es-ES"/>
        </w:rPr>
        <w:t>Desayuno</w:t>
      </w:r>
      <w:r w:rsidRPr="00F561AD">
        <w:rPr>
          <w:rFonts w:cstheme="minorHAnsi"/>
          <w:lang w:val="es-ES"/>
        </w:rPr>
        <w:t xml:space="preserve"> y a la hora indicada traslado al aeropuerto. Fin de Servicios</w:t>
      </w:r>
    </w:p>
    <w:p w14:paraId="5E35C21B" w14:textId="77777777" w:rsidR="00C25F7D" w:rsidRDefault="00C25F7D" w:rsidP="004B3433">
      <w:pPr>
        <w:pStyle w:val="Sinespaciado"/>
        <w:jc w:val="center"/>
        <w:rPr>
          <w:b/>
          <w:bCs/>
          <w:color w:val="4472C4" w:themeColor="accent1"/>
          <w:sz w:val="44"/>
          <w:szCs w:val="44"/>
          <w:u w:val="single"/>
          <w:lang w:val="es-ES"/>
        </w:rPr>
      </w:pPr>
    </w:p>
    <w:p w14:paraId="4F6472E7" w14:textId="77777777" w:rsidR="00C25F7D" w:rsidRDefault="00C25F7D" w:rsidP="004B3433">
      <w:pPr>
        <w:pStyle w:val="Sinespaciado"/>
        <w:jc w:val="center"/>
        <w:rPr>
          <w:b/>
          <w:bCs/>
          <w:color w:val="4472C4" w:themeColor="accent1"/>
          <w:sz w:val="44"/>
          <w:szCs w:val="44"/>
          <w:u w:val="single"/>
          <w:lang w:val="es-ES"/>
        </w:rPr>
      </w:pPr>
    </w:p>
    <w:p w14:paraId="46161321" w14:textId="5B8BFCDD" w:rsidR="00E50B21" w:rsidRDefault="00E50B21" w:rsidP="00E50B21">
      <w:pPr>
        <w:pStyle w:val="Sinespaciado"/>
        <w:rPr>
          <w:rFonts w:ascii="Arial" w:eastAsiaTheme="minorHAnsi" w:hAnsi="Arial" w:cs="Arial"/>
          <w:sz w:val="28"/>
          <w:szCs w:val="28"/>
          <w:lang w:val="es-AR" w:eastAsia="en-US"/>
        </w:rPr>
      </w:pPr>
      <w:r w:rsidRPr="00E50B21">
        <w:rPr>
          <w:rFonts w:ascii="Arial" w:eastAsiaTheme="minorHAnsi" w:hAnsi="Arial" w:cs="Arial"/>
          <w:sz w:val="28"/>
          <w:szCs w:val="28"/>
          <w:lang w:val="es-AR" w:eastAsia="en-US"/>
        </w:rPr>
        <w:lastRenderedPageBreak/>
        <w:t xml:space="preserve">Incluye </w:t>
      </w:r>
    </w:p>
    <w:p w14:paraId="492E9181" w14:textId="77777777" w:rsidR="00E50B21" w:rsidRPr="00E50B21" w:rsidRDefault="00E50B21" w:rsidP="00E50B21">
      <w:pPr>
        <w:pStyle w:val="Sinespaciado"/>
        <w:rPr>
          <w:rFonts w:ascii="Arial" w:eastAsiaTheme="minorHAnsi" w:hAnsi="Arial" w:cs="Arial"/>
          <w:sz w:val="28"/>
          <w:szCs w:val="28"/>
          <w:lang w:val="es-AR" w:eastAsia="en-US"/>
        </w:rPr>
      </w:pPr>
    </w:p>
    <w:p w14:paraId="048F5913" w14:textId="67E7E3AB" w:rsidR="00E50B21" w:rsidRPr="00B45901" w:rsidRDefault="00E50B21" w:rsidP="00E50B21">
      <w:pPr>
        <w:pStyle w:val="Sinespaciado"/>
        <w:numPr>
          <w:ilvl w:val="0"/>
          <w:numId w:val="3"/>
        </w:numPr>
        <w:rPr>
          <w:rFonts w:asciiTheme="majorHAnsi" w:eastAsiaTheme="minorHAnsi" w:hAnsiTheme="majorHAnsi" w:cstheme="majorHAnsi"/>
          <w:lang w:val="es-AR" w:eastAsia="en-US"/>
        </w:rPr>
      </w:pPr>
      <w:r w:rsidRPr="00B45901">
        <w:rPr>
          <w:rFonts w:asciiTheme="majorHAnsi" w:eastAsiaTheme="minorHAnsi" w:hAnsiTheme="majorHAnsi" w:cstheme="majorHAnsi"/>
          <w:b/>
          <w:bCs/>
          <w:lang w:val="es-AR" w:eastAsia="en-US"/>
        </w:rPr>
        <w:t>4 Noches</w:t>
      </w:r>
      <w:r w:rsidRPr="00B45901">
        <w:rPr>
          <w:rFonts w:asciiTheme="majorHAnsi" w:eastAsiaTheme="minorHAnsi" w:hAnsiTheme="majorHAnsi" w:cstheme="majorHAnsi"/>
          <w:lang w:val="es-AR" w:eastAsia="en-US"/>
        </w:rPr>
        <w:t xml:space="preserve"> de Alojamiento y Desayuno en </w:t>
      </w:r>
      <w:r w:rsidRPr="00B45901">
        <w:rPr>
          <w:rFonts w:asciiTheme="majorHAnsi" w:eastAsiaTheme="minorHAnsi" w:hAnsiTheme="majorHAnsi" w:cstheme="majorHAnsi"/>
          <w:b/>
          <w:bCs/>
          <w:lang w:val="es-AR" w:eastAsia="en-US"/>
        </w:rPr>
        <w:t xml:space="preserve">Estambul </w:t>
      </w:r>
      <w:r w:rsidRPr="00B45901">
        <w:rPr>
          <w:rFonts w:asciiTheme="majorHAnsi" w:eastAsiaTheme="minorHAnsi" w:hAnsiTheme="majorHAnsi" w:cstheme="majorHAnsi"/>
          <w:lang w:val="es-AR" w:eastAsia="en-US"/>
        </w:rPr>
        <w:t>Según Categoría Elegida</w:t>
      </w:r>
    </w:p>
    <w:p w14:paraId="0A58D58B" w14:textId="1A90D303" w:rsidR="00E50B21" w:rsidRPr="00B45901" w:rsidRDefault="00E50B21" w:rsidP="00E50B21">
      <w:pPr>
        <w:pStyle w:val="Sinespaciado"/>
        <w:numPr>
          <w:ilvl w:val="0"/>
          <w:numId w:val="3"/>
        </w:numPr>
        <w:rPr>
          <w:rFonts w:asciiTheme="majorHAnsi" w:eastAsiaTheme="minorHAnsi" w:hAnsiTheme="majorHAnsi" w:cstheme="majorHAnsi"/>
          <w:lang w:val="es-AR" w:eastAsia="en-US"/>
        </w:rPr>
      </w:pPr>
      <w:r>
        <w:rPr>
          <w:rFonts w:asciiTheme="majorHAnsi" w:eastAsiaTheme="minorHAnsi" w:hAnsiTheme="majorHAnsi" w:cstheme="majorHAnsi"/>
          <w:b/>
          <w:bCs/>
          <w:lang w:val="es-AR" w:eastAsia="en-US"/>
        </w:rPr>
        <w:t>3</w:t>
      </w:r>
      <w:r w:rsidRPr="00B45901">
        <w:rPr>
          <w:rFonts w:asciiTheme="majorHAnsi" w:eastAsiaTheme="minorHAnsi" w:hAnsiTheme="majorHAnsi" w:cstheme="majorHAnsi"/>
          <w:b/>
          <w:bCs/>
          <w:lang w:val="es-AR" w:eastAsia="en-US"/>
        </w:rPr>
        <w:t xml:space="preserve"> Noches</w:t>
      </w:r>
      <w:r w:rsidRPr="00B45901">
        <w:rPr>
          <w:rFonts w:asciiTheme="majorHAnsi" w:eastAsiaTheme="minorHAnsi" w:hAnsiTheme="majorHAnsi" w:cstheme="majorHAnsi"/>
          <w:lang w:val="es-AR" w:eastAsia="en-US"/>
        </w:rPr>
        <w:t xml:space="preserve"> de Alojamiento durante el </w:t>
      </w:r>
      <w:r w:rsidRPr="00B45901">
        <w:rPr>
          <w:rFonts w:asciiTheme="majorHAnsi" w:eastAsiaTheme="minorHAnsi" w:hAnsiTheme="majorHAnsi" w:cstheme="majorHAnsi"/>
          <w:b/>
          <w:bCs/>
          <w:lang w:val="es-AR" w:eastAsia="en-US"/>
        </w:rPr>
        <w:t>circuito por Anatolia</w:t>
      </w:r>
      <w:r w:rsidRPr="00B45901">
        <w:rPr>
          <w:rFonts w:asciiTheme="majorHAnsi" w:eastAsiaTheme="minorHAnsi" w:hAnsiTheme="majorHAnsi" w:cstheme="majorHAnsi"/>
          <w:lang w:val="es-AR" w:eastAsia="en-US"/>
        </w:rPr>
        <w:t xml:space="preserve"> en Hoteles </w:t>
      </w:r>
      <w:r w:rsidRPr="00B45901">
        <w:rPr>
          <w:rFonts w:asciiTheme="majorHAnsi" w:eastAsiaTheme="minorHAnsi" w:hAnsiTheme="majorHAnsi" w:cstheme="majorHAnsi"/>
          <w:b/>
          <w:bCs/>
          <w:lang w:val="es-AR" w:eastAsia="en-US"/>
        </w:rPr>
        <w:t>Categoría 4*</w:t>
      </w:r>
    </w:p>
    <w:p w14:paraId="0D04EC59" w14:textId="0D6DCE99" w:rsidR="00E50B21" w:rsidRPr="00B45901" w:rsidRDefault="00E50B21" w:rsidP="00E50B21">
      <w:pPr>
        <w:pStyle w:val="Sinespaciado"/>
        <w:numPr>
          <w:ilvl w:val="0"/>
          <w:numId w:val="3"/>
        </w:numPr>
        <w:rPr>
          <w:rFonts w:asciiTheme="majorHAnsi" w:eastAsiaTheme="minorHAnsi" w:hAnsiTheme="majorHAnsi" w:cstheme="majorHAnsi"/>
          <w:lang w:val="es-AR" w:eastAsia="en-US"/>
        </w:rPr>
      </w:pPr>
      <w:r>
        <w:rPr>
          <w:rFonts w:asciiTheme="majorHAnsi" w:eastAsiaTheme="minorHAnsi" w:hAnsiTheme="majorHAnsi" w:cstheme="majorHAnsi"/>
          <w:lang w:val="es-AR" w:eastAsia="en-US"/>
        </w:rPr>
        <w:t>R</w:t>
      </w:r>
      <w:r w:rsidRPr="00B45901">
        <w:rPr>
          <w:rFonts w:asciiTheme="majorHAnsi" w:eastAsiaTheme="minorHAnsi" w:hAnsiTheme="majorHAnsi" w:cstheme="majorHAnsi"/>
          <w:lang w:val="es-AR" w:eastAsia="en-US"/>
        </w:rPr>
        <w:t xml:space="preserve">égimen de </w:t>
      </w:r>
      <w:r w:rsidRPr="00B45901">
        <w:rPr>
          <w:rFonts w:asciiTheme="majorHAnsi" w:eastAsiaTheme="minorHAnsi" w:hAnsiTheme="majorHAnsi" w:cstheme="majorHAnsi"/>
          <w:b/>
          <w:bCs/>
          <w:lang w:val="es-AR" w:eastAsia="en-US"/>
        </w:rPr>
        <w:t>Media Pensión</w:t>
      </w:r>
      <w:r w:rsidRPr="00B45901">
        <w:rPr>
          <w:rFonts w:asciiTheme="majorHAnsi" w:eastAsiaTheme="minorHAnsi" w:hAnsiTheme="majorHAnsi" w:cstheme="majorHAnsi"/>
          <w:lang w:val="es-AR" w:eastAsia="en-US"/>
        </w:rPr>
        <w:t xml:space="preserve"> durante el circuito</w:t>
      </w:r>
    </w:p>
    <w:p w14:paraId="10EBC450" w14:textId="489B81D9" w:rsidR="00E50B21" w:rsidRPr="00B45901" w:rsidRDefault="00E50B21" w:rsidP="00E50B21">
      <w:pPr>
        <w:pStyle w:val="Sinespaciado"/>
        <w:numPr>
          <w:ilvl w:val="0"/>
          <w:numId w:val="3"/>
        </w:numPr>
        <w:rPr>
          <w:rFonts w:asciiTheme="majorHAnsi" w:eastAsiaTheme="minorHAnsi" w:hAnsiTheme="majorHAnsi" w:cstheme="majorHAnsi"/>
          <w:lang w:val="es-AR" w:eastAsia="en-US"/>
        </w:rPr>
      </w:pPr>
      <w:r w:rsidRPr="00B45901">
        <w:rPr>
          <w:rFonts w:asciiTheme="majorHAnsi" w:eastAsiaTheme="minorHAnsi" w:hAnsiTheme="majorHAnsi" w:cstheme="majorHAnsi"/>
          <w:b/>
          <w:bCs/>
          <w:lang w:val="es-AR" w:eastAsia="en-US"/>
        </w:rPr>
        <w:t>Traslados</w:t>
      </w:r>
      <w:r w:rsidRPr="00B45901">
        <w:rPr>
          <w:rFonts w:asciiTheme="majorHAnsi" w:eastAsiaTheme="minorHAnsi" w:hAnsiTheme="majorHAnsi" w:cstheme="majorHAnsi"/>
          <w:lang w:val="es-AR" w:eastAsia="en-US"/>
        </w:rPr>
        <w:t xml:space="preserve"> de llegada y salida</w:t>
      </w:r>
    </w:p>
    <w:p w14:paraId="3FD6EA75" w14:textId="10D13980" w:rsidR="00E50B21" w:rsidRPr="00B45901" w:rsidRDefault="00E50B21" w:rsidP="00E50B21">
      <w:pPr>
        <w:pStyle w:val="Sinespaciado"/>
        <w:numPr>
          <w:ilvl w:val="0"/>
          <w:numId w:val="3"/>
        </w:numPr>
        <w:rPr>
          <w:rFonts w:asciiTheme="majorHAnsi" w:eastAsiaTheme="minorHAnsi" w:hAnsiTheme="majorHAnsi" w:cstheme="majorHAnsi"/>
          <w:b/>
          <w:bCs/>
          <w:lang w:val="es-AR" w:eastAsia="en-US"/>
        </w:rPr>
      </w:pPr>
      <w:r w:rsidRPr="00B45901">
        <w:rPr>
          <w:rFonts w:asciiTheme="majorHAnsi" w:eastAsiaTheme="minorHAnsi" w:hAnsiTheme="majorHAnsi" w:cstheme="majorHAnsi"/>
          <w:lang w:val="es-AR" w:eastAsia="en-US"/>
        </w:rPr>
        <w:t xml:space="preserve">Excursión en Estambul </w:t>
      </w:r>
      <w:r w:rsidRPr="00B45901">
        <w:rPr>
          <w:rFonts w:asciiTheme="majorHAnsi" w:eastAsiaTheme="minorHAnsi" w:hAnsiTheme="majorHAnsi" w:cstheme="majorHAnsi"/>
          <w:b/>
          <w:bCs/>
          <w:lang w:val="es-AR" w:eastAsia="en-US"/>
        </w:rPr>
        <w:t>(Paseo en barco por el Bósforo – Bazar de las especias)</w:t>
      </w:r>
    </w:p>
    <w:p w14:paraId="32ED6997" w14:textId="4597AAE8" w:rsidR="00E50B21" w:rsidRPr="00B45901" w:rsidRDefault="00E50B21" w:rsidP="00E50B21">
      <w:pPr>
        <w:pStyle w:val="Sinespaciado"/>
        <w:numPr>
          <w:ilvl w:val="0"/>
          <w:numId w:val="3"/>
        </w:numPr>
        <w:rPr>
          <w:lang w:val="es-US"/>
        </w:rPr>
      </w:pPr>
      <w:r>
        <w:rPr>
          <w:b/>
          <w:bCs/>
          <w:lang w:val="es-US"/>
        </w:rPr>
        <w:t xml:space="preserve">2 </w:t>
      </w:r>
      <w:r w:rsidRPr="00B45901">
        <w:rPr>
          <w:b/>
          <w:bCs/>
          <w:lang w:val="es-ES"/>
        </w:rPr>
        <w:t xml:space="preserve">Vuelo </w:t>
      </w:r>
      <w:r>
        <w:rPr>
          <w:b/>
          <w:bCs/>
          <w:lang w:val="es-ES"/>
        </w:rPr>
        <w:t xml:space="preserve">Domésticos </w:t>
      </w:r>
      <w:r w:rsidRPr="00953C11">
        <w:rPr>
          <w:lang w:val="es-ES"/>
        </w:rPr>
        <w:t>(Estambul – Capadocia) y (I</w:t>
      </w:r>
      <w:r w:rsidRPr="00B45901">
        <w:rPr>
          <w:lang w:val="es-ES"/>
        </w:rPr>
        <w:t xml:space="preserve">zmir – Estambul) Incluido 1 maleta P.P de 15 kg </w:t>
      </w:r>
    </w:p>
    <w:p w14:paraId="58F88C96" w14:textId="66846417" w:rsidR="00E50B21" w:rsidRPr="00B45901" w:rsidRDefault="00E50B21" w:rsidP="00E50B21">
      <w:pPr>
        <w:pStyle w:val="Sinespaciado"/>
        <w:numPr>
          <w:ilvl w:val="0"/>
          <w:numId w:val="3"/>
        </w:numPr>
        <w:rPr>
          <w:rFonts w:asciiTheme="majorHAnsi" w:eastAsiaTheme="minorHAnsi" w:hAnsiTheme="majorHAnsi" w:cstheme="majorHAnsi"/>
          <w:lang w:val="es-AR" w:eastAsia="en-US"/>
        </w:rPr>
      </w:pPr>
      <w:r w:rsidRPr="00B45901">
        <w:rPr>
          <w:rFonts w:asciiTheme="majorHAnsi" w:eastAsiaTheme="minorHAnsi" w:hAnsiTheme="majorHAnsi" w:cstheme="majorHAnsi"/>
          <w:b/>
          <w:bCs/>
          <w:lang w:val="es-AR" w:eastAsia="en-US"/>
        </w:rPr>
        <w:t>Guía profesional</w:t>
      </w:r>
      <w:r w:rsidRPr="00B45901">
        <w:rPr>
          <w:rFonts w:asciiTheme="majorHAnsi" w:eastAsiaTheme="minorHAnsi" w:hAnsiTheme="majorHAnsi" w:cstheme="majorHAnsi"/>
          <w:lang w:val="es-AR" w:eastAsia="en-US"/>
        </w:rPr>
        <w:t xml:space="preserve"> de habla hispana</w:t>
      </w:r>
    </w:p>
    <w:p w14:paraId="52364250" w14:textId="0000B015" w:rsidR="00E50B21" w:rsidRPr="00B45901" w:rsidRDefault="00E50B21" w:rsidP="00E50B21">
      <w:pPr>
        <w:pStyle w:val="Sinespaciado"/>
        <w:numPr>
          <w:ilvl w:val="0"/>
          <w:numId w:val="3"/>
        </w:numPr>
        <w:rPr>
          <w:rFonts w:asciiTheme="majorHAnsi" w:eastAsiaTheme="minorHAnsi" w:hAnsiTheme="majorHAnsi" w:cstheme="majorHAnsi"/>
          <w:lang w:val="es-AR" w:eastAsia="en-US"/>
        </w:rPr>
      </w:pPr>
      <w:r w:rsidRPr="00B45901">
        <w:rPr>
          <w:rFonts w:asciiTheme="majorHAnsi" w:eastAsiaTheme="minorHAnsi" w:hAnsiTheme="majorHAnsi" w:cstheme="majorHAnsi"/>
          <w:b/>
          <w:bCs/>
          <w:lang w:val="es-AR" w:eastAsia="en-US"/>
        </w:rPr>
        <w:t>Entradas</w:t>
      </w:r>
      <w:r w:rsidRPr="00B45901">
        <w:rPr>
          <w:rFonts w:asciiTheme="majorHAnsi" w:eastAsiaTheme="minorHAnsi" w:hAnsiTheme="majorHAnsi" w:cstheme="majorHAnsi"/>
          <w:lang w:val="es-AR" w:eastAsia="en-US"/>
        </w:rPr>
        <w:t xml:space="preserve"> y visitas según el itinerario</w:t>
      </w:r>
    </w:p>
    <w:p w14:paraId="069ADF84" w14:textId="356FD46B" w:rsidR="00E50B21" w:rsidRPr="002D6303" w:rsidRDefault="00E50B21" w:rsidP="00E50B21">
      <w:pPr>
        <w:pStyle w:val="Sinespaciado"/>
        <w:numPr>
          <w:ilvl w:val="0"/>
          <w:numId w:val="3"/>
        </w:numPr>
        <w:rPr>
          <w:rFonts w:asciiTheme="majorHAnsi" w:eastAsiaTheme="minorHAnsi" w:hAnsiTheme="majorHAnsi" w:cstheme="majorHAnsi"/>
          <w:lang w:val="es-AR" w:eastAsia="en-US"/>
        </w:rPr>
      </w:pPr>
      <w:r w:rsidRPr="00B45901">
        <w:rPr>
          <w:rFonts w:asciiTheme="majorHAnsi" w:eastAsiaTheme="minorHAnsi" w:hAnsiTheme="majorHAnsi" w:cstheme="majorHAnsi"/>
          <w:b/>
          <w:bCs/>
          <w:lang w:val="es-AR" w:eastAsia="en-US"/>
        </w:rPr>
        <w:t>Asistencia al viajero</w:t>
      </w:r>
      <w:r w:rsidRPr="00B45901">
        <w:rPr>
          <w:rFonts w:asciiTheme="majorHAnsi" w:eastAsiaTheme="minorHAnsi" w:hAnsiTheme="majorHAnsi" w:cstheme="majorHAnsi"/>
          <w:lang w:val="es-AR" w:eastAsia="en-US"/>
        </w:rPr>
        <w:t xml:space="preserve"> 24h/7 en español Via (WhatsApp – Teléfono)</w:t>
      </w:r>
    </w:p>
    <w:p w14:paraId="5B98F3BD" w14:textId="77777777" w:rsidR="00C25F7D" w:rsidRDefault="00C25F7D" w:rsidP="00E50B21">
      <w:pPr>
        <w:pStyle w:val="Sinespaciado"/>
        <w:rPr>
          <w:b/>
          <w:bCs/>
          <w:color w:val="4472C4" w:themeColor="accent1"/>
          <w:sz w:val="44"/>
          <w:szCs w:val="44"/>
          <w:u w:val="single"/>
          <w:lang w:val="es-ES"/>
        </w:rPr>
      </w:pPr>
    </w:p>
    <w:p w14:paraId="5E3001BD" w14:textId="77777777" w:rsidR="00E50B21" w:rsidRDefault="00E50B21" w:rsidP="00E50B21">
      <w:pPr>
        <w:pStyle w:val="Sinespaciado"/>
        <w:rPr>
          <w:b/>
          <w:bCs/>
          <w:color w:val="4472C4" w:themeColor="accent1"/>
          <w:sz w:val="44"/>
          <w:szCs w:val="44"/>
          <w:u w:val="single"/>
          <w:lang w:val="es-ES"/>
        </w:rPr>
      </w:pPr>
    </w:p>
    <w:p w14:paraId="4F3D5825" w14:textId="77777777" w:rsidR="00E50B21" w:rsidRDefault="00E50B21" w:rsidP="00E50B21">
      <w:pPr>
        <w:pStyle w:val="Sinespaciado"/>
        <w:rPr>
          <w:rFonts w:ascii="Arial" w:eastAsiaTheme="minorHAnsi" w:hAnsi="Arial" w:cs="Arial"/>
          <w:sz w:val="28"/>
          <w:szCs w:val="28"/>
          <w:lang w:val="es-AR" w:eastAsia="en-US"/>
        </w:rPr>
      </w:pPr>
      <w:r>
        <w:rPr>
          <w:rFonts w:ascii="Arial" w:eastAsiaTheme="minorHAnsi" w:hAnsi="Arial" w:cs="Arial"/>
          <w:sz w:val="28"/>
          <w:szCs w:val="28"/>
          <w:lang w:val="es-AR" w:eastAsia="en-US"/>
        </w:rPr>
        <w:t xml:space="preserve">No </w:t>
      </w:r>
      <w:r w:rsidRPr="00E50B21">
        <w:rPr>
          <w:rFonts w:ascii="Arial" w:eastAsiaTheme="minorHAnsi" w:hAnsi="Arial" w:cs="Arial"/>
          <w:sz w:val="28"/>
          <w:szCs w:val="28"/>
          <w:lang w:val="es-AR" w:eastAsia="en-US"/>
        </w:rPr>
        <w:t>Incluye</w:t>
      </w:r>
    </w:p>
    <w:p w14:paraId="56D4CE95" w14:textId="77777777" w:rsidR="00E50B21" w:rsidRDefault="00E50B21" w:rsidP="00E50B21">
      <w:pPr>
        <w:pStyle w:val="Sinespaciado"/>
        <w:rPr>
          <w:rFonts w:ascii="Arial" w:eastAsiaTheme="minorHAnsi" w:hAnsi="Arial" w:cs="Arial"/>
          <w:sz w:val="28"/>
          <w:szCs w:val="28"/>
          <w:lang w:val="es-AR" w:eastAsia="en-US"/>
        </w:rPr>
      </w:pPr>
    </w:p>
    <w:p w14:paraId="3D0617C0" w14:textId="1ADCC0E7" w:rsidR="00E50B21" w:rsidRPr="00E04BA0" w:rsidRDefault="00E50B21" w:rsidP="00E50B21">
      <w:pPr>
        <w:pStyle w:val="Sinespaciado"/>
        <w:numPr>
          <w:ilvl w:val="0"/>
          <w:numId w:val="4"/>
        </w:numPr>
        <w:rPr>
          <w:lang w:val="es-ES"/>
        </w:rPr>
      </w:pPr>
      <w:r w:rsidRPr="00E04BA0">
        <w:rPr>
          <w:lang w:val="es-ES"/>
        </w:rPr>
        <w:t>Excursiones Opcionales o gastos personales</w:t>
      </w:r>
    </w:p>
    <w:p w14:paraId="2DC9F0A0" w14:textId="067FC4FA" w:rsidR="00E50B21" w:rsidRDefault="00E50B21" w:rsidP="00E50B21">
      <w:pPr>
        <w:pStyle w:val="Sinespaciado"/>
        <w:numPr>
          <w:ilvl w:val="0"/>
          <w:numId w:val="4"/>
        </w:numPr>
        <w:rPr>
          <w:lang w:val="es-ES"/>
        </w:rPr>
      </w:pPr>
      <w:r w:rsidRPr="00E04BA0">
        <w:rPr>
          <w:lang w:val="es-ES"/>
        </w:rPr>
        <w:t>Propinas guía-conductor-maleteros aprox 40 $ usd p.p</w:t>
      </w:r>
    </w:p>
    <w:p w14:paraId="3720F5BA" w14:textId="6EB46D94" w:rsidR="00E50B21" w:rsidRDefault="00E50B21" w:rsidP="00E50B21">
      <w:pPr>
        <w:pStyle w:val="Sinespaciado"/>
        <w:numPr>
          <w:ilvl w:val="0"/>
          <w:numId w:val="4"/>
        </w:numPr>
        <w:rPr>
          <w:lang w:val="es-ES"/>
        </w:rPr>
      </w:pPr>
      <w:r w:rsidRPr="00E04BA0">
        <w:rPr>
          <w:lang w:val="es-ES"/>
        </w:rPr>
        <w:t>Cualquier servicio no mencionado como incluido</w:t>
      </w:r>
    </w:p>
    <w:p w14:paraId="3754CBEA" w14:textId="54BC7DB9" w:rsidR="00E50B21" w:rsidRDefault="00E50B21" w:rsidP="00E50B21">
      <w:pPr>
        <w:pStyle w:val="Sinespaciado"/>
        <w:numPr>
          <w:ilvl w:val="0"/>
          <w:numId w:val="4"/>
        </w:numPr>
        <w:rPr>
          <w:lang w:val="es-ES"/>
        </w:rPr>
      </w:pPr>
      <w:r>
        <w:rPr>
          <w:lang w:val="es-ES"/>
        </w:rPr>
        <w:t>Asistencia de seguro médico obligatorio</w:t>
      </w:r>
    </w:p>
    <w:p w14:paraId="3C31250F" w14:textId="5C23FACB" w:rsidR="00E50B21" w:rsidRPr="00E04BA0" w:rsidRDefault="00E50B21" w:rsidP="00E50B21">
      <w:pPr>
        <w:pStyle w:val="Sinespaciado"/>
        <w:numPr>
          <w:ilvl w:val="0"/>
          <w:numId w:val="4"/>
        </w:numPr>
        <w:rPr>
          <w:lang w:val="es-ES"/>
        </w:rPr>
      </w:pPr>
      <w:r>
        <w:rPr>
          <w:lang w:val="es-ES"/>
        </w:rPr>
        <w:t>Boleto de avión Internacional</w:t>
      </w:r>
    </w:p>
    <w:p w14:paraId="374A5EC0" w14:textId="7F6B6A2A" w:rsidR="00E50B21" w:rsidRDefault="00E50B21" w:rsidP="00E50B21">
      <w:pPr>
        <w:pStyle w:val="Sinespaciado"/>
        <w:rPr>
          <w:rFonts w:ascii="Arial" w:eastAsiaTheme="minorHAnsi" w:hAnsi="Arial" w:cs="Arial"/>
          <w:sz w:val="28"/>
          <w:szCs w:val="28"/>
          <w:lang w:val="es-AR" w:eastAsia="en-US"/>
        </w:rPr>
      </w:pPr>
    </w:p>
    <w:p w14:paraId="1C71F340" w14:textId="77777777" w:rsidR="00E50B21" w:rsidRDefault="00E50B21" w:rsidP="00E50B21">
      <w:pPr>
        <w:pStyle w:val="Sinespaciado"/>
        <w:rPr>
          <w:b/>
          <w:bCs/>
          <w:color w:val="4472C4" w:themeColor="accent1"/>
          <w:sz w:val="44"/>
          <w:szCs w:val="44"/>
          <w:u w:val="single"/>
          <w:lang w:val="es-ES"/>
        </w:rPr>
      </w:pPr>
    </w:p>
    <w:p w14:paraId="2AB6893F" w14:textId="77777777" w:rsidR="00E50B21" w:rsidRDefault="00E50B21" w:rsidP="00E50B21">
      <w:pPr>
        <w:pStyle w:val="Sinespaciado"/>
        <w:rPr>
          <w:b/>
          <w:bCs/>
          <w:color w:val="4472C4" w:themeColor="accent1"/>
          <w:sz w:val="44"/>
          <w:szCs w:val="44"/>
          <w:u w:val="single"/>
          <w:lang w:val="es-ES"/>
        </w:rPr>
      </w:pPr>
    </w:p>
    <w:p w14:paraId="5A8D94B9" w14:textId="40E15C72" w:rsidR="00E50B21" w:rsidRDefault="00E50B21" w:rsidP="00E50B21">
      <w:pPr>
        <w:pStyle w:val="Sinespaciado"/>
        <w:rPr>
          <w:rFonts w:ascii="Arial" w:hAnsi="Arial" w:cs="Arial"/>
          <w:b/>
          <w:bCs/>
          <w:i/>
          <w:sz w:val="28"/>
          <w:szCs w:val="28"/>
          <w:lang w:val="es-ES"/>
        </w:rPr>
      </w:pPr>
      <w:r w:rsidRPr="00B66E94">
        <w:rPr>
          <w:rFonts w:ascii="Arial" w:hAnsi="Arial" w:cs="Arial"/>
          <w:b/>
          <w:bCs/>
          <w:i/>
          <w:sz w:val="28"/>
          <w:szCs w:val="28"/>
          <w:lang w:val="es-ES"/>
        </w:rPr>
        <w:t>PRECIOS / Por persona en dólares USD</w:t>
      </w:r>
    </w:p>
    <w:p w14:paraId="0B88A9A8" w14:textId="77777777" w:rsidR="00B66E94" w:rsidRPr="00B66E94" w:rsidRDefault="00B66E94" w:rsidP="00E50B21">
      <w:pPr>
        <w:pStyle w:val="Sinespaciado"/>
        <w:rPr>
          <w:rFonts w:ascii="Arial" w:hAnsi="Arial" w:cs="Arial"/>
          <w:b/>
          <w:bCs/>
          <w:i/>
          <w:sz w:val="28"/>
          <w:szCs w:val="28"/>
          <w:lang w:val="es-ES"/>
        </w:rPr>
      </w:pPr>
    </w:p>
    <w:tbl>
      <w:tblPr>
        <w:tblStyle w:val="TableGrid2"/>
        <w:tblpPr w:leftFromText="141" w:rightFromText="141" w:vertAnchor="text" w:horzAnchor="margin" w:tblpX="411" w:tblpY="151"/>
        <w:tblW w:w="9922" w:type="dxa"/>
        <w:tblBorders>
          <w:top w:val="double" w:sz="4" w:space="0" w:color="FFFFFF" w:themeColor="background1"/>
          <w:left w:val="double" w:sz="4" w:space="0" w:color="FFFFFF" w:themeColor="background1"/>
          <w:bottom w:val="double" w:sz="4" w:space="0" w:color="FFFFFF" w:themeColor="background1"/>
          <w:right w:val="double" w:sz="4" w:space="0" w:color="FFFFFF" w:themeColor="background1"/>
          <w:insideH w:val="double" w:sz="4" w:space="0" w:color="FFFFFF" w:themeColor="background1"/>
          <w:insideV w:val="double" w:sz="4" w:space="0" w:color="FFFFFF" w:themeColor="background1"/>
        </w:tblBorders>
        <w:shd w:val="clear" w:color="auto" w:fill="F2F2F2" w:themeFill="background1" w:themeFillShade="F2"/>
        <w:tblLook w:val="06A0" w:firstRow="1" w:lastRow="0" w:firstColumn="1" w:lastColumn="0" w:noHBand="1" w:noVBand="1"/>
      </w:tblPr>
      <w:tblGrid>
        <w:gridCol w:w="4805"/>
        <w:gridCol w:w="1701"/>
        <w:gridCol w:w="1715"/>
        <w:gridCol w:w="1701"/>
      </w:tblGrid>
      <w:tr w:rsidR="00E50B21" w:rsidRPr="005B5360" w14:paraId="707B165B" w14:textId="77777777" w:rsidTr="00837F3C">
        <w:trPr>
          <w:trHeight w:val="81"/>
        </w:trPr>
        <w:tc>
          <w:tcPr>
            <w:tcW w:w="4805" w:type="dxa"/>
            <w:tcBorders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60DE5E93" w14:textId="77777777" w:rsidR="00E50B21" w:rsidRPr="005B5360" w:rsidRDefault="00E50B21" w:rsidP="00837F3C">
            <w:pPr>
              <w:jc w:val="center"/>
              <w:rPr>
                <w:rFonts w:ascii="Tw Cen MT" w:eastAsia="Times New Roman" w:hAnsi="Tw Cen MT" w:cs="Tahoma"/>
                <w:b/>
                <w:bCs/>
                <w:sz w:val="32"/>
                <w:szCs w:val="32"/>
                <w:lang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5360"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zh-CN"/>
              </w:rPr>
              <w:t>CATEGORIA</w:t>
            </w:r>
          </w:p>
        </w:tc>
        <w:tc>
          <w:tcPr>
            <w:tcW w:w="1701" w:type="dxa"/>
            <w:tcBorders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4DDF1B66" w14:textId="77777777" w:rsidR="00E50B21" w:rsidRPr="005B5360" w:rsidRDefault="00E50B21" w:rsidP="00837F3C">
            <w:pPr>
              <w:jc w:val="center"/>
              <w:rPr>
                <w:rFonts w:ascii="Tw Cen MT" w:eastAsia="Times New Roman" w:hAnsi="Tw Cen MT" w:cs="Tahoma"/>
                <w:b/>
                <w:bCs/>
                <w:sz w:val="32"/>
                <w:szCs w:val="32"/>
                <w:lang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5360">
              <w:rPr>
                <w:rFonts w:ascii="Tw Cen MT" w:eastAsia="Times New Roman" w:hAnsi="Tw Cen MT" w:cs="Tahoma"/>
                <w:b/>
                <w:bCs/>
                <w:sz w:val="32"/>
                <w:szCs w:val="32"/>
                <w:lang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DBL</w:t>
            </w:r>
          </w:p>
        </w:tc>
        <w:tc>
          <w:tcPr>
            <w:tcW w:w="1715" w:type="dxa"/>
            <w:tcBorders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032AE469" w14:textId="77777777" w:rsidR="00E50B21" w:rsidRPr="005B5360" w:rsidRDefault="00E50B21" w:rsidP="00837F3C">
            <w:pPr>
              <w:jc w:val="center"/>
              <w:rPr>
                <w:rFonts w:ascii="Tw Cen MT" w:eastAsia="Times New Roman" w:hAnsi="Tw Cen MT" w:cs="Tahoma"/>
                <w:b/>
                <w:bCs/>
                <w:sz w:val="32"/>
                <w:szCs w:val="32"/>
                <w:lang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5360">
              <w:rPr>
                <w:rFonts w:ascii="Tw Cen MT" w:eastAsia="Times New Roman" w:hAnsi="Tw Cen MT" w:cs="Tahoma"/>
                <w:b/>
                <w:bCs/>
                <w:sz w:val="32"/>
                <w:szCs w:val="32"/>
                <w:lang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TRPL</w:t>
            </w:r>
          </w:p>
        </w:tc>
        <w:tc>
          <w:tcPr>
            <w:tcW w:w="1701" w:type="dxa"/>
            <w:tcBorders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F2F2F2" w:themeFill="background1" w:themeFillShade="F2"/>
          </w:tcPr>
          <w:p w14:paraId="1F894725" w14:textId="77777777" w:rsidR="00E50B21" w:rsidRPr="005B5360" w:rsidRDefault="00E50B21" w:rsidP="00837F3C">
            <w:pPr>
              <w:jc w:val="center"/>
              <w:rPr>
                <w:rFonts w:ascii="Tw Cen MT" w:eastAsia="Times New Roman" w:hAnsi="Tw Cen MT" w:cs="Tahoma"/>
                <w:b/>
                <w:bCs/>
                <w:sz w:val="32"/>
                <w:szCs w:val="32"/>
                <w:lang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5360">
              <w:rPr>
                <w:rFonts w:ascii="Tw Cen MT" w:eastAsia="Times New Roman" w:hAnsi="Tw Cen MT" w:cs="Tahoma"/>
                <w:b/>
                <w:bCs/>
                <w:sz w:val="32"/>
                <w:szCs w:val="32"/>
                <w:lang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SGL</w:t>
            </w:r>
          </w:p>
        </w:tc>
      </w:tr>
      <w:tr w:rsidR="00E50B21" w:rsidRPr="00C22191" w14:paraId="10417144" w14:textId="77777777" w:rsidTr="00837F3C">
        <w:trPr>
          <w:trHeight w:val="398"/>
        </w:trPr>
        <w:tc>
          <w:tcPr>
            <w:tcW w:w="4805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3D158F94" w14:textId="77777777" w:rsidR="00E50B21" w:rsidRPr="00C22191" w:rsidRDefault="00E50B21" w:rsidP="00837F3C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C22191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CAT (A)</w:t>
            </w:r>
          </w:p>
          <w:p w14:paraId="7F31F79B" w14:textId="77777777" w:rsidR="00E50B21" w:rsidRPr="00C22191" w:rsidRDefault="00E50B21" w:rsidP="00837F3C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C22191">
              <w:rPr>
                <w:rFonts w:ascii="Calibri" w:eastAsia="Calibri" w:hAnsi="Calibri" w:cs="Arial"/>
                <w:sz w:val="24"/>
                <w:szCs w:val="24"/>
              </w:rPr>
              <w:t>5*Estambul Cadena Internacional - 4* Circuito</w:t>
            </w:r>
          </w:p>
        </w:tc>
        <w:tc>
          <w:tcPr>
            <w:tcW w:w="170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AF4E327" w14:textId="1F1DB5F5" w:rsidR="00E50B21" w:rsidRPr="00C22191" w:rsidRDefault="00E50B21" w:rsidP="00B66E94">
            <w:pPr>
              <w:rPr>
                <w:rFonts w:ascii="Tw Cen MT" w:eastAsia="Times New Roman" w:hAnsi="Tw Cen MT" w:cs="Tahoma"/>
                <w:b/>
                <w:bCs/>
                <w:sz w:val="24"/>
                <w:szCs w:val="24"/>
                <w:u w:val="single"/>
                <w:lang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129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 xml:space="preserve"> $      </w:t>
            </w:r>
            <w:r w:rsidR="00B66E9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>672</w:t>
            </w:r>
            <w:r w:rsidRPr="0028129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 xml:space="preserve">.00 </w:t>
            </w:r>
          </w:p>
        </w:tc>
        <w:tc>
          <w:tcPr>
            <w:tcW w:w="171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FBB3418" w14:textId="3994E16D" w:rsidR="00E50B21" w:rsidRPr="00C22191" w:rsidRDefault="00E50B21" w:rsidP="00B66E94">
            <w:pPr>
              <w:rPr>
                <w:rFonts w:ascii="Tw Cen MT" w:eastAsia="Times New Roman" w:hAnsi="Tw Cen MT" w:cs="Tahoma"/>
                <w:b/>
                <w:bCs/>
                <w:sz w:val="24"/>
                <w:szCs w:val="24"/>
                <w:u w:val="single"/>
                <w:lang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129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 xml:space="preserve"> $        </w:t>
            </w:r>
            <w:r w:rsidR="00B66E9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>657.</w:t>
            </w:r>
            <w:r w:rsidRPr="0028129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 xml:space="preserve">00 </w:t>
            </w:r>
          </w:p>
        </w:tc>
        <w:tc>
          <w:tcPr>
            <w:tcW w:w="170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CA7042" w14:textId="470429C2" w:rsidR="00E50B21" w:rsidRPr="00C22191" w:rsidRDefault="00E50B21" w:rsidP="00B66E94">
            <w:pPr>
              <w:rPr>
                <w:rFonts w:ascii="Tw Cen MT" w:eastAsia="Times New Roman" w:hAnsi="Tw Cen MT" w:cs="Tahoma"/>
                <w:b/>
                <w:bCs/>
                <w:sz w:val="24"/>
                <w:szCs w:val="24"/>
                <w:u w:val="single"/>
                <w:lang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129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 xml:space="preserve"> $         </w:t>
            </w:r>
            <w:r w:rsidR="00B66E9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>971</w:t>
            </w:r>
            <w:r w:rsidRPr="0028129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 xml:space="preserve">.00 </w:t>
            </w:r>
          </w:p>
        </w:tc>
      </w:tr>
      <w:tr w:rsidR="00E50B21" w:rsidRPr="00C22191" w14:paraId="22C018C3" w14:textId="77777777" w:rsidTr="00837F3C">
        <w:trPr>
          <w:trHeight w:val="123"/>
        </w:trPr>
        <w:tc>
          <w:tcPr>
            <w:tcW w:w="4805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39A2F6A6" w14:textId="77777777" w:rsidR="00E50B21" w:rsidRPr="00C22191" w:rsidRDefault="00E50B21" w:rsidP="00837F3C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val="pt-BR"/>
              </w:rPr>
            </w:pPr>
            <w:r w:rsidRPr="00C22191">
              <w:rPr>
                <w:rFonts w:ascii="Calibri" w:eastAsia="Calibri" w:hAnsi="Calibri" w:cs="Arial"/>
                <w:b/>
                <w:bCs/>
                <w:sz w:val="24"/>
                <w:szCs w:val="24"/>
                <w:lang w:val="pt-BR"/>
              </w:rPr>
              <w:t xml:space="preserve">CAT. (B)                                                      </w:t>
            </w:r>
          </w:p>
          <w:p w14:paraId="3BDD19F1" w14:textId="77777777" w:rsidR="00E50B21" w:rsidRPr="00C22191" w:rsidRDefault="00E50B21" w:rsidP="00837F3C">
            <w:pPr>
              <w:jc w:val="center"/>
              <w:rPr>
                <w:rFonts w:ascii="Calibri" w:eastAsia="Calibri" w:hAnsi="Calibri" w:cs="Arial"/>
                <w:sz w:val="24"/>
                <w:szCs w:val="24"/>
                <w:lang w:val="pt-BR"/>
              </w:rPr>
            </w:pPr>
            <w:r w:rsidRPr="00C22191">
              <w:rPr>
                <w:rFonts w:ascii="Calibri" w:eastAsia="Calibri" w:hAnsi="Calibri" w:cs="Arial"/>
                <w:sz w:val="24"/>
                <w:szCs w:val="24"/>
                <w:lang w:val="pt-BR"/>
              </w:rPr>
              <w:t>4*Estambul Zona Taksim - 4* Circuito</w:t>
            </w:r>
          </w:p>
        </w:tc>
        <w:tc>
          <w:tcPr>
            <w:tcW w:w="170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C391203" w14:textId="1E7A5B60" w:rsidR="00E50B21" w:rsidRPr="00C22191" w:rsidRDefault="00E50B21" w:rsidP="00B66E94">
            <w:pPr>
              <w:rPr>
                <w:rFonts w:ascii="Tw Cen MT" w:eastAsia="Times New Roman" w:hAnsi="Tw Cen MT" w:cs="Tahoma"/>
                <w:b/>
                <w:bCs/>
                <w:sz w:val="24"/>
                <w:szCs w:val="24"/>
                <w:u w:val="single"/>
                <w:lang w:val="pt-BR"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129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pt-BR" w:eastAsia="en-GB"/>
              </w:rPr>
              <w:t xml:space="preserve"> </w:t>
            </w:r>
            <w:r w:rsidRPr="0028129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 xml:space="preserve">$      </w:t>
            </w:r>
            <w:r w:rsidR="00B66E9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>714</w:t>
            </w:r>
            <w:r w:rsidRPr="0028129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 xml:space="preserve">.00 </w:t>
            </w:r>
          </w:p>
        </w:tc>
        <w:tc>
          <w:tcPr>
            <w:tcW w:w="171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74C04D" w14:textId="23C5E4BA" w:rsidR="00E50B21" w:rsidRPr="00C22191" w:rsidRDefault="00E50B21" w:rsidP="00B66E94">
            <w:pPr>
              <w:rPr>
                <w:rFonts w:ascii="Tw Cen MT" w:eastAsia="Times New Roman" w:hAnsi="Tw Cen MT" w:cs="Tahoma"/>
                <w:b/>
                <w:bCs/>
                <w:sz w:val="24"/>
                <w:szCs w:val="24"/>
                <w:u w:val="single"/>
                <w:lang w:val="pt-BR"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129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 xml:space="preserve"> $        </w:t>
            </w:r>
            <w:r w:rsidR="00B66E9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>700</w:t>
            </w:r>
            <w:r w:rsidRPr="0028129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 xml:space="preserve">.00 </w:t>
            </w:r>
          </w:p>
        </w:tc>
        <w:tc>
          <w:tcPr>
            <w:tcW w:w="170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022131" w14:textId="523837CB" w:rsidR="00E50B21" w:rsidRPr="00C22191" w:rsidRDefault="00E50B21" w:rsidP="00B66E94">
            <w:pPr>
              <w:rPr>
                <w:rFonts w:ascii="Tw Cen MT" w:eastAsia="Times New Roman" w:hAnsi="Tw Cen MT" w:cs="Tahoma"/>
                <w:b/>
                <w:bCs/>
                <w:sz w:val="24"/>
                <w:szCs w:val="24"/>
                <w:u w:val="single"/>
                <w:lang w:val="pt-BR"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129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 xml:space="preserve"> $        </w:t>
            </w:r>
            <w:r w:rsidR="00B66E9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>1,028</w:t>
            </w:r>
            <w:r w:rsidRPr="0028129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 xml:space="preserve">.00 </w:t>
            </w:r>
          </w:p>
        </w:tc>
      </w:tr>
      <w:tr w:rsidR="00E50B21" w:rsidRPr="00C22191" w14:paraId="3E05A929" w14:textId="77777777" w:rsidTr="00837F3C">
        <w:trPr>
          <w:trHeight w:val="56"/>
        </w:trPr>
        <w:tc>
          <w:tcPr>
            <w:tcW w:w="4805" w:type="dxa"/>
            <w:tcBorders>
              <w:top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3E82C103" w14:textId="77777777" w:rsidR="00E50B21" w:rsidRPr="00C22191" w:rsidRDefault="00E50B21" w:rsidP="00837F3C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val="pt-BR"/>
              </w:rPr>
            </w:pPr>
            <w:r w:rsidRPr="00C22191">
              <w:rPr>
                <w:rFonts w:ascii="Calibri" w:eastAsia="Calibri" w:hAnsi="Calibri" w:cs="Arial"/>
                <w:b/>
                <w:bCs/>
                <w:sz w:val="24"/>
                <w:szCs w:val="24"/>
                <w:lang w:val="pt-BR"/>
              </w:rPr>
              <w:t xml:space="preserve">CAT. (C)                                                      </w:t>
            </w:r>
          </w:p>
          <w:p w14:paraId="39337791" w14:textId="77777777" w:rsidR="00E50B21" w:rsidRPr="00C22191" w:rsidRDefault="00E50B21" w:rsidP="00837F3C">
            <w:pPr>
              <w:jc w:val="center"/>
              <w:rPr>
                <w:rFonts w:ascii="Calibri" w:eastAsia="Calibri" w:hAnsi="Calibri" w:cs="Arial"/>
                <w:sz w:val="24"/>
                <w:szCs w:val="24"/>
                <w:lang w:val="pt-BR"/>
              </w:rPr>
            </w:pPr>
            <w:r w:rsidRPr="00C22191">
              <w:rPr>
                <w:rFonts w:ascii="Calibri" w:eastAsia="Calibri" w:hAnsi="Calibri" w:cs="Arial"/>
                <w:sz w:val="24"/>
                <w:szCs w:val="24"/>
                <w:lang w:val="pt-BR"/>
              </w:rPr>
              <w:t>5*Estambul Zona Taksim - 4* Circuito</w:t>
            </w:r>
          </w:p>
        </w:tc>
        <w:tc>
          <w:tcPr>
            <w:tcW w:w="1701" w:type="dxa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7EC999" w14:textId="7DFFCA5A" w:rsidR="00E50B21" w:rsidRPr="00C22191" w:rsidRDefault="00E50B21" w:rsidP="00B66E94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t-BR" w:eastAsia="en-GB"/>
              </w:rPr>
            </w:pPr>
            <w:r w:rsidRPr="0028129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pt-BR" w:eastAsia="en-GB"/>
              </w:rPr>
              <w:t xml:space="preserve"> </w:t>
            </w:r>
            <w:r w:rsidRPr="0028129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 xml:space="preserve">$      </w:t>
            </w:r>
            <w:r w:rsidR="00B66E9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>829.00</w:t>
            </w:r>
            <w:r w:rsidRPr="0028129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715" w:type="dxa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908B6D7" w14:textId="5B371171" w:rsidR="00E50B21" w:rsidRPr="00C22191" w:rsidRDefault="00E50B21" w:rsidP="00B66E94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28129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 xml:space="preserve"> $        </w:t>
            </w:r>
            <w:r w:rsidR="00B66E9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>815.</w:t>
            </w:r>
            <w:r w:rsidRPr="0028129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 xml:space="preserve">00 </w:t>
            </w:r>
          </w:p>
        </w:tc>
        <w:tc>
          <w:tcPr>
            <w:tcW w:w="1701" w:type="dxa"/>
            <w:tcBorders>
              <w:top w:val="single" w:sz="36" w:space="0" w:color="FFFFFF" w:themeColor="background1"/>
              <w:lef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E5B4226" w14:textId="24351001" w:rsidR="00E50B21" w:rsidRPr="00C22191" w:rsidRDefault="00E50B21" w:rsidP="00B66E94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28129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 xml:space="preserve"> $        </w:t>
            </w:r>
            <w:bookmarkStart w:id="0" w:name="_GoBack"/>
            <w:bookmarkEnd w:id="0"/>
            <w:r w:rsidR="00B66E9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>1,200</w:t>
            </w:r>
            <w:r w:rsidRPr="0028129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 xml:space="preserve">.00 </w:t>
            </w:r>
          </w:p>
        </w:tc>
      </w:tr>
    </w:tbl>
    <w:p w14:paraId="7FAC9D97" w14:textId="77777777" w:rsidR="00D4054F" w:rsidRDefault="00D4054F" w:rsidP="005F2F29">
      <w:pPr>
        <w:jc w:val="both"/>
        <w:rPr>
          <w:rFonts w:cstheme="minorHAnsi"/>
          <w:b/>
          <w:bCs/>
          <w:color w:val="4472C4" w:themeColor="accent1"/>
          <w:sz w:val="24"/>
          <w:szCs w:val="24"/>
          <w:u w:val="single"/>
          <w:lang w:val="es-US"/>
        </w:rPr>
      </w:pPr>
    </w:p>
    <w:p w14:paraId="653FBC83" w14:textId="77777777" w:rsidR="00E50B21" w:rsidRDefault="00E50B21" w:rsidP="005F2F29">
      <w:pPr>
        <w:jc w:val="both"/>
        <w:rPr>
          <w:rFonts w:cstheme="minorHAnsi"/>
          <w:b/>
          <w:bCs/>
          <w:color w:val="4472C4" w:themeColor="accent1"/>
          <w:sz w:val="24"/>
          <w:szCs w:val="24"/>
          <w:u w:val="single"/>
          <w:lang w:val="es-US"/>
        </w:rPr>
      </w:pPr>
    </w:p>
    <w:p w14:paraId="592FEB18" w14:textId="77777777" w:rsidR="00E50B21" w:rsidRDefault="00E50B21" w:rsidP="005F2F29">
      <w:pPr>
        <w:jc w:val="both"/>
        <w:rPr>
          <w:rFonts w:cstheme="minorHAnsi"/>
          <w:b/>
          <w:bCs/>
          <w:color w:val="4472C4" w:themeColor="accent1"/>
          <w:sz w:val="24"/>
          <w:szCs w:val="24"/>
          <w:u w:val="single"/>
          <w:lang w:val="es-US"/>
        </w:rPr>
      </w:pPr>
    </w:p>
    <w:tbl>
      <w:tblPr>
        <w:tblStyle w:val="Tabladelista2"/>
        <w:tblpPr w:leftFromText="141" w:rightFromText="141" w:vertAnchor="text" w:horzAnchor="margin" w:tblpXSpec="center" w:tblpY="635"/>
        <w:tblW w:w="9908" w:type="dxa"/>
        <w:shd w:val="clear" w:color="auto" w:fill="F2F2F2" w:themeFill="background1" w:themeFillShade="F2"/>
        <w:tblLook w:val="06A0" w:firstRow="1" w:lastRow="0" w:firstColumn="1" w:lastColumn="0" w:noHBand="1" w:noVBand="1"/>
      </w:tblPr>
      <w:tblGrid>
        <w:gridCol w:w="1545"/>
        <w:gridCol w:w="3260"/>
        <w:gridCol w:w="2551"/>
        <w:gridCol w:w="2552"/>
      </w:tblGrid>
      <w:tr w:rsidR="00E50B21" w:rsidRPr="00C22191" w14:paraId="4794AE9D" w14:textId="77777777" w:rsidTr="00837F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52422BA9" w14:textId="77777777" w:rsidR="00E50B21" w:rsidRPr="00C22191" w:rsidRDefault="00E50B21" w:rsidP="00837F3C">
            <w:pPr>
              <w:jc w:val="center"/>
              <w:rPr>
                <w:rFonts w:ascii="Calibri" w:eastAsia="Calibri" w:hAnsi="Calibri" w:cs="Arial"/>
                <w:b w:val="0"/>
                <w:bCs w:val="0"/>
                <w:sz w:val="32"/>
                <w:szCs w:val="32"/>
              </w:rPr>
            </w:pPr>
            <w:r w:rsidRPr="00C22191">
              <w:rPr>
                <w:rFonts w:ascii="Calibri" w:eastAsia="Calibri" w:hAnsi="Calibri" w:cs="Arial"/>
                <w:sz w:val="32"/>
                <w:szCs w:val="32"/>
              </w:rPr>
              <w:lastRenderedPageBreak/>
              <w:t>CIUDAD</w:t>
            </w:r>
          </w:p>
        </w:tc>
        <w:tc>
          <w:tcPr>
            <w:tcW w:w="3260" w:type="dxa"/>
            <w:tcBorders>
              <w:top w:val="double" w:sz="4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4F91C291" w14:textId="77777777" w:rsidR="00E50B21" w:rsidRPr="00C22191" w:rsidRDefault="00E50B21" w:rsidP="00837F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 w:val="0"/>
                <w:bCs w:val="0"/>
                <w:sz w:val="32"/>
                <w:szCs w:val="32"/>
              </w:rPr>
            </w:pPr>
            <w:r w:rsidRPr="00C22191">
              <w:rPr>
                <w:rFonts w:ascii="Calibri" w:eastAsia="Calibri" w:hAnsi="Calibri" w:cs="Arial"/>
                <w:sz w:val="32"/>
                <w:szCs w:val="32"/>
              </w:rPr>
              <w:t>CAT (A)</w:t>
            </w:r>
          </w:p>
        </w:tc>
        <w:tc>
          <w:tcPr>
            <w:tcW w:w="2551" w:type="dxa"/>
            <w:tcBorders>
              <w:top w:val="double" w:sz="4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25E21C27" w14:textId="77777777" w:rsidR="00E50B21" w:rsidRPr="00C22191" w:rsidRDefault="00E50B21" w:rsidP="00837F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 w:val="0"/>
                <w:bCs w:val="0"/>
                <w:sz w:val="32"/>
                <w:szCs w:val="32"/>
              </w:rPr>
            </w:pPr>
            <w:r w:rsidRPr="00C22191">
              <w:rPr>
                <w:rFonts w:ascii="Calibri" w:eastAsia="Calibri" w:hAnsi="Calibri" w:cs="Arial"/>
                <w:sz w:val="32"/>
                <w:szCs w:val="32"/>
              </w:rPr>
              <w:t>CAT (B)</w:t>
            </w:r>
          </w:p>
        </w:tc>
        <w:tc>
          <w:tcPr>
            <w:tcW w:w="2552" w:type="dxa"/>
            <w:tcBorders>
              <w:top w:val="double" w:sz="4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E5ED816" w14:textId="77777777" w:rsidR="00E50B21" w:rsidRPr="00C22191" w:rsidRDefault="00E50B21" w:rsidP="00837F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 w:val="0"/>
                <w:bCs w:val="0"/>
                <w:sz w:val="32"/>
                <w:szCs w:val="32"/>
              </w:rPr>
            </w:pPr>
            <w:r w:rsidRPr="00C22191">
              <w:rPr>
                <w:rFonts w:ascii="Calibri" w:eastAsia="Calibri" w:hAnsi="Calibri" w:cs="Arial"/>
                <w:sz w:val="32"/>
                <w:szCs w:val="32"/>
              </w:rPr>
              <w:t>CAT (C)</w:t>
            </w:r>
          </w:p>
        </w:tc>
      </w:tr>
      <w:tr w:rsidR="00E50B21" w:rsidRPr="00C22191" w14:paraId="4B31CF7D" w14:textId="77777777" w:rsidTr="00837F3C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36" w:space="0" w:color="FFFFFF" w:themeColor="background1"/>
              <w:left w:val="double" w:sz="4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2DFBA928" w14:textId="77777777" w:rsidR="00E50B21" w:rsidRPr="00C22191" w:rsidRDefault="00E50B21" w:rsidP="00837F3C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</w:p>
          <w:p w14:paraId="2A95417E" w14:textId="77777777" w:rsidR="00E50B21" w:rsidRPr="00C22191" w:rsidRDefault="00E50B21" w:rsidP="00837F3C">
            <w:pPr>
              <w:rPr>
                <w:rFonts w:ascii="Calibri" w:eastAsia="Calibri" w:hAnsi="Calibri" w:cs="Arial"/>
                <w:b w:val="0"/>
                <w:bCs w:val="0"/>
              </w:rPr>
            </w:pPr>
          </w:p>
          <w:p w14:paraId="3AFE5012" w14:textId="77777777" w:rsidR="00E50B21" w:rsidRPr="00C22191" w:rsidRDefault="00E50B21" w:rsidP="00837F3C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  <w:r w:rsidRPr="00C22191">
              <w:rPr>
                <w:rFonts w:ascii="Calibri" w:eastAsia="Calibri" w:hAnsi="Calibri" w:cs="Arial"/>
              </w:rPr>
              <w:t>ESTAMBUL</w:t>
            </w:r>
          </w:p>
        </w:tc>
        <w:tc>
          <w:tcPr>
            <w:tcW w:w="326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49529F73" w14:textId="77777777" w:rsidR="00E50B21" w:rsidRPr="000E36B3" w:rsidRDefault="00E50B21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color w:val="FF0000"/>
                <w:lang w:val="en-GB"/>
              </w:rPr>
            </w:pPr>
            <w:r w:rsidRPr="000E36B3">
              <w:rPr>
                <w:rFonts w:ascii="Calibri" w:eastAsia="Calibri" w:hAnsi="Calibri" w:cs="Arial"/>
                <w:b/>
                <w:bCs/>
                <w:color w:val="FF0000"/>
                <w:lang w:val="en-GB"/>
              </w:rPr>
              <w:t xml:space="preserve">Hoteles Cadena </w:t>
            </w:r>
            <w:r w:rsidRPr="00642B32">
              <w:rPr>
                <w:rFonts w:ascii="Calibri" w:eastAsia="Calibri" w:hAnsi="Calibri" w:cs="Arial"/>
                <w:b/>
                <w:bCs/>
                <w:color w:val="FF0000"/>
                <w:lang w:val="en-GB"/>
              </w:rPr>
              <w:t>Internacional</w:t>
            </w:r>
          </w:p>
          <w:p w14:paraId="01BBE19D" w14:textId="77777777" w:rsidR="00E50B21" w:rsidRPr="000E36B3" w:rsidRDefault="00E50B21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>- Doubletree Hilton piyalepasa 5*</w:t>
            </w:r>
          </w:p>
          <w:p w14:paraId="1FCAE78E" w14:textId="77777777" w:rsidR="00E50B21" w:rsidRPr="000E36B3" w:rsidRDefault="00E50B21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>- Doubletree Hilton Topkapi 5*</w:t>
            </w:r>
          </w:p>
          <w:p w14:paraId="4621E9CF" w14:textId="77777777" w:rsidR="00E50B21" w:rsidRPr="000E36B3" w:rsidRDefault="00E50B21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>- Movenpick Golden horn 5*</w:t>
            </w:r>
          </w:p>
          <w:p w14:paraId="1E139606" w14:textId="77777777" w:rsidR="00E50B21" w:rsidRPr="000E36B3" w:rsidRDefault="00E50B21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>- Clarion golden horn 4*</w:t>
            </w:r>
          </w:p>
        </w:tc>
        <w:tc>
          <w:tcPr>
            <w:tcW w:w="255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706F2644" w14:textId="77777777" w:rsidR="00E50B21" w:rsidRPr="00C22191" w:rsidRDefault="00E50B21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color w:val="FF0000"/>
                <w:lang w:val="pt-BR"/>
              </w:rPr>
            </w:pPr>
            <w:r w:rsidRPr="00C22191">
              <w:rPr>
                <w:rFonts w:ascii="Calibri" w:eastAsia="Calibri" w:hAnsi="Calibri" w:cs="Arial"/>
                <w:b/>
                <w:bCs/>
                <w:color w:val="FF0000"/>
                <w:lang w:val="pt-BR"/>
              </w:rPr>
              <w:t>Hoteles zona Taksim</w:t>
            </w:r>
          </w:p>
          <w:p w14:paraId="731BE07B" w14:textId="77777777" w:rsidR="00E50B21" w:rsidRPr="00C22191" w:rsidRDefault="00E50B21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t-BR"/>
              </w:rPr>
            </w:pPr>
            <w:r w:rsidRPr="00C22191">
              <w:rPr>
                <w:rFonts w:ascii="Calibri" w:eastAsia="Calibri" w:hAnsi="Calibri" w:cs="Arial"/>
                <w:lang w:val="pt-BR"/>
              </w:rPr>
              <w:t>- Lares Park 4*</w:t>
            </w:r>
          </w:p>
          <w:p w14:paraId="0F7FD08A" w14:textId="77777777" w:rsidR="00E50B21" w:rsidRPr="00C22191" w:rsidRDefault="00E50B21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t-BR"/>
              </w:rPr>
            </w:pPr>
            <w:r w:rsidRPr="00C22191">
              <w:rPr>
                <w:rFonts w:ascii="Calibri" w:eastAsia="Calibri" w:hAnsi="Calibri" w:cs="Arial"/>
                <w:lang w:val="pt-BR"/>
              </w:rPr>
              <w:t>- Eresin Taksim 4*</w:t>
            </w:r>
          </w:p>
          <w:p w14:paraId="356FE95E" w14:textId="77777777" w:rsidR="00E50B21" w:rsidRPr="00C22191" w:rsidRDefault="00E50B21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t-BR"/>
              </w:rPr>
            </w:pPr>
            <w:r w:rsidRPr="00C22191">
              <w:rPr>
                <w:rFonts w:ascii="Calibri" w:eastAsia="Calibri" w:hAnsi="Calibri" w:cs="Arial"/>
                <w:lang w:val="pt-BR"/>
              </w:rPr>
              <w:t>- Avangrade Taksim 4*</w:t>
            </w:r>
          </w:p>
          <w:p w14:paraId="21588D92" w14:textId="77777777" w:rsidR="00E50B21" w:rsidRPr="00C22191" w:rsidRDefault="00E50B21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t-BR"/>
              </w:rPr>
            </w:pPr>
            <w:r w:rsidRPr="00C22191">
              <w:rPr>
                <w:rFonts w:ascii="Calibri" w:eastAsia="Calibri" w:hAnsi="Calibri" w:cs="Arial"/>
                <w:lang w:val="pt-BR"/>
              </w:rPr>
              <w:t>- Konak 4*</w:t>
            </w:r>
          </w:p>
        </w:tc>
        <w:tc>
          <w:tcPr>
            <w:tcW w:w="255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D3BEC62" w14:textId="77777777" w:rsidR="00E50B21" w:rsidRPr="00C22191" w:rsidRDefault="00E50B21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color w:val="FF0000"/>
                <w:lang w:val="pt-BR"/>
              </w:rPr>
            </w:pPr>
            <w:r w:rsidRPr="00642B32">
              <w:rPr>
                <w:rFonts w:ascii="Calibri" w:eastAsia="Calibri" w:hAnsi="Calibri" w:cs="Arial"/>
                <w:b/>
                <w:bCs/>
                <w:color w:val="FF0000"/>
                <w:lang w:val="pt-BR"/>
              </w:rPr>
              <w:t>Hoteles</w:t>
            </w:r>
            <w:r w:rsidRPr="00C22191">
              <w:rPr>
                <w:rFonts w:ascii="Calibri" w:eastAsia="Calibri" w:hAnsi="Calibri" w:cs="Arial"/>
                <w:b/>
                <w:bCs/>
                <w:color w:val="FF0000"/>
                <w:lang w:val="pt-BR"/>
              </w:rPr>
              <w:t xml:space="preserve"> zona Taksim Lujo</w:t>
            </w:r>
          </w:p>
          <w:p w14:paraId="5EE85D57" w14:textId="77777777" w:rsidR="00E50B21" w:rsidRPr="00C22191" w:rsidRDefault="00E50B21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t-BR"/>
              </w:rPr>
            </w:pPr>
            <w:r w:rsidRPr="00C22191">
              <w:rPr>
                <w:rFonts w:ascii="Calibri" w:eastAsia="Calibri" w:hAnsi="Calibri" w:cs="Arial"/>
                <w:lang w:val="pt-BR"/>
              </w:rPr>
              <w:t>- Barcelo 5*</w:t>
            </w:r>
          </w:p>
          <w:p w14:paraId="1351C879" w14:textId="77777777" w:rsidR="00E50B21" w:rsidRPr="00C22191" w:rsidRDefault="00E50B21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t-BR"/>
              </w:rPr>
            </w:pPr>
            <w:r w:rsidRPr="00C22191">
              <w:rPr>
                <w:rFonts w:ascii="Calibri" w:eastAsia="Calibri" w:hAnsi="Calibri" w:cs="Arial"/>
                <w:lang w:val="pt-BR"/>
              </w:rPr>
              <w:t>- The marmara 5*</w:t>
            </w:r>
          </w:p>
          <w:p w14:paraId="438472B8" w14:textId="77777777" w:rsidR="00E50B21" w:rsidRPr="00C22191" w:rsidRDefault="00E50B21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t-BR"/>
              </w:rPr>
            </w:pPr>
            <w:r w:rsidRPr="00C22191">
              <w:rPr>
                <w:rFonts w:ascii="Calibri" w:eastAsia="Calibri" w:hAnsi="Calibri" w:cs="Arial"/>
                <w:lang w:val="pt-BR"/>
              </w:rPr>
              <w:t>- Elite World 5*</w:t>
            </w:r>
          </w:p>
        </w:tc>
      </w:tr>
      <w:tr w:rsidR="00E50B21" w:rsidRPr="00C22191" w14:paraId="0FBEF42D" w14:textId="77777777" w:rsidTr="00837F3C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36" w:space="0" w:color="FFFFFF" w:themeColor="background1"/>
              <w:left w:val="double" w:sz="4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50F1D5A9" w14:textId="77777777" w:rsidR="00E50B21" w:rsidRPr="00C22191" w:rsidRDefault="00E50B21" w:rsidP="00837F3C">
            <w:pPr>
              <w:rPr>
                <w:rFonts w:ascii="Calibri" w:eastAsia="Calibri" w:hAnsi="Calibri" w:cs="Arial"/>
                <w:b w:val="0"/>
                <w:bCs w:val="0"/>
              </w:rPr>
            </w:pPr>
          </w:p>
          <w:p w14:paraId="689E99C5" w14:textId="77777777" w:rsidR="00E50B21" w:rsidRPr="00C22191" w:rsidRDefault="00E50B21" w:rsidP="00837F3C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  <w:r w:rsidRPr="00C22191">
              <w:rPr>
                <w:rFonts w:ascii="Calibri" w:eastAsia="Calibri" w:hAnsi="Calibri" w:cs="Arial"/>
              </w:rPr>
              <w:t>CAPADCOCIA</w:t>
            </w:r>
          </w:p>
        </w:tc>
        <w:tc>
          <w:tcPr>
            <w:tcW w:w="326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277E118E" w14:textId="77777777" w:rsidR="00E50B21" w:rsidRPr="00C22191" w:rsidRDefault="00E50B21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By Cappadocia 4*</w:t>
            </w:r>
          </w:p>
          <w:p w14:paraId="2A743926" w14:textId="77777777" w:rsidR="00E50B21" w:rsidRPr="00C22191" w:rsidRDefault="00E50B21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Suhan 4*</w:t>
            </w:r>
          </w:p>
          <w:p w14:paraId="47C121FF" w14:textId="77777777" w:rsidR="00E50B21" w:rsidRPr="00C22191" w:rsidRDefault="00E50B21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Avrasya 4*</w:t>
            </w:r>
          </w:p>
        </w:tc>
        <w:tc>
          <w:tcPr>
            <w:tcW w:w="255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57422082" w14:textId="77777777" w:rsidR="00E50B21" w:rsidRPr="00C22191" w:rsidRDefault="00E50B21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By Cappadocia 4*</w:t>
            </w:r>
          </w:p>
          <w:p w14:paraId="1EE5F225" w14:textId="77777777" w:rsidR="00E50B21" w:rsidRPr="00C22191" w:rsidRDefault="00E50B21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Suhan 4*</w:t>
            </w:r>
          </w:p>
          <w:p w14:paraId="768743E3" w14:textId="77777777" w:rsidR="00E50B21" w:rsidRPr="00C22191" w:rsidRDefault="00E50B21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Avrasya 4*</w:t>
            </w:r>
          </w:p>
        </w:tc>
        <w:tc>
          <w:tcPr>
            <w:tcW w:w="255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double" w:sz="4" w:space="0" w:color="FFFFFF" w:themeColor="background1"/>
            </w:tcBorders>
            <w:shd w:val="clear" w:color="auto" w:fill="F2F2F2" w:themeFill="background1" w:themeFillShade="F2"/>
          </w:tcPr>
          <w:p w14:paraId="3E44627C" w14:textId="77777777" w:rsidR="00E50B21" w:rsidRPr="00C22191" w:rsidRDefault="00E50B21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By Cappadocia 4*</w:t>
            </w:r>
          </w:p>
          <w:p w14:paraId="6083152C" w14:textId="77777777" w:rsidR="00E50B21" w:rsidRPr="00C22191" w:rsidRDefault="00E50B21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Suhan 4*</w:t>
            </w:r>
          </w:p>
          <w:p w14:paraId="1FD028EE" w14:textId="77777777" w:rsidR="00E50B21" w:rsidRPr="00C22191" w:rsidRDefault="00E50B21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Avrasya 4*</w:t>
            </w:r>
          </w:p>
        </w:tc>
      </w:tr>
      <w:tr w:rsidR="00E50B21" w:rsidRPr="00C22191" w14:paraId="2F248E40" w14:textId="77777777" w:rsidTr="00837F3C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36" w:space="0" w:color="FFFFFF" w:themeColor="background1"/>
              <w:left w:val="double" w:sz="4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2BAA214A" w14:textId="77777777" w:rsidR="00E50B21" w:rsidRPr="00C22191" w:rsidRDefault="00E50B21" w:rsidP="00837F3C">
            <w:pPr>
              <w:rPr>
                <w:rFonts w:ascii="Calibri" w:eastAsia="Calibri" w:hAnsi="Calibri" w:cs="Arial"/>
                <w:b w:val="0"/>
                <w:bCs w:val="0"/>
              </w:rPr>
            </w:pPr>
          </w:p>
          <w:p w14:paraId="38CBDD8A" w14:textId="77777777" w:rsidR="00E50B21" w:rsidRPr="00C22191" w:rsidRDefault="00E50B21" w:rsidP="00837F3C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  <w:r w:rsidRPr="00C22191">
              <w:rPr>
                <w:rFonts w:ascii="Calibri" w:eastAsia="Calibri" w:hAnsi="Calibri" w:cs="Arial"/>
              </w:rPr>
              <w:t>PAMUKKALE</w:t>
            </w:r>
          </w:p>
        </w:tc>
        <w:tc>
          <w:tcPr>
            <w:tcW w:w="326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7FFEBFCF" w14:textId="77777777" w:rsidR="00E50B21" w:rsidRPr="00C22191" w:rsidRDefault="00E50B21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Colossae 4*</w:t>
            </w:r>
          </w:p>
          <w:p w14:paraId="6B116FBE" w14:textId="77777777" w:rsidR="00E50B21" w:rsidRPr="00C22191" w:rsidRDefault="00E50B21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Lycus river 4*</w:t>
            </w:r>
          </w:p>
          <w:p w14:paraId="16F8BC7E" w14:textId="77777777" w:rsidR="00E50B21" w:rsidRPr="00C22191" w:rsidRDefault="00E50B21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Richmond 4*</w:t>
            </w:r>
          </w:p>
        </w:tc>
        <w:tc>
          <w:tcPr>
            <w:tcW w:w="255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5F63F9F9" w14:textId="77777777" w:rsidR="00E50B21" w:rsidRPr="00C22191" w:rsidRDefault="00E50B21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Colossae 4*</w:t>
            </w:r>
          </w:p>
          <w:p w14:paraId="1979BB3F" w14:textId="77777777" w:rsidR="00E50B21" w:rsidRPr="00C22191" w:rsidRDefault="00E50B21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Lycus river 4*</w:t>
            </w:r>
          </w:p>
          <w:p w14:paraId="6E11280A" w14:textId="77777777" w:rsidR="00E50B21" w:rsidRPr="00C22191" w:rsidRDefault="00E50B21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Richmond 4*</w:t>
            </w:r>
          </w:p>
        </w:tc>
        <w:tc>
          <w:tcPr>
            <w:tcW w:w="255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double" w:sz="4" w:space="0" w:color="FFFFFF" w:themeColor="background1"/>
            </w:tcBorders>
            <w:shd w:val="clear" w:color="auto" w:fill="F2F2F2" w:themeFill="background1" w:themeFillShade="F2"/>
          </w:tcPr>
          <w:p w14:paraId="233A04C4" w14:textId="77777777" w:rsidR="00E50B21" w:rsidRPr="00C22191" w:rsidRDefault="00E50B21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Colossae 4*</w:t>
            </w:r>
          </w:p>
          <w:p w14:paraId="03D593DF" w14:textId="77777777" w:rsidR="00E50B21" w:rsidRPr="00C22191" w:rsidRDefault="00E50B21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Lycus river 4*</w:t>
            </w:r>
          </w:p>
          <w:p w14:paraId="33967C1F" w14:textId="77777777" w:rsidR="00E50B21" w:rsidRPr="00C22191" w:rsidRDefault="00E50B21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Richmond 4*</w:t>
            </w:r>
          </w:p>
        </w:tc>
      </w:tr>
    </w:tbl>
    <w:p w14:paraId="1E5ADB13" w14:textId="2871F0B0" w:rsidR="00E50B21" w:rsidRDefault="00E50B21" w:rsidP="005F2F29">
      <w:pPr>
        <w:jc w:val="both"/>
        <w:rPr>
          <w:rFonts w:ascii="Arial" w:hAnsi="Arial" w:cs="Arial"/>
          <w:b/>
          <w:bCs/>
          <w:i/>
          <w:sz w:val="40"/>
          <w:szCs w:val="40"/>
          <w:lang w:val="es-US"/>
        </w:rPr>
      </w:pPr>
      <w:r w:rsidRPr="00E50B21">
        <w:rPr>
          <w:rFonts w:ascii="Arial" w:hAnsi="Arial" w:cs="Arial"/>
          <w:b/>
          <w:bCs/>
          <w:i/>
          <w:sz w:val="40"/>
          <w:szCs w:val="40"/>
          <w:lang w:val="es-US"/>
        </w:rPr>
        <w:t>HOTELES</w:t>
      </w:r>
    </w:p>
    <w:p w14:paraId="0D5A3A38" w14:textId="77777777" w:rsidR="00E50B21" w:rsidRDefault="00E50B21" w:rsidP="005F2F29">
      <w:pPr>
        <w:jc w:val="both"/>
        <w:rPr>
          <w:rFonts w:ascii="Arial" w:hAnsi="Arial" w:cs="Arial"/>
          <w:b/>
          <w:bCs/>
          <w:i/>
          <w:sz w:val="40"/>
          <w:szCs w:val="40"/>
          <w:lang w:val="es-US"/>
        </w:rPr>
      </w:pPr>
    </w:p>
    <w:p w14:paraId="66F9846D" w14:textId="77777777" w:rsidR="00E50B21" w:rsidRPr="00E50B21" w:rsidRDefault="00E50B21" w:rsidP="005F2F29">
      <w:pPr>
        <w:jc w:val="both"/>
        <w:rPr>
          <w:rFonts w:ascii="Arial" w:hAnsi="Arial" w:cs="Arial"/>
          <w:b/>
          <w:bCs/>
          <w:i/>
          <w:sz w:val="40"/>
          <w:szCs w:val="40"/>
          <w:lang w:val="es-US"/>
        </w:rPr>
      </w:pPr>
    </w:p>
    <w:sectPr w:rsidR="00E50B21" w:rsidRPr="00E50B21" w:rsidSect="00B16C9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B1ABC" w14:textId="77777777" w:rsidR="00596295" w:rsidRDefault="00596295" w:rsidP="009B74BD">
      <w:pPr>
        <w:spacing w:after="0" w:line="240" w:lineRule="auto"/>
      </w:pPr>
      <w:r>
        <w:separator/>
      </w:r>
    </w:p>
  </w:endnote>
  <w:endnote w:type="continuationSeparator" w:id="0">
    <w:p w14:paraId="363CAE98" w14:textId="77777777" w:rsidR="00596295" w:rsidRDefault="00596295" w:rsidP="009B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BC84A" w14:textId="77777777" w:rsidR="00596295" w:rsidRDefault="00596295" w:rsidP="009B74BD">
      <w:pPr>
        <w:spacing w:after="0" w:line="240" w:lineRule="auto"/>
      </w:pPr>
      <w:r>
        <w:separator/>
      </w:r>
    </w:p>
  </w:footnote>
  <w:footnote w:type="continuationSeparator" w:id="0">
    <w:p w14:paraId="6A206FF0" w14:textId="77777777" w:rsidR="00596295" w:rsidRDefault="00596295" w:rsidP="009B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14354" w14:textId="2D30F4EB" w:rsidR="00D56959" w:rsidRPr="00D56959" w:rsidRDefault="00B16C90" w:rsidP="009B74BD">
    <w:pPr>
      <w:pStyle w:val="Encabezado"/>
      <w:jc w:val="right"/>
      <w:rPr>
        <w:rFonts w:ascii="Arial" w:hAnsi="Arial" w:cs="Arial"/>
        <w:b/>
        <w:bCs/>
        <w:color w:val="0070C0"/>
        <w:sz w:val="30"/>
        <w:szCs w:val="30"/>
      </w:rPr>
    </w:pPr>
    <w:r>
      <w:rPr>
        <w:rFonts w:ascii="Arial" w:hAnsi="Arial" w:cs="Arial"/>
        <w:b/>
        <w:bCs/>
        <w:noProof/>
        <w:color w:val="0070C0"/>
        <w:sz w:val="30"/>
        <w:szCs w:val="30"/>
        <w:lang w:val="es-MX" w:eastAsia="es-MX"/>
      </w:rPr>
      <w:drawing>
        <wp:inline distT="0" distB="0" distL="0" distR="0" wp14:anchorId="4A30AC5E" wp14:editId="3507FDBB">
          <wp:extent cx="1078994" cy="1139954"/>
          <wp:effectExtent l="0" t="0" r="6985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QUITI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4" cy="1139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6FBF"/>
    <w:multiLevelType w:val="hybridMultilevel"/>
    <w:tmpl w:val="5F9C3D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052D7"/>
    <w:multiLevelType w:val="hybridMultilevel"/>
    <w:tmpl w:val="8F7AD6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6269C"/>
    <w:multiLevelType w:val="hybridMultilevel"/>
    <w:tmpl w:val="D0723F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95CC5"/>
    <w:multiLevelType w:val="hybridMultilevel"/>
    <w:tmpl w:val="D52EDCD6"/>
    <w:lvl w:ilvl="0" w:tplc="014C41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AR" w:vendorID="64" w:dllVersion="131078" w:nlCheck="1" w:checkStyle="1"/>
  <w:activeWritingStyle w:appName="MSWord" w:lang="es-US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BD"/>
    <w:rsid w:val="00037DE1"/>
    <w:rsid w:val="00057AC8"/>
    <w:rsid w:val="000D670F"/>
    <w:rsid w:val="000E6343"/>
    <w:rsid w:val="000F44F1"/>
    <w:rsid w:val="00175DB3"/>
    <w:rsid w:val="002A2F6B"/>
    <w:rsid w:val="002D2FDA"/>
    <w:rsid w:val="0035468F"/>
    <w:rsid w:val="003E484F"/>
    <w:rsid w:val="003F4A80"/>
    <w:rsid w:val="00416551"/>
    <w:rsid w:val="004B3433"/>
    <w:rsid w:val="005172C3"/>
    <w:rsid w:val="005533C7"/>
    <w:rsid w:val="00596295"/>
    <w:rsid w:val="005C383F"/>
    <w:rsid w:val="005F2F29"/>
    <w:rsid w:val="00633201"/>
    <w:rsid w:val="006C0BEA"/>
    <w:rsid w:val="006F2FDB"/>
    <w:rsid w:val="00837ED9"/>
    <w:rsid w:val="008C6368"/>
    <w:rsid w:val="009B74BD"/>
    <w:rsid w:val="009D13DE"/>
    <w:rsid w:val="00AB708B"/>
    <w:rsid w:val="00B14036"/>
    <w:rsid w:val="00B16C90"/>
    <w:rsid w:val="00B66E94"/>
    <w:rsid w:val="00BC5A3C"/>
    <w:rsid w:val="00C25F7D"/>
    <w:rsid w:val="00C875FF"/>
    <w:rsid w:val="00CB27B4"/>
    <w:rsid w:val="00CD2122"/>
    <w:rsid w:val="00D225CB"/>
    <w:rsid w:val="00D4054F"/>
    <w:rsid w:val="00D56959"/>
    <w:rsid w:val="00D932BF"/>
    <w:rsid w:val="00E278A5"/>
    <w:rsid w:val="00E50B21"/>
    <w:rsid w:val="00F06F1A"/>
    <w:rsid w:val="00F2567B"/>
    <w:rsid w:val="00FD5273"/>
    <w:rsid w:val="00FE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1EF74"/>
  <w15:chartTrackingRefBased/>
  <w15:docId w15:val="{EEDBD29F-098A-424E-8C6A-620D304C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6959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74BD"/>
  </w:style>
  <w:style w:type="paragraph" w:styleId="Piedepgina">
    <w:name w:val="footer"/>
    <w:basedOn w:val="Normal"/>
    <w:link w:val="PiedepginaCar"/>
    <w:uiPriority w:val="99"/>
    <w:unhideWhenUsed/>
    <w:rsid w:val="009B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4BD"/>
  </w:style>
  <w:style w:type="paragraph" w:styleId="Sinespaciado">
    <w:name w:val="No Spacing"/>
    <w:link w:val="SinespaciadoCar"/>
    <w:uiPriority w:val="1"/>
    <w:qFormat/>
    <w:rsid w:val="009B74BD"/>
    <w:pPr>
      <w:spacing w:after="0" w:line="240" w:lineRule="auto"/>
    </w:pPr>
    <w:rPr>
      <w:rFonts w:eastAsiaTheme="minorEastAsia"/>
      <w:lang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B74BD"/>
    <w:rPr>
      <w:rFonts w:eastAsiaTheme="minorEastAsia"/>
      <w:lang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D5695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zh-CN"/>
    </w:rPr>
  </w:style>
  <w:style w:type="table" w:styleId="Tabladecuadrcula4-nfasis3">
    <w:name w:val="Grid Table 4 Accent 3"/>
    <w:basedOn w:val="Tablanormal"/>
    <w:uiPriority w:val="49"/>
    <w:rsid w:val="004B343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4B3433"/>
    <w:pPr>
      <w:ind w:left="720"/>
      <w:contextualSpacing/>
    </w:pPr>
  </w:style>
  <w:style w:type="table" w:styleId="Tablaconcuadrcula">
    <w:name w:val="Table Grid"/>
    <w:basedOn w:val="Tablanormal"/>
    <w:uiPriority w:val="59"/>
    <w:rsid w:val="000F4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6551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551"/>
    <w:rPr>
      <w:rFonts w:ascii="Tahoma" w:hAnsi="Tahoma" w:cs="Tahoma"/>
      <w:sz w:val="16"/>
      <w:szCs w:val="16"/>
      <w:lang w:val="es-ES"/>
    </w:rPr>
  </w:style>
  <w:style w:type="table" w:customStyle="1" w:styleId="TableGrid2">
    <w:name w:val="Table Grid2"/>
    <w:basedOn w:val="Tablanormal"/>
    <w:next w:val="Tablaconcuadrcula"/>
    <w:uiPriority w:val="39"/>
    <w:rsid w:val="00E5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2">
    <w:name w:val="List Table 2"/>
    <w:basedOn w:val="Tablanormal"/>
    <w:uiPriority w:val="47"/>
    <w:rsid w:val="00E50B2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6154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Turquía Otomana con vuelos</vt:lpstr>
      <vt:lpstr>Turquía Mágica con Antalya</vt:lpstr>
    </vt:vector>
  </TitlesOfParts>
  <Company/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Turquía Otomana con vuelos</dc:title>
  <dc:subject/>
  <dc:creator>Yanina Nuñez</dc:creator>
  <cp:keywords/>
  <dc:description/>
  <cp:lastModifiedBy>Margarita</cp:lastModifiedBy>
  <cp:revision>2</cp:revision>
  <dcterms:created xsi:type="dcterms:W3CDTF">2021-01-26T01:10:00Z</dcterms:created>
  <dcterms:modified xsi:type="dcterms:W3CDTF">2021-01-26T01:10:00Z</dcterms:modified>
</cp:coreProperties>
</file>