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1" w:rsidRDefault="005A5832" w:rsidP="00A40123">
      <w:pPr>
        <w:shd w:val="clear" w:color="auto" w:fill="FFFFFF"/>
        <w:spacing w:after="0" w:line="240" w:lineRule="auto"/>
        <w:jc w:val="center"/>
        <w:rPr>
          <w:rFonts w:ascii="Arial" w:hAnsi="Arial" w:cs="Arial"/>
          <w:b/>
          <w:bCs/>
          <w:i/>
          <w:iCs/>
          <w:color w:val="1F487C"/>
          <w:spacing w:val="-1"/>
          <w:sz w:val="28"/>
          <w:szCs w:val="28"/>
        </w:rPr>
      </w:pPr>
      <w:r w:rsidRPr="00756351">
        <w:rPr>
          <w:rFonts w:ascii="Arial" w:hAnsi="Arial" w:cs="Arial"/>
          <w:b/>
          <w:bCs/>
          <w:i/>
          <w:iCs/>
          <w:color w:val="1F487C"/>
          <w:spacing w:val="-1"/>
          <w:sz w:val="28"/>
          <w:szCs w:val="28"/>
        </w:rPr>
        <w:t xml:space="preserve">  </w:t>
      </w:r>
    </w:p>
    <w:p w:rsidR="00756351" w:rsidRPr="00D618C0" w:rsidRDefault="005A5832" w:rsidP="00A40123">
      <w:pPr>
        <w:shd w:val="clear" w:color="auto" w:fill="FFFFFF"/>
        <w:spacing w:after="0" w:line="240" w:lineRule="auto"/>
        <w:jc w:val="center"/>
        <w:rPr>
          <w:rFonts w:ascii="Arial" w:hAnsi="Arial" w:cs="Arial"/>
          <w:color w:val="1F487C"/>
          <w:spacing w:val="-1"/>
          <w:sz w:val="28"/>
          <w:szCs w:val="28"/>
        </w:rPr>
      </w:pPr>
      <w:r w:rsidRPr="00D618C0">
        <w:rPr>
          <w:rFonts w:ascii="Arial" w:hAnsi="Arial" w:cs="Arial"/>
          <w:b/>
          <w:bCs/>
          <w:color w:val="1F487C"/>
          <w:spacing w:val="-1"/>
          <w:sz w:val="28"/>
          <w:szCs w:val="28"/>
        </w:rPr>
        <w:t xml:space="preserve"> </w:t>
      </w:r>
      <w:r w:rsidR="00D618C0" w:rsidRPr="00D618C0">
        <w:rPr>
          <w:rFonts w:ascii="Arial" w:hAnsi="Arial" w:cs="Arial"/>
          <w:b/>
          <w:bCs/>
          <w:color w:val="1F487C"/>
          <w:spacing w:val="-1"/>
          <w:sz w:val="28"/>
          <w:szCs w:val="28"/>
        </w:rPr>
        <w:t>Egipto, Jordania y Tierra Santa</w:t>
      </w:r>
    </w:p>
    <w:p w:rsidR="00756351" w:rsidRDefault="00756351" w:rsidP="00A40123">
      <w:pPr>
        <w:shd w:val="clear" w:color="auto" w:fill="FFFFFF"/>
        <w:spacing w:after="0" w:line="240" w:lineRule="auto"/>
        <w:jc w:val="center"/>
        <w:rPr>
          <w:rFonts w:ascii="Arial" w:eastAsia="Times New Roman" w:hAnsi="Arial" w:cs="Arial"/>
          <w:color w:val="424242"/>
          <w:sz w:val="24"/>
          <w:szCs w:val="24"/>
          <w:lang w:eastAsia="es-MX"/>
        </w:rPr>
      </w:pPr>
      <w:r w:rsidRPr="00756351">
        <w:rPr>
          <w:rFonts w:ascii="Arial" w:eastAsia="Times New Roman" w:hAnsi="Arial" w:cs="Arial"/>
          <w:color w:val="424242"/>
          <w:sz w:val="24"/>
          <w:szCs w:val="24"/>
          <w:lang w:eastAsia="es-MX"/>
        </w:rPr>
        <w:t>14 días - 13 noches</w:t>
      </w:r>
    </w:p>
    <w:p w:rsidR="00A40123" w:rsidRPr="00756351" w:rsidRDefault="00A40123" w:rsidP="00A40123">
      <w:pPr>
        <w:shd w:val="clear" w:color="auto" w:fill="FFFFFF"/>
        <w:spacing w:after="0" w:line="240" w:lineRule="auto"/>
        <w:jc w:val="center"/>
        <w:rPr>
          <w:rFonts w:ascii="Arial" w:eastAsia="Times New Roman" w:hAnsi="Arial" w:cs="Arial"/>
          <w:color w:val="424242"/>
          <w:sz w:val="24"/>
          <w:szCs w:val="24"/>
          <w:lang w:eastAsia="es-MX"/>
        </w:rPr>
      </w:pPr>
      <w:r w:rsidRPr="00567889">
        <w:rPr>
          <w:rFonts w:ascii="Arial" w:eastAsia="Times New Roman" w:hAnsi="Arial" w:cs="Arial"/>
          <w:b/>
          <w:bCs/>
          <w:color w:val="424242"/>
          <w:sz w:val="24"/>
          <w:szCs w:val="24"/>
          <w:lang w:eastAsia="es-MX"/>
        </w:rPr>
        <w:br/>
      </w:r>
      <w:r w:rsidRPr="00756351">
        <w:rPr>
          <w:rFonts w:ascii="Arial" w:eastAsia="Times New Roman" w:hAnsi="Arial" w:cs="Arial"/>
          <w:color w:val="424242"/>
          <w:sz w:val="24"/>
          <w:szCs w:val="24"/>
          <w:lang w:eastAsia="es-MX"/>
        </w:rPr>
        <w:t>Egipto / Santa Catalina / Jordania / Tierra Santa</w:t>
      </w:r>
    </w:p>
    <w:p w:rsidR="00A40123" w:rsidRPr="00756351" w:rsidRDefault="00A40123" w:rsidP="00A40123">
      <w:pPr>
        <w:shd w:val="clear" w:color="auto" w:fill="FFFFFF"/>
        <w:spacing w:after="0" w:line="240" w:lineRule="auto"/>
        <w:jc w:val="center"/>
        <w:rPr>
          <w:rFonts w:ascii="Arial" w:eastAsia="Times New Roman" w:hAnsi="Arial" w:cs="Arial"/>
          <w:b/>
          <w:bCs/>
          <w:color w:val="424242"/>
          <w:sz w:val="20"/>
          <w:szCs w:val="20"/>
          <w:lang w:eastAsia="es-MX"/>
        </w:rPr>
      </w:pPr>
      <w:r w:rsidRPr="00756351">
        <w:rPr>
          <w:rFonts w:ascii="Arial" w:eastAsia="Times New Roman" w:hAnsi="Arial" w:cs="Arial"/>
          <w:b/>
          <w:bCs/>
          <w:color w:val="424242"/>
          <w:sz w:val="20"/>
          <w:szCs w:val="20"/>
          <w:lang w:eastAsia="es-MX"/>
        </w:rPr>
        <w:t>Salidas todos los lunes</w:t>
      </w:r>
    </w:p>
    <w:p w:rsidR="00A40123" w:rsidRPr="00567889" w:rsidRDefault="00A40123" w:rsidP="00A40123">
      <w:pPr>
        <w:shd w:val="clear" w:color="auto" w:fill="FFFFFF"/>
        <w:spacing w:after="0" w:line="240" w:lineRule="auto"/>
        <w:jc w:val="center"/>
        <w:rPr>
          <w:rFonts w:ascii="Arial" w:hAnsi="Arial" w:cs="Arial"/>
          <w:b/>
          <w:bCs/>
          <w:iCs/>
          <w:color w:val="1F487C"/>
          <w:spacing w:val="-1"/>
          <w:sz w:val="24"/>
          <w:szCs w:val="24"/>
        </w:rPr>
      </w:pPr>
      <w:r w:rsidRPr="00756351">
        <w:rPr>
          <w:rFonts w:ascii="Arial" w:eastAsia="Times New Roman" w:hAnsi="Arial" w:cs="Arial"/>
          <w:color w:val="333333"/>
          <w:sz w:val="20"/>
          <w:szCs w:val="20"/>
          <w:lang w:eastAsia="es-MX"/>
        </w:rPr>
        <w:br/>
      </w:r>
    </w:p>
    <w:p w:rsidR="00A40123" w:rsidRPr="00567889" w:rsidRDefault="00A40123" w:rsidP="00A40123">
      <w:pPr>
        <w:spacing w:after="120" w:line="240" w:lineRule="auto"/>
        <w:rPr>
          <w:rFonts w:ascii="Arial" w:hAnsi="Arial" w:cs="Arial"/>
          <w:b/>
          <w:bCs/>
          <w:iCs/>
          <w:color w:val="1F487C"/>
          <w:spacing w:val="-1"/>
          <w:sz w:val="24"/>
          <w:szCs w:val="24"/>
        </w:rPr>
      </w:pPr>
      <w:r w:rsidRPr="00567889">
        <w:rPr>
          <w:rFonts w:ascii="Arial" w:hAnsi="Arial" w:cs="Arial"/>
          <w:b/>
          <w:bCs/>
          <w:iCs/>
          <w:color w:val="1F487C"/>
          <w:spacing w:val="-1"/>
          <w:sz w:val="24"/>
          <w:szCs w:val="24"/>
        </w:rPr>
        <w:t>ITINERARIO</w:t>
      </w:r>
    </w:p>
    <w:p w:rsidR="00A40123" w:rsidRDefault="00A40123" w:rsidP="00A40123">
      <w:pPr>
        <w:spacing w:after="120" w:line="240" w:lineRule="auto"/>
        <w:rPr>
          <w:rFonts w:ascii="Arial" w:eastAsia="Times New Roman" w:hAnsi="Arial" w:cs="Arial"/>
          <w:b/>
          <w:bCs/>
          <w:color w:val="333333"/>
          <w:sz w:val="24"/>
          <w:szCs w:val="24"/>
          <w:lang w:eastAsia="es-MX"/>
        </w:rPr>
      </w:pPr>
    </w:p>
    <w:p w:rsidR="00A40123" w:rsidRPr="00756351" w:rsidRDefault="008F43D9" w:rsidP="00A40123">
      <w:pPr>
        <w:spacing w:after="120" w:line="240" w:lineRule="auto"/>
        <w:rPr>
          <w:rFonts w:ascii="Arial" w:eastAsia="Times New Roman" w:hAnsi="Arial" w:cs="Arial"/>
          <w:b/>
          <w:bCs/>
          <w:color w:val="333333"/>
          <w:sz w:val="18"/>
          <w:szCs w:val="18"/>
          <w:lang w:eastAsia="es-MX"/>
        </w:rPr>
      </w:pPr>
      <w:r w:rsidRPr="00756351">
        <w:rPr>
          <w:rFonts w:ascii="Arial" w:eastAsia="Times New Roman" w:hAnsi="Arial" w:cs="Arial"/>
          <w:b/>
          <w:bCs/>
          <w:color w:val="333333"/>
          <w:sz w:val="18"/>
          <w:szCs w:val="18"/>
          <w:lang w:eastAsia="es-MX"/>
        </w:rPr>
        <w:t>DÍA 1 LUNES LLEGADA AL CAIRO</w:t>
      </w:r>
    </w:p>
    <w:p w:rsidR="00A40123" w:rsidRPr="00756351" w:rsidRDefault="00A40123" w:rsidP="008F43D9">
      <w:pPr>
        <w:spacing w:after="120" w:line="240" w:lineRule="auto"/>
        <w:jc w:val="both"/>
        <w:rPr>
          <w:rFonts w:ascii="Arial" w:eastAsia="Times New Roman" w:hAnsi="Arial" w:cs="Arial"/>
          <w:color w:val="333333"/>
          <w:sz w:val="18"/>
          <w:szCs w:val="18"/>
          <w:lang w:eastAsia="es-MX"/>
        </w:rPr>
      </w:pPr>
      <w:r w:rsidRPr="00756351">
        <w:rPr>
          <w:rFonts w:ascii="Arial" w:eastAsia="Times New Roman" w:hAnsi="Arial" w:cs="Arial"/>
          <w:color w:val="424242"/>
          <w:sz w:val="18"/>
          <w:szCs w:val="18"/>
          <w:lang w:eastAsia="es-MX"/>
        </w:rPr>
        <w:t>Llegada y trámite de visado, traslado al hotel y alojamiento.</w:t>
      </w:r>
    </w:p>
    <w:p w:rsidR="008F43D9" w:rsidRPr="00756351" w:rsidRDefault="008F43D9" w:rsidP="008F43D9">
      <w:pPr>
        <w:spacing w:after="120" w:line="240" w:lineRule="auto"/>
        <w:rPr>
          <w:rFonts w:ascii="Arial" w:eastAsia="Times New Roman" w:hAnsi="Arial" w:cs="Arial"/>
          <w:color w:val="333333"/>
          <w:sz w:val="18"/>
          <w:szCs w:val="18"/>
          <w:lang w:eastAsia="es-MX"/>
        </w:rPr>
      </w:pPr>
    </w:p>
    <w:p w:rsidR="00A40123" w:rsidRPr="00756351" w:rsidRDefault="008F43D9" w:rsidP="008F43D9">
      <w:pPr>
        <w:spacing w:after="120" w:line="240" w:lineRule="auto"/>
        <w:rPr>
          <w:rFonts w:ascii="Arial" w:eastAsia="Times New Roman" w:hAnsi="Arial" w:cs="Arial"/>
          <w:b/>
          <w:bCs/>
          <w:color w:val="333333"/>
          <w:sz w:val="18"/>
          <w:szCs w:val="18"/>
          <w:lang w:eastAsia="es-MX"/>
        </w:rPr>
      </w:pPr>
      <w:r w:rsidRPr="00756351">
        <w:rPr>
          <w:rFonts w:ascii="Arial" w:eastAsia="Times New Roman" w:hAnsi="Arial" w:cs="Arial"/>
          <w:color w:val="333333"/>
          <w:sz w:val="18"/>
          <w:szCs w:val="18"/>
          <w:lang w:eastAsia="es-MX"/>
        </w:rPr>
        <w:t> </w:t>
      </w:r>
      <w:r w:rsidRPr="00756351">
        <w:rPr>
          <w:rFonts w:ascii="Arial" w:eastAsia="Times New Roman" w:hAnsi="Arial" w:cs="Arial"/>
          <w:b/>
          <w:bCs/>
          <w:color w:val="333333"/>
          <w:sz w:val="18"/>
          <w:szCs w:val="18"/>
          <w:lang w:eastAsia="es-MX"/>
        </w:rPr>
        <w:t>DÍA 2 MARTES CAIRO</w:t>
      </w:r>
    </w:p>
    <w:p w:rsidR="00A40123" w:rsidRPr="00756351" w:rsidRDefault="00A40123" w:rsidP="008F43D9">
      <w:pPr>
        <w:spacing w:after="120" w:line="240" w:lineRule="auto"/>
        <w:jc w:val="both"/>
        <w:rPr>
          <w:rFonts w:ascii="Arial" w:eastAsia="Times New Roman" w:hAnsi="Arial" w:cs="Arial"/>
          <w:b/>
          <w:bCs/>
          <w:sz w:val="18"/>
          <w:szCs w:val="18"/>
          <w:lang w:eastAsia="es-MX"/>
        </w:rPr>
      </w:pPr>
      <w:r w:rsidRPr="00756351">
        <w:rPr>
          <w:rFonts w:ascii="Arial" w:hAnsi="Arial" w:cs="Arial"/>
          <w:color w:val="333333"/>
          <w:sz w:val="18"/>
          <w:szCs w:val="18"/>
          <w:shd w:val="clear" w:color="auto" w:fill="FFFFFF"/>
        </w:rPr>
        <w:t>Desayuno.</w:t>
      </w:r>
      <w:r w:rsidRPr="00756351">
        <w:rPr>
          <w:sz w:val="18"/>
          <w:szCs w:val="18"/>
        </w:rPr>
        <w:t xml:space="preserve"> </w:t>
      </w:r>
      <w:r w:rsidRPr="00756351">
        <w:rPr>
          <w:rFonts w:ascii="Arial" w:hAnsi="Arial" w:cs="Arial"/>
          <w:color w:val="333333"/>
          <w:sz w:val="18"/>
          <w:szCs w:val="18"/>
          <w:shd w:val="clear" w:color="auto" w:fill="FFFFFF"/>
        </w:rPr>
        <w:t xml:space="preserve">Por la mañana visita prevista al recinto de las Pirámides de Keops, </w:t>
      </w:r>
      <w:proofErr w:type="spellStart"/>
      <w:r w:rsidRPr="00756351">
        <w:rPr>
          <w:rFonts w:ascii="Arial" w:hAnsi="Arial" w:cs="Arial"/>
          <w:color w:val="333333"/>
          <w:sz w:val="18"/>
          <w:szCs w:val="18"/>
          <w:shd w:val="clear" w:color="auto" w:fill="FFFFFF"/>
        </w:rPr>
        <w:t>Kefren</w:t>
      </w:r>
      <w:proofErr w:type="spellEnd"/>
      <w:r w:rsidRPr="00756351">
        <w:rPr>
          <w:rFonts w:ascii="Arial" w:hAnsi="Arial" w:cs="Arial"/>
          <w:color w:val="333333"/>
          <w:sz w:val="18"/>
          <w:szCs w:val="18"/>
          <w:shd w:val="clear" w:color="auto" w:fill="FFFFFF"/>
        </w:rPr>
        <w:t xml:space="preserve">, </w:t>
      </w:r>
      <w:proofErr w:type="spellStart"/>
      <w:r w:rsidRPr="00756351">
        <w:rPr>
          <w:rFonts w:ascii="Arial" w:hAnsi="Arial" w:cs="Arial"/>
          <w:color w:val="333333"/>
          <w:sz w:val="18"/>
          <w:szCs w:val="18"/>
          <w:shd w:val="clear" w:color="auto" w:fill="FFFFFF"/>
        </w:rPr>
        <w:t>Micerinos</w:t>
      </w:r>
      <w:proofErr w:type="spellEnd"/>
      <w:r w:rsidRPr="00756351">
        <w:rPr>
          <w:rFonts w:ascii="Arial" w:hAnsi="Arial" w:cs="Arial"/>
          <w:color w:val="333333"/>
          <w:sz w:val="18"/>
          <w:szCs w:val="18"/>
          <w:shd w:val="clear" w:color="auto" w:fill="FFFFFF"/>
        </w:rPr>
        <w:t xml:space="preserve"> y la Esfinge. Esta visita tiene una duración aprox. de 3 horas, tras su realización es posible disfrutar de la tarde libre o bien realizar la visita opcional a Memphis y </w:t>
      </w:r>
      <w:proofErr w:type="spellStart"/>
      <w:r w:rsidRPr="00756351">
        <w:rPr>
          <w:rFonts w:ascii="Arial" w:hAnsi="Arial" w:cs="Arial"/>
          <w:color w:val="333333"/>
          <w:sz w:val="18"/>
          <w:szCs w:val="18"/>
          <w:shd w:val="clear" w:color="auto" w:fill="FFFFFF"/>
        </w:rPr>
        <w:t>Sakkara</w:t>
      </w:r>
      <w:proofErr w:type="spellEnd"/>
      <w:r w:rsidRPr="00756351">
        <w:rPr>
          <w:rFonts w:ascii="Arial" w:hAnsi="Arial" w:cs="Arial"/>
          <w:color w:val="333333"/>
          <w:sz w:val="18"/>
          <w:szCs w:val="18"/>
          <w:shd w:val="clear" w:color="auto" w:fill="FFFFFF"/>
        </w:rPr>
        <w:t>, las ruinas de El Cairo original. Alojamiento.</w:t>
      </w:r>
    </w:p>
    <w:p w:rsidR="008F43D9" w:rsidRPr="00756351" w:rsidRDefault="008F43D9" w:rsidP="008F43D9">
      <w:pPr>
        <w:spacing w:after="120" w:line="240" w:lineRule="auto"/>
        <w:rPr>
          <w:rFonts w:ascii="Arial" w:eastAsia="Times New Roman" w:hAnsi="Arial" w:cs="Arial"/>
          <w:b/>
          <w:bCs/>
          <w:sz w:val="18"/>
          <w:szCs w:val="18"/>
          <w:lang w:eastAsia="es-MX"/>
        </w:rPr>
      </w:pPr>
    </w:p>
    <w:p w:rsidR="00A40123" w:rsidRPr="00756351" w:rsidRDefault="008F43D9" w:rsidP="008F43D9">
      <w:pPr>
        <w:spacing w:after="120" w:line="240" w:lineRule="auto"/>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3 MIÉRCOLES   CAIRO- ASWAN</w:t>
      </w:r>
    </w:p>
    <w:p w:rsidR="00A40123" w:rsidRPr="00756351" w:rsidRDefault="00A40123" w:rsidP="008F43D9">
      <w:pPr>
        <w:spacing w:after="120" w:line="240" w:lineRule="auto"/>
        <w:jc w:val="both"/>
        <w:rPr>
          <w:rFonts w:ascii="Arial" w:eastAsia="Times New Roman" w:hAnsi="Arial" w:cs="Arial"/>
          <w:color w:val="333333"/>
          <w:sz w:val="18"/>
          <w:szCs w:val="18"/>
          <w:shd w:val="clear" w:color="auto" w:fill="FFFFFF"/>
          <w:lang w:eastAsia="es-MX"/>
        </w:rPr>
      </w:pPr>
      <w:r w:rsidRPr="00756351">
        <w:rPr>
          <w:rFonts w:ascii="Arial" w:eastAsia="Times New Roman" w:hAnsi="Arial" w:cs="Arial"/>
          <w:color w:val="333333"/>
          <w:sz w:val="18"/>
          <w:szCs w:val="18"/>
          <w:lang w:eastAsia="es-MX"/>
        </w:rPr>
        <w:t xml:space="preserve">Desayuno. Excursión programada para conocer los sitios más emblemáticos de la ciudad. La Ciudadela de Saladino, Mezquita de </w:t>
      </w:r>
      <w:proofErr w:type="gramStart"/>
      <w:r w:rsidRPr="00756351">
        <w:rPr>
          <w:rFonts w:ascii="Arial" w:eastAsia="Times New Roman" w:hAnsi="Arial" w:cs="Arial"/>
          <w:color w:val="333333"/>
          <w:sz w:val="18"/>
          <w:szCs w:val="18"/>
          <w:lang w:eastAsia="es-MX"/>
        </w:rPr>
        <w:t xml:space="preserve">Alabastro,   </w:t>
      </w:r>
      <w:proofErr w:type="gramEnd"/>
      <w:r w:rsidRPr="00756351">
        <w:rPr>
          <w:rFonts w:ascii="Arial" w:eastAsia="Times New Roman" w:hAnsi="Arial" w:cs="Arial"/>
          <w:color w:val="333333"/>
          <w:sz w:val="18"/>
          <w:szCs w:val="18"/>
          <w:lang w:eastAsia="es-MX"/>
        </w:rPr>
        <w:t xml:space="preserve">Mercado de Khan el </w:t>
      </w:r>
      <w:proofErr w:type="spellStart"/>
      <w:r w:rsidRPr="00756351">
        <w:rPr>
          <w:rFonts w:ascii="Arial" w:eastAsia="Times New Roman" w:hAnsi="Arial" w:cs="Arial"/>
          <w:color w:val="333333"/>
          <w:sz w:val="18"/>
          <w:szCs w:val="18"/>
          <w:lang w:eastAsia="es-MX"/>
        </w:rPr>
        <w:t>Khalili</w:t>
      </w:r>
      <w:proofErr w:type="spellEnd"/>
      <w:r w:rsidRPr="00756351">
        <w:rPr>
          <w:rFonts w:ascii="Arial" w:eastAsia="Times New Roman" w:hAnsi="Arial" w:cs="Arial"/>
          <w:color w:val="333333"/>
          <w:sz w:val="18"/>
          <w:szCs w:val="18"/>
          <w:lang w:eastAsia="es-MX"/>
        </w:rPr>
        <w:t>, Museo Egipcio y Barrio Copto con almuerzo. Por la tarde, traslado al aeropuerto para tomar vuelo con destino a Aswan, llegada y traslado al barco llegada y alojamiento</w:t>
      </w:r>
    </w:p>
    <w:p w:rsidR="008F43D9" w:rsidRPr="00756351" w:rsidRDefault="008F43D9" w:rsidP="008F43D9">
      <w:pPr>
        <w:spacing w:after="120" w:line="240" w:lineRule="auto"/>
        <w:rPr>
          <w:rFonts w:ascii="Arial" w:eastAsia="Times New Roman" w:hAnsi="Arial" w:cs="Arial"/>
          <w:b/>
          <w:bCs/>
          <w:sz w:val="18"/>
          <w:szCs w:val="18"/>
          <w:lang w:eastAsia="es-MX"/>
        </w:rPr>
      </w:pPr>
    </w:p>
    <w:p w:rsidR="00D439E3" w:rsidRPr="00756351" w:rsidRDefault="008F43D9" w:rsidP="008F43D9">
      <w:pPr>
        <w:spacing w:after="120" w:line="240" w:lineRule="auto"/>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 xml:space="preserve">DÍA 4 JUEVES ASWAN-KOM OMBO-EDFU </w:t>
      </w:r>
    </w:p>
    <w:p w:rsidR="00A40123" w:rsidRPr="008F43D9" w:rsidRDefault="00D439E3" w:rsidP="008F43D9">
      <w:pPr>
        <w:spacing w:after="120" w:line="240" w:lineRule="auto"/>
        <w:jc w:val="both"/>
        <w:rPr>
          <w:rFonts w:ascii="Arial" w:eastAsia="Times New Roman" w:hAnsi="Arial" w:cs="Arial"/>
          <w:color w:val="333333"/>
          <w:sz w:val="24"/>
          <w:szCs w:val="24"/>
          <w:lang w:eastAsia="es-MX"/>
        </w:rPr>
      </w:pPr>
      <w:r w:rsidRPr="00756351">
        <w:rPr>
          <w:rFonts w:ascii="Arial" w:eastAsia="Times New Roman" w:hAnsi="Arial" w:cs="Arial"/>
          <w:color w:val="333333"/>
          <w:sz w:val="18"/>
          <w:szCs w:val="18"/>
          <w:lang w:eastAsia="es-MX"/>
        </w:rPr>
        <w:t xml:space="preserve">Pensión completa a bordo. Por la madrugada posibilidad de realizar la visita opcional a los Templos de Abu Simbel de </w:t>
      </w:r>
      <w:proofErr w:type="spellStart"/>
      <w:r w:rsidRPr="008F43D9">
        <w:rPr>
          <w:rFonts w:ascii="Arial" w:eastAsia="Times New Roman" w:hAnsi="Arial" w:cs="Arial"/>
          <w:color w:val="333333"/>
          <w:sz w:val="24"/>
          <w:szCs w:val="24"/>
          <w:lang w:eastAsia="es-MX"/>
        </w:rPr>
        <w:t>Ramses</w:t>
      </w:r>
      <w:proofErr w:type="spellEnd"/>
      <w:r w:rsidRPr="008F43D9">
        <w:rPr>
          <w:rFonts w:ascii="Arial" w:eastAsia="Times New Roman" w:hAnsi="Arial" w:cs="Arial"/>
          <w:color w:val="333333"/>
          <w:sz w:val="24"/>
          <w:szCs w:val="24"/>
          <w:lang w:eastAsia="es-MX"/>
        </w:rPr>
        <w:t xml:space="preserve"> II y su esposa Nefertari. Regreso a Aswan visita de templo de </w:t>
      </w:r>
      <w:proofErr w:type="spellStart"/>
      <w:r w:rsidRPr="008F43D9">
        <w:rPr>
          <w:rFonts w:ascii="Arial" w:eastAsia="Times New Roman" w:hAnsi="Arial" w:cs="Arial"/>
          <w:color w:val="333333"/>
          <w:sz w:val="24"/>
          <w:szCs w:val="24"/>
          <w:lang w:eastAsia="es-MX"/>
        </w:rPr>
        <w:t>Philae</w:t>
      </w:r>
      <w:proofErr w:type="spellEnd"/>
      <w:r w:rsidRPr="008F43D9">
        <w:rPr>
          <w:rFonts w:ascii="Arial" w:eastAsia="Times New Roman" w:hAnsi="Arial" w:cs="Arial"/>
          <w:color w:val="333333"/>
          <w:sz w:val="24"/>
          <w:szCs w:val="24"/>
          <w:lang w:eastAsia="es-MX"/>
        </w:rPr>
        <w:t xml:space="preserve"> paseo en Faluca, regreso al barco. Navegación hacia </w:t>
      </w:r>
      <w:proofErr w:type="spellStart"/>
      <w:r w:rsidRPr="008F43D9">
        <w:rPr>
          <w:rFonts w:ascii="Arial" w:eastAsia="Times New Roman" w:hAnsi="Arial" w:cs="Arial"/>
          <w:color w:val="333333"/>
          <w:sz w:val="24"/>
          <w:szCs w:val="24"/>
          <w:lang w:eastAsia="es-MX"/>
        </w:rPr>
        <w:t>Kom</w:t>
      </w:r>
      <w:proofErr w:type="spellEnd"/>
      <w:r w:rsidRPr="008F43D9">
        <w:rPr>
          <w:rFonts w:ascii="Arial" w:eastAsia="Times New Roman" w:hAnsi="Arial" w:cs="Arial"/>
          <w:color w:val="333333"/>
          <w:sz w:val="24"/>
          <w:szCs w:val="24"/>
          <w:lang w:eastAsia="es-MX"/>
        </w:rPr>
        <w:t xml:space="preserve"> </w:t>
      </w:r>
      <w:proofErr w:type="spellStart"/>
      <w:r w:rsidRPr="008F43D9">
        <w:rPr>
          <w:rFonts w:ascii="Arial" w:eastAsia="Times New Roman" w:hAnsi="Arial" w:cs="Arial"/>
          <w:color w:val="333333"/>
          <w:sz w:val="24"/>
          <w:szCs w:val="24"/>
          <w:lang w:eastAsia="es-MX"/>
        </w:rPr>
        <w:t>Ombo</w:t>
      </w:r>
      <w:proofErr w:type="spellEnd"/>
      <w:r w:rsidRPr="008F43D9">
        <w:rPr>
          <w:rFonts w:ascii="Arial" w:eastAsia="Times New Roman" w:hAnsi="Arial" w:cs="Arial"/>
          <w:color w:val="333333"/>
          <w:sz w:val="24"/>
          <w:szCs w:val="24"/>
          <w:lang w:eastAsia="es-MX"/>
        </w:rPr>
        <w:t xml:space="preserve">. Llegada y visita de su Templo dedicados a los dioses Sobek y </w:t>
      </w:r>
      <w:proofErr w:type="spellStart"/>
      <w:r w:rsidRPr="008F43D9">
        <w:rPr>
          <w:rFonts w:ascii="Arial" w:eastAsia="Times New Roman" w:hAnsi="Arial" w:cs="Arial"/>
          <w:color w:val="333333"/>
          <w:sz w:val="24"/>
          <w:szCs w:val="24"/>
          <w:lang w:eastAsia="es-MX"/>
        </w:rPr>
        <w:t>Hareoris</w:t>
      </w:r>
      <w:proofErr w:type="spellEnd"/>
      <w:r w:rsidRPr="008F43D9">
        <w:rPr>
          <w:rFonts w:ascii="Arial" w:eastAsia="Times New Roman" w:hAnsi="Arial" w:cs="Arial"/>
          <w:color w:val="333333"/>
          <w:sz w:val="24"/>
          <w:szCs w:val="24"/>
          <w:lang w:eastAsia="es-MX"/>
        </w:rPr>
        <w:t xml:space="preserve">. Continuación hasta </w:t>
      </w:r>
      <w:proofErr w:type="spellStart"/>
      <w:r w:rsidRPr="008F43D9">
        <w:rPr>
          <w:rFonts w:ascii="Arial" w:eastAsia="Times New Roman" w:hAnsi="Arial" w:cs="Arial"/>
          <w:color w:val="333333"/>
          <w:sz w:val="24"/>
          <w:szCs w:val="24"/>
          <w:lang w:eastAsia="es-MX"/>
        </w:rPr>
        <w:t>Edfu</w:t>
      </w:r>
      <w:proofErr w:type="spellEnd"/>
      <w:r w:rsidRPr="008F43D9">
        <w:rPr>
          <w:rFonts w:ascii="Arial" w:eastAsia="Times New Roman" w:hAnsi="Arial" w:cs="Arial"/>
          <w:color w:val="333333"/>
          <w:sz w:val="24"/>
          <w:szCs w:val="24"/>
          <w:lang w:eastAsia="es-MX"/>
        </w:rPr>
        <w:t>. Noche a bordo.</w:t>
      </w:r>
    </w:p>
    <w:p w:rsidR="008F43D9" w:rsidRDefault="008F43D9" w:rsidP="008F43D9">
      <w:pPr>
        <w:spacing w:after="120" w:line="240" w:lineRule="auto"/>
        <w:jc w:val="both"/>
        <w:rPr>
          <w:rFonts w:ascii="Arial" w:eastAsia="Times New Roman" w:hAnsi="Arial" w:cs="Arial"/>
          <w:b/>
          <w:bCs/>
          <w:sz w:val="24"/>
          <w:szCs w:val="24"/>
          <w:lang w:eastAsia="es-MX"/>
        </w:rPr>
      </w:pPr>
    </w:p>
    <w:p w:rsidR="00D439E3"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 xml:space="preserve">DÍA 5 VIERNES   EDFU-ESNA - LUXOR </w:t>
      </w:r>
    </w:p>
    <w:p w:rsidR="00A40123" w:rsidRPr="00756351" w:rsidRDefault="00D439E3"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t xml:space="preserve">Desayuno. Visita del Templo de </w:t>
      </w:r>
      <w:proofErr w:type="spellStart"/>
      <w:r w:rsidRPr="00756351">
        <w:rPr>
          <w:rFonts w:ascii="Arial" w:eastAsia="Times New Roman" w:hAnsi="Arial" w:cs="Arial"/>
          <w:color w:val="333333"/>
          <w:sz w:val="18"/>
          <w:szCs w:val="18"/>
          <w:lang w:eastAsia="es-MX"/>
        </w:rPr>
        <w:t>Edfu</w:t>
      </w:r>
      <w:proofErr w:type="spellEnd"/>
      <w:r w:rsidRPr="00756351">
        <w:rPr>
          <w:rFonts w:ascii="Arial" w:eastAsia="Times New Roman" w:hAnsi="Arial" w:cs="Arial"/>
          <w:color w:val="333333"/>
          <w:sz w:val="18"/>
          <w:szCs w:val="18"/>
          <w:lang w:eastAsia="es-MX"/>
        </w:rPr>
        <w:t xml:space="preserve">, dedicado al Dios Horus. Continuación hacia Luxor. Llegada, visita al Templo de Luxor, obra de dos grandes faraones </w:t>
      </w:r>
      <w:proofErr w:type="spellStart"/>
      <w:r w:rsidRPr="00756351">
        <w:rPr>
          <w:rFonts w:ascii="Arial" w:eastAsia="Times New Roman" w:hAnsi="Arial" w:cs="Arial"/>
          <w:color w:val="333333"/>
          <w:sz w:val="18"/>
          <w:szCs w:val="18"/>
          <w:lang w:eastAsia="es-MX"/>
        </w:rPr>
        <w:t>Ramses</w:t>
      </w:r>
      <w:proofErr w:type="spellEnd"/>
      <w:r w:rsidRPr="00756351">
        <w:rPr>
          <w:rFonts w:ascii="Arial" w:eastAsia="Times New Roman" w:hAnsi="Arial" w:cs="Arial"/>
          <w:color w:val="333333"/>
          <w:sz w:val="18"/>
          <w:szCs w:val="18"/>
          <w:lang w:eastAsia="es-MX"/>
        </w:rPr>
        <w:t xml:space="preserve"> II y </w:t>
      </w:r>
      <w:proofErr w:type="spellStart"/>
      <w:r w:rsidRPr="00756351">
        <w:rPr>
          <w:rFonts w:ascii="Arial" w:eastAsia="Times New Roman" w:hAnsi="Arial" w:cs="Arial"/>
          <w:color w:val="333333"/>
          <w:sz w:val="18"/>
          <w:szCs w:val="18"/>
          <w:lang w:eastAsia="es-MX"/>
        </w:rPr>
        <w:t>Ramses</w:t>
      </w:r>
      <w:proofErr w:type="spellEnd"/>
      <w:r w:rsidRPr="00756351">
        <w:rPr>
          <w:rFonts w:ascii="Arial" w:eastAsia="Times New Roman" w:hAnsi="Arial" w:cs="Arial"/>
          <w:color w:val="333333"/>
          <w:sz w:val="18"/>
          <w:szCs w:val="18"/>
          <w:lang w:eastAsia="es-MX"/>
        </w:rPr>
        <w:t xml:space="preserve"> III. Vuelta al barco y noche abordo.</w:t>
      </w: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A40123"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6 SÁBADO   LUXOR- EL CAIRO</w:t>
      </w:r>
    </w:p>
    <w:p w:rsidR="00A40123" w:rsidRPr="00756351" w:rsidRDefault="00D439E3" w:rsidP="008F43D9">
      <w:pPr>
        <w:spacing w:after="120" w:line="240" w:lineRule="auto"/>
        <w:jc w:val="both"/>
        <w:rPr>
          <w:rFonts w:ascii="Arial" w:eastAsia="Times New Roman" w:hAnsi="Arial" w:cs="Arial"/>
          <w:color w:val="333333"/>
          <w:sz w:val="18"/>
          <w:szCs w:val="18"/>
          <w:shd w:val="clear" w:color="auto" w:fill="FFFFFF"/>
          <w:lang w:eastAsia="es-MX"/>
        </w:rPr>
      </w:pPr>
      <w:r w:rsidRPr="00756351">
        <w:rPr>
          <w:rFonts w:ascii="Arial" w:eastAsia="Times New Roman" w:hAnsi="Arial" w:cs="Arial"/>
          <w:color w:val="333333"/>
          <w:sz w:val="18"/>
          <w:szCs w:val="18"/>
          <w:lang w:eastAsia="es-MX"/>
        </w:rPr>
        <w:t xml:space="preserve">Desayuno y desembarque. Visita al templo de la Reina </w:t>
      </w:r>
      <w:proofErr w:type="spellStart"/>
      <w:r w:rsidRPr="00756351">
        <w:rPr>
          <w:rFonts w:ascii="Arial" w:eastAsia="Times New Roman" w:hAnsi="Arial" w:cs="Arial"/>
          <w:color w:val="333333"/>
          <w:sz w:val="18"/>
          <w:szCs w:val="18"/>
          <w:lang w:eastAsia="es-MX"/>
        </w:rPr>
        <w:t>Hatshpesut</w:t>
      </w:r>
      <w:proofErr w:type="spellEnd"/>
      <w:r w:rsidRPr="00756351">
        <w:rPr>
          <w:rFonts w:ascii="Arial" w:eastAsia="Times New Roman" w:hAnsi="Arial" w:cs="Arial"/>
          <w:color w:val="333333"/>
          <w:sz w:val="18"/>
          <w:szCs w:val="18"/>
          <w:lang w:eastAsia="es-MX"/>
        </w:rPr>
        <w:t xml:space="preserve"> y los Colosos de </w:t>
      </w:r>
      <w:proofErr w:type="spellStart"/>
      <w:r w:rsidRPr="00756351">
        <w:rPr>
          <w:rFonts w:ascii="Arial" w:eastAsia="Times New Roman" w:hAnsi="Arial" w:cs="Arial"/>
          <w:color w:val="333333"/>
          <w:sz w:val="18"/>
          <w:szCs w:val="18"/>
          <w:lang w:eastAsia="es-MX"/>
        </w:rPr>
        <w:t>Memnon</w:t>
      </w:r>
      <w:proofErr w:type="spellEnd"/>
      <w:r w:rsidRPr="00756351">
        <w:rPr>
          <w:rFonts w:ascii="Arial" w:eastAsia="Times New Roman" w:hAnsi="Arial" w:cs="Arial"/>
          <w:color w:val="333333"/>
          <w:sz w:val="18"/>
          <w:szCs w:val="18"/>
          <w:lang w:eastAsia="es-MX"/>
        </w:rPr>
        <w:t>, Valle de los Reyes. Regreso a la orilla oriental para visitar el Templo de Karnak, que domina todo el paraje de Tebas nacido del esplendor de los faraones del imperio nuevo. Regreso al barco comida más tarde traslado al aeropuerto para un vuelo   domestico con destino a El Cairo. Llegada y traslado al hotel. Alojamiento.</w:t>
      </w:r>
    </w:p>
    <w:p w:rsidR="008F43D9" w:rsidRPr="00756351" w:rsidRDefault="008F43D9" w:rsidP="008F43D9">
      <w:pPr>
        <w:spacing w:after="120" w:line="240" w:lineRule="auto"/>
        <w:jc w:val="both"/>
        <w:rPr>
          <w:rFonts w:ascii="Arial" w:eastAsia="Times New Roman" w:hAnsi="Arial" w:cs="Arial"/>
          <w:color w:val="333333"/>
          <w:sz w:val="18"/>
          <w:szCs w:val="18"/>
          <w:shd w:val="clear" w:color="auto" w:fill="FFFFFF"/>
          <w:lang w:eastAsia="es-MX"/>
        </w:rPr>
      </w:pPr>
    </w:p>
    <w:p w:rsidR="00756351" w:rsidRDefault="00756351" w:rsidP="008F43D9">
      <w:pPr>
        <w:spacing w:after="120" w:line="240" w:lineRule="auto"/>
        <w:jc w:val="both"/>
        <w:rPr>
          <w:rFonts w:ascii="Arial" w:eastAsia="Times New Roman" w:hAnsi="Arial" w:cs="Arial"/>
          <w:color w:val="333333"/>
          <w:sz w:val="18"/>
          <w:szCs w:val="18"/>
          <w:shd w:val="clear" w:color="auto" w:fill="FFFFFF"/>
          <w:lang w:eastAsia="es-MX"/>
        </w:rPr>
      </w:pPr>
    </w:p>
    <w:p w:rsidR="00756351" w:rsidRDefault="00756351" w:rsidP="008F43D9">
      <w:pPr>
        <w:spacing w:after="120" w:line="240" w:lineRule="auto"/>
        <w:jc w:val="both"/>
        <w:rPr>
          <w:rFonts w:ascii="Arial" w:eastAsia="Times New Roman" w:hAnsi="Arial" w:cs="Arial"/>
          <w:color w:val="333333"/>
          <w:sz w:val="18"/>
          <w:szCs w:val="18"/>
          <w:shd w:val="clear" w:color="auto" w:fill="FFFFFF"/>
          <w:lang w:eastAsia="es-MX"/>
        </w:rPr>
      </w:pPr>
    </w:p>
    <w:p w:rsidR="00D439E3" w:rsidRPr="00756351" w:rsidRDefault="008F43D9" w:rsidP="008F43D9">
      <w:pPr>
        <w:spacing w:after="120" w:line="240" w:lineRule="auto"/>
        <w:jc w:val="both"/>
        <w:rPr>
          <w:rFonts w:ascii="Arial" w:eastAsia="Times New Roman" w:hAnsi="Arial" w:cs="Arial"/>
          <w:b/>
          <w:bCs/>
          <w:color w:val="333333"/>
          <w:sz w:val="18"/>
          <w:szCs w:val="18"/>
          <w:lang w:eastAsia="es-MX"/>
        </w:rPr>
      </w:pPr>
      <w:r w:rsidRPr="00756351">
        <w:rPr>
          <w:rFonts w:ascii="Arial" w:eastAsia="Times New Roman" w:hAnsi="Arial" w:cs="Arial"/>
          <w:color w:val="333333"/>
          <w:sz w:val="18"/>
          <w:szCs w:val="18"/>
          <w:shd w:val="clear" w:color="auto" w:fill="FFFFFF"/>
          <w:lang w:eastAsia="es-MX"/>
        </w:rPr>
        <w:t> </w:t>
      </w:r>
      <w:r w:rsidRPr="00756351">
        <w:rPr>
          <w:rFonts w:ascii="Arial" w:eastAsia="Times New Roman" w:hAnsi="Arial" w:cs="Arial"/>
          <w:b/>
          <w:bCs/>
          <w:color w:val="333333"/>
          <w:sz w:val="18"/>
          <w:szCs w:val="18"/>
          <w:lang w:eastAsia="es-MX"/>
        </w:rPr>
        <w:t xml:space="preserve">DÍA 7 DOMINGO   EL CAIRO-SANTA CATHERINE </w:t>
      </w:r>
    </w:p>
    <w:p w:rsidR="00A40123" w:rsidRPr="00756351" w:rsidRDefault="00D439E3" w:rsidP="008F43D9">
      <w:pPr>
        <w:spacing w:after="120" w:line="240" w:lineRule="auto"/>
        <w:jc w:val="both"/>
        <w:rPr>
          <w:rFonts w:ascii="Arial" w:eastAsia="Times New Roman" w:hAnsi="Arial" w:cs="Arial"/>
          <w:b/>
          <w:bCs/>
          <w:color w:val="000000"/>
          <w:sz w:val="18"/>
          <w:szCs w:val="18"/>
          <w:lang w:eastAsia="es-MX"/>
        </w:rPr>
      </w:pPr>
      <w:r w:rsidRPr="00756351">
        <w:rPr>
          <w:rFonts w:ascii="Arial" w:eastAsia="Times New Roman" w:hAnsi="Arial" w:cs="Arial"/>
          <w:color w:val="333333"/>
          <w:sz w:val="18"/>
          <w:szCs w:val="18"/>
          <w:lang w:eastAsia="es-MX"/>
        </w:rPr>
        <w:t xml:space="preserve">Desayuno y </w:t>
      </w:r>
      <w:proofErr w:type="spellStart"/>
      <w:r w:rsidRPr="00756351">
        <w:rPr>
          <w:rFonts w:ascii="Arial" w:eastAsia="Times New Roman" w:hAnsi="Arial" w:cs="Arial"/>
          <w:color w:val="333333"/>
          <w:sz w:val="18"/>
          <w:szCs w:val="18"/>
          <w:lang w:eastAsia="es-MX"/>
        </w:rPr>
        <w:t>check</w:t>
      </w:r>
      <w:proofErr w:type="spellEnd"/>
      <w:r w:rsidRPr="00756351">
        <w:rPr>
          <w:rFonts w:ascii="Arial" w:eastAsia="Times New Roman" w:hAnsi="Arial" w:cs="Arial"/>
          <w:color w:val="333333"/>
          <w:sz w:val="18"/>
          <w:szCs w:val="18"/>
          <w:lang w:eastAsia="es-MX"/>
        </w:rPr>
        <w:t xml:space="preserve"> </w:t>
      </w:r>
      <w:proofErr w:type="spellStart"/>
      <w:r w:rsidRPr="00756351">
        <w:rPr>
          <w:rFonts w:ascii="Arial" w:eastAsia="Times New Roman" w:hAnsi="Arial" w:cs="Arial"/>
          <w:color w:val="333333"/>
          <w:sz w:val="18"/>
          <w:szCs w:val="18"/>
          <w:lang w:eastAsia="es-MX"/>
        </w:rPr>
        <w:t>out</w:t>
      </w:r>
      <w:proofErr w:type="spellEnd"/>
      <w:r w:rsidRPr="00756351">
        <w:rPr>
          <w:rFonts w:ascii="Arial" w:eastAsia="Times New Roman" w:hAnsi="Arial" w:cs="Arial"/>
          <w:color w:val="333333"/>
          <w:sz w:val="18"/>
          <w:szCs w:val="18"/>
          <w:lang w:eastAsia="es-MX"/>
        </w:rPr>
        <w:t xml:space="preserve"> y a la hora prevista traslado por carretera hacia la península del Sinaí vía el túnel de Ahmed Hamdy por debajo del canal de Suez pasando de África a Asia. Visita a </w:t>
      </w:r>
      <w:proofErr w:type="spellStart"/>
      <w:r w:rsidRPr="00756351">
        <w:rPr>
          <w:rFonts w:ascii="Arial" w:eastAsia="Times New Roman" w:hAnsi="Arial" w:cs="Arial"/>
          <w:color w:val="333333"/>
          <w:sz w:val="18"/>
          <w:szCs w:val="18"/>
          <w:lang w:eastAsia="es-MX"/>
        </w:rPr>
        <w:t>Ayun</w:t>
      </w:r>
      <w:proofErr w:type="spellEnd"/>
      <w:r w:rsidRPr="00756351">
        <w:rPr>
          <w:rFonts w:ascii="Arial" w:eastAsia="Times New Roman" w:hAnsi="Arial" w:cs="Arial"/>
          <w:color w:val="333333"/>
          <w:sz w:val="18"/>
          <w:szCs w:val="18"/>
          <w:lang w:eastAsia="es-MX"/>
        </w:rPr>
        <w:t xml:space="preserve"> Musa o las fuentes de Moisés (Mara), a continuación, salida hacia la ciudad de Santa </w:t>
      </w:r>
      <w:proofErr w:type="spellStart"/>
      <w:r w:rsidRPr="00756351">
        <w:rPr>
          <w:rFonts w:ascii="Arial" w:eastAsia="Times New Roman" w:hAnsi="Arial" w:cs="Arial"/>
          <w:color w:val="333333"/>
          <w:sz w:val="18"/>
          <w:szCs w:val="18"/>
          <w:lang w:eastAsia="es-MX"/>
        </w:rPr>
        <w:t>Catharine</w:t>
      </w:r>
      <w:proofErr w:type="spellEnd"/>
      <w:r w:rsidRPr="00756351">
        <w:rPr>
          <w:rFonts w:ascii="Arial" w:eastAsia="Times New Roman" w:hAnsi="Arial" w:cs="Arial"/>
          <w:color w:val="333333"/>
          <w:sz w:val="18"/>
          <w:szCs w:val="18"/>
          <w:lang w:eastAsia="es-MX"/>
        </w:rPr>
        <w:t>. Llegada al hotel. Cena y alojamiento.</w:t>
      </w:r>
    </w:p>
    <w:p w:rsidR="008F43D9" w:rsidRPr="00756351" w:rsidRDefault="008F43D9" w:rsidP="008F43D9">
      <w:pPr>
        <w:spacing w:after="120" w:line="240" w:lineRule="auto"/>
        <w:rPr>
          <w:rFonts w:ascii="Arial" w:eastAsia="Times New Roman" w:hAnsi="Arial" w:cs="Arial"/>
          <w:b/>
          <w:bCs/>
          <w:color w:val="000000"/>
          <w:sz w:val="18"/>
          <w:szCs w:val="18"/>
          <w:lang w:eastAsia="es-MX"/>
        </w:rPr>
      </w:pPr>
    </w:p>
    <w:p w:rsidR="00A40123" w:rsidRPr="00756351" w:rsidRDefault="008F43D9" w:rsidP="008F43D9">
      <w:pPr>
        <w:spacing w:after="120" w:line="240" w:lineRule="auto"/>
        <w:rPr>
          <w:rFonts w:ascii="Arial" w:eastAsia="Times New Roman" w:hAnsi="Arial" w:cs="Arial"/>
          <w:b/>
          <w:bCs/>
          <w:color w:val="000000"/>
          <w:sz w:val="18"/>
          <w:szCs w:val="18"/>
          <w:lang w:eastAsia="es-MX"/>
        </w:rPr>
      </w:pPr>
      <w:r w:rsidRPr="00756351">
        <w:rPr>
          <w:rFonts w:ascii="Arial" w:eastAsia="Times New Roman" w:hAnsi="Arial" w:cs="Arial"/>
          <w:b/>
          <w:bCs/>
          <w:color w:val="000000"/>
          <w:sz w:val="18"/>
          <w:szCs w:val="18"/>
          <w:lang w:eastAsia="es-MX"/>
        </w:rPr>
        <w:t xml:space="preserve">DÍA 8 </w:t>
      </w:r>
      <w:r w:rsidR="005A5832" w:rsidRPr="00756351">
        <w:rPr>
          <w:rFonts w:ascii="Arial" w:eastAsia="Times New Roman" w:hAnsi="Arial" w:cs="Arial"/>
          <w:b/>
          <w:bCs/>
          <w:color w:val="000000"/>
          <w:sz w:val="18"/>
          <w:szCs w:val="18"/>
          <w:lang w:eastAsia="es-MX"/>
        </w:rPr>
        <w:t>LUNES SANTA</w:t>
      </w:r>
      <w:r w:rsidR="00D439E3" w:rsidRPr="00756351">
        <w:rPr>
          <w:rFonts w:ascii="Arial" w:eastAsia="Times New Roman" w:hAnsi="Arial" w:cs="Arial"/>
          <w:b/>
          <w:bCs/>
          <w:color w:val="000000"/>
          <w:sz w:val="18"/>
          <w:szCs w:val="18"/>
          <w:lang w:eastAsia="es-MX"/>
        </w:rPr>
        <w:t xml:space="preserve"> CATHARINE - EL MONTE DE MOISES – ARAVA – PETRA   </w:t>
      </w:r>
    </w:p>
    <w:p w:rsidR="00A40123" w:rsidRPr="00756351" w:rsidRDefault="00800293" w:rsidP="008F43D9">
      <w:pPr>
        <w:spacing w:after="120" w:line="240" w:lineRule="auto"/>
        <w:jc w:val="both"/>
        <w:rPr>
          <w:rFonts w:ascii="Arial" w:eastAsia="Times New Roman" w:hAnsi="Arial" w:cs="Arial"/>
          <w:b/>
          <w:bCs/>
          <w:color w:val="333333"/>
          <w:sz w:val="18"/>
          <w:szCs w:val="18"/>
          <w:lang w:eastAsia="es-MX"/>
        </w:rPr>
      </w:pPr>
      <w:r>
        <w:rPr>
          <w:rFonts w:ascii="Arial" w:eastAsia="Times New Roman" w:hAnsi="Arial" w:cs="Arial"/>
          <w:color w:val="333333"/>
          <w:sz w:val="18"/>
          <w:szCs w:val="18"/>
          <w:lang w:eastAsia="es-MX"/>
        </w:rPr>
        <w:t xml:space="preserve">Salida alrededor de las 2:30 </w:t>
      </w:r>
      <w:r w:rsidR="00D439E3" w:rsidRPr="00756351">
        <w:rPr>
          <w:rFonts w:ascii="Arial" w:eastAsia="Times New Roman" w:hAnsi="Arial" w:cs="Arial"/>
          <w:color w:val="333333"/>
          <w:sz w:val="18"/>
          <w:szCs w:val="18"/>
          <w:lang w:eastAsia="es-MX"/>
        </w:rPr>
        <w:t xml:space="preserve"> madrugada, salida hacia el Monte Moisés o Monte Sinaí (Monte Horeb) 2,285 m de altura, donde el profeta Moisés recibió de Dios las Tablas de la Ley, mientras el pueblo hebreo acampaba a pie de monte; desde la cima del monte podemos ver el amanecer y el monte de Santa Catalina la cumbre más alta de la península, 2,637 m. Bajando del Monte visitaremos el Monasterio de Santa Catarina (si es posible) situado a 1,570 m de altura con sus impresionantes murallas construidas entre los años 527 y 565 por orden del Emperador Justiniano en el lugar bíblico de la zarza en llamas. El Monasterio debe su nombre a Santa Catarina, mártir alejandrina muerta en el año 395, cuyo cuerpo transportado por ángeles sería descubierto 5 siglos más tarde en la cima del monte que lleva su nombre, el Monasterio es la diócesis más pequeña del mundo, a su vez es el Monasterio activo más antiguo y su Biblioteca posee los manuscritos más antiguos del mundo después del Vaticano. Vuelta al Hotel. Desayuno y a la hora prevista salida hacia el punto fronterizo de donde dejaremos Egipto. Llegada a </w:t>
      </w:r>
      <w:proofErr w:type="spellStart"/>
      <w:r w:rsidR="00D439E3" w:rsidRPr="00756351">
        <w:rPr>
          <w:rFonts w:ascii="Arial" w:eastAsia="Times New Roman" w:hAnsi="Arial" w:cs="Arial"/>
          <w:color w:val="333333"/>
          <w:sz w:val="18"/>
          <w:szCs w:val="18"/>
          <w:lang w:eastAsia="es-MX"/>
        </w:rPr>
        <w:t>Arava</w:t>
      </w:r>
      <w:proofErr w:type="spellEnd"/>
      <w:r w:rsidR="00D439E3" w:rsidRPr="00756351">
        <w:rPr>
          <w:rFonts w:ascii="Arial" w:eastAsia="Times New Roman" w:hAnsi="Arial" w:cs="Arial"/>
          <w:color w:val="333333"/>
          <w:sz w:val="18"/>
          <w:szCs w:val="18"/>
          <w:lang w:eastAsia="es-MX"/>
        </w:rPr>
        <w:t>, vía Eilat, traslado a la frontera de Jordania. Trámites fronterizos y entrada a Jordania. Cena y alojamiento EN PETRA</w:t>
      </w:r>
    </w:p>
    <w:p w:rsidR="008F43D9" w:rsidRPr="00756351" w:rsidRDefault="008F43D9" w:rsidP="008F43D9">
      <w:pPr>
        <w:spacing w:after="120" w:line="240" w:lineRule="auto"/>
        <w:jc w:val="both"/>
        <w:rPr>
          <w:rFonts w:ascii="Arial" w:eastAsia="Times New Roman" w:hAnsi="Arial" w:cs="Arial"/>
          <w:b/>
          <w:bCs/>
          <w:color w:val="333333"/>
          <w:sz w:val="18"/>
          <w:szCs w:val="18"/>
          <w:lang w:eastAsia="es-MX"/>
        </w:rPr>
      </w:pPr>
    </w:p>
    <w:p w:rsidR="00A40123" w:rsidRPr="00756351" w:rsidRDefault="008F43D9" w:rsidP="008F43D9">
      <w:pPr>
        <w:spacing w:after="120" w:line="240" w:lineRule="auto"/>
        <w:jc w:val="both"/>
        <w:rPr>
          <w:rFonts w:ascii="Arial" w:eastAsia="Times New Roman" w:hAnsi="Arial" w:cs="Arial"/>
          <w:b/>
          <w:bCs/>
          <w:color w:val="333333"/>
          <w:sz w:val="18"/>
          <w:szCs w:val="18"/>
          <w:lang w:eastAsia="es-MX"/>
        </w:rPr>
      </w:pPr>
      <w:r w:rsidRPr="00756351">
        <w:rPr>
          <w:rFonts w:ascii="Arial" w:eastAsia="Times New Roman" w:hAnsi="Arial" w:cs="Arial"/>
          <w:b/>
          <w:bCs/>
          <w:color w:val="333333"/>
          <w:sz w:val="18"/>
          <w:szCs w:val="18"/>
          <w:lang w:eastAsia="es-MX"/>
        </w:rPr>
        <w:t>DÍA 9 MARTES PETRA</w:t>
      </w:r>
    </w:p>
    <w:p w:rsidR="00A40123" w:rsidRPr="00756351" w:rsidRDefault="00A40123" w:rsidP="008F43D9">
      <w:pPr>
        <w:spacing w:after="120" w:line="240" w:lineRule="auto"/>
        <w:jc w:val="both"/>
        <w:rPr>
          <w:rFonts w:ascii="Arial" w:eastAsia="Times New Roman" w:hAnsi="Arial" w:cs="Arial"/>
          <w:color w:val="333333"/>
          <w:sz w:val="18"/>
          <w:szCs w:val="18"/>
          <w:lang w:eastAsia="es-MX"/>
        </w:rPr>
      </w:pPr>
      <w:r w:rsidRPr="00756351">
        <w:rPr>
          <w:rFonts w:ascii="Arial" w:eastAsia="Times New Roman" w:hAnsi="Arial" w:cs="Arial"/>
          <w:color w:val="333333"/>
          <w:sz w:val="18"/>
          <w:szCs w:val="18"/>
          <w:lang w:eastAsia="es-MX"/>
        </w:rPr>
        <w:t>Desayuno</w:t>
      </w:r>
      <w:r w:rsidR="00D439E3" w:rsidRPr="00756351">
        <w:rPr>
          <w:rFonts w:ascii="Arial" w:eastAsia="Times New Roman" w:hAnsi="Arial" w:cs="Arial"/>
          <w:color w:val="333333"/>
          <w:sz w:val="18"/>
          <w:szCs w:val="18"/>
          <w:lang w:eastAsia="es-MX"/>
        </w:rPr>
        <w:t>.</w:t>
      </w:r>
      <w:r w:rsidR="00D439E3" w:rsidRPr="00756351">
        <w:rPr>
          <w:sz w:val="18"/>
          <w:szCs w:val="18"/>
        </w:rPr>
        <w:t xml:space="preserve"> </w:t>
      </w:r>
      <w:r w:rsidR="00D439E3" w:rsidRPr="00756351">
        <w:rPr>
          <w:rFonts w:ascii="Arial" w:eastAsia="Times New Roman" w:hAnsi="Arial" w:cs="Arial"/>
          <w:color w:val="333333"/>
          <w:sz w:val="18"/>
          <w:szCs w:val="18"/>
          <w:lang w:eastAsia="es-MX"/>
        </w:rPr>
        <w:t xml:space="preserve">Día dedicado por completo a la visita de Petra, conocida como la “ciudad rosa”, donde hace más de 2.000 años los nabateos ubicaron la capital de su imperio a lo largo de 500 años, esculpiendo admirables templos y tumbas en las montañas rosadas y utilizando sistemas avanzados agrícolas y de conducción del agua. El recorrido comienza por la Tumba de los Obeliscos continuando por el </w:t>
      </w:r>
      <w:proofErr w:type="spellStart"/>
      <w:r w:rsidR="00D439E3" w:rsidRPr="00756351">
        <w:rPr>
          <w:rFonts w:ascii="Arial" w:eastAsia="Times New Roman" w:hAnsi="Arial" w:cs="Arial"/>
          <w:color w:val="333333"/>
          <w:sz w:val="18"/>
          <w:szCs w:val="18"/>
          <w:lang w:eastAsia="es-MX"/>
        </w:rPr>
        <w:t>Siq</w:t>
      </w:r>
      <w:proofErr w:type="spellEnd"/>
      <w:r w:rsidR="00D439E3" w:rsidRPr="00756351">
        <w:rPr>
          <w:rFonts w:ascii="Arial" w:eastAsia="Times New Roman" w:hAnsi="Arial" w:cs="Arial"/>
          <w:color w:val="333333"/>
          <w:sz w:val="18"/>
          <w:szCs w:val="18"/>
          <w:lang w:eastAsia="es-MX"/>
        </w:rPr>
        <w:t xml:space="preserve">, cañón de más de 1 Km de longitud tras el cual se descubre el Tesoro, una </w:t>
      </w:r>
      <w:r w:rsidR="00D35A4B" w:rsidRPr="00756351">
        <w:rPr>
          <w:rFonts w:ascii="Arial" w:eastAsia="Times New Roman" w:hAnsi="Arial" w:cs="Arial"/>
          <w:color w:val="333333"/>
          <w:sz w:val="18"/>
          <w:szCs w:val="18"/>
          <w:lang w:eastAsia="es-MX"/>
        </w:rPr>
        <w:t>tumba colosal</w:t>
      </w:r>
      <w:r w:rsidR="00D439E3" w:rsidRPr="00756351">
        <w:rPr>
          <w:rFonts w:ascii="Arial" w:eastAsia="Times New Roman" w:hAnsi="Arial" w:cs="Arial"/>
          <w:color w:val="333333"/>
          <w:sz w:val="18"/>
          <w:szCs w:val="18"/>
          <w:lang w:eastAsia="es-MX"/>
        </w:rPr>
        <w:t xml:space="preserve"> decorada con </w:t>
      </w:r>
      <w:r w:rsidR="00D35A4B" w:rsidRPr="00756351">
        <w:rPr>
          <w:rFonts w:ascii="Arial" w:eastAsia="Times New Roman" w:hAnsi="Arial" w:cs="Arial"/>
          <w:color w:val="333333"/>
          <w:sz w:val="18"/>
          <w:szCs w:val="18"/>
          <w:lang w:eastAsia="es-MX"/>
        </w:rPr>
        <w:t>columnas y esculturas</w:t>
      </w:r>
      <w:r w:rsidR="00D439E3" w:rsidRPr="00756351">
        <w:rPr>
          <w:rFonts w:ascii="Arial" w:eastAsia="Times New Roman" w:hAnsi="Arial" w:cs="Arial"/>
          <w:color w:val="333333"/>
          <w:sz w:val="18"/>
          <w:szCs w:val="18"/>
          <w:lang w:eastAsia="es-MX"/>
        </w:rPr>
        <w:t xml:space="preserve"> de un refinamiento y una belleza incomparables. Continuación hacia la calle de las fachadas y el teatro para acercarnos a los 850 escalones que nos llevarán hasta el imponente Monasterio “El </w:t>
      </w:r>
      <w:proofErr w:type="spellStart"/>
      <w:r w:rsidR="00D439E3" w:rsidRPr="00756351">
        <w:rPr>
          <w:rFonts w:ascii="Arial" w:eastAsia="Times New Roman" w:hAnsi="Arial" w:cs="Arial"/>
          <w:color w:val="333333"/>
          <w:sz w:val="18"/>
          <w:szCs w:val="18"/>
          <w:lang w:eastAsia="es-MX"/>
        </w:rPr>
        <w:t>Deir</w:t>
      </w:r>
      <w:proofErr w:type="spellEnd"/>
      <w:r w:rsidR="00D439E3" w:rsidRPr="00756351">
        <w:rPr>
          <w:rFonts w:ascii="Arial" w:eastAsia="Times New Roman" w:hAnsi="Arial" w:cs="Arial"/>
          <w:color w:val="333333"/>
          <w:sz w:val="18"/>
          <w:szCs w:val="18"/>
          <w:lang w:eastAsia="es-MX"/>
        </w:rPr>
        <w:t>”. Cena y alojamiento.</w:t>
      </w: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A40123"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10 MIÉRCOLES PETRA – PEQUEÑA PETRA - WADI RUM (MP)</w:t>
      </w:r>
    </w:p>
    <w:p w:rsidR="00A40123" w:rsidRPr="00756351" w:rsidRDefault="00A40123"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t>Desayuno</w:t>
      </w:r>
      <w:r w:rsidR="00D35A4B" w:rsidRPr="00756351">
        <w:rPr>
          <w:rFonts w:ascii="Arial" w:eastAsia="Times New Roman" w:hAnsi="Arial" w:cs="Arial"/>
          <w:color w:val="333333"/>
          <w:sz w:val="18"/>
          <w:szCs w:val="18"/>
          <w:lang w:eastAsia="es-MX"/>
        </w:rPr>
        <w:t>.</w:t>
      </w:r>
      <w:r w:rsidRPr="00756351">
        <w:rPr>
          <w:rFonts w:ascii="Arial" w:eastAsia="Times New Roman" w:hAnsi="Arial" w:cs="Arial"/>
          <w:color w:val="333333"/>
          <w:sz w:val="18"/>
          <w:szCs w:val="18"/>
          <w:lang w:eastAsia="es-MX"/>
        </w:rPr>
        <w:t xml:space="preserve"> </w:t>
      </w:r>
      <w:r w:rsidR="00D35A4B" w:rsidRPr="00756351">
        <w:rPr>
          <w:rFonts w:ascii="Arial" w:eastAsia="Times New Roman" w:hAnsi="Arial" w:cs="Arial"/>
          <w:color w:val="333333"/>
          <w:sz w:val="18"/>
          <w:szCs w:val="18"/>
          <w:lang w:eastAsia="es-MX"/>
        </w:rPr>
        <w:t xml:space="preserve">Visita a Little Petra (Pequeña Petra), que fue habitada por los Nabateos y tiene muchas tumbas, recipientes de agua y cauces, tiene un camino pequeño que lleva a al área interior, </w:t>
      </w:r>
      <w:proofErr w:type="spellStart"/>
      <w:r w:rsidR="00D35A4B" w:rsidRPr="00756351">
        <w:rPr>
          <w:rFonts w:ascii="Arial" w:eastAsia="Times New Roman" w:hAnsi="Arial" w:cs="Arial"/>
          <w:color w:val="333333"/>
          <w:sz w:val="18"/>
          <w:szCs w:val="18"/>
          <w:lang w:eastAsia="es-MX"/>
        </w:rPr>
        <w:t>Siq</w:t>
      </w:r>
      <w:proofErr w:type="spellEnd"/>
      <w:r w:rsidR="00D35A4B" w:rsidRPr="00756351">
        <w:rPr>
          <w:rFonts w:ascii="Arial" w:eastAsia="Times New Roman" w:hAnsi="Arial" w:cs="Arial"/>
          <w:color w:val="333333"/>
          <w:sz w:val="18"/>
          <w:szCs w:val="18"/>
          <w:lang w:eastAsia="es-MX"/>
        </w:rPr>
        <w:t xml:space="preserve"> </w:t>
      </w:r>
      <w:proofErr w:type="spellStart"/>
      <w:r w:rsidR="00D35A4B" w:rsidRPr="00756351">
        <w:rPr>
          <w:rFonts w:ascii="Arial" w:eastAsia="Times New Roman" w:hAnsi="Arial" w:cs="Arial"/>
          <w:color w:val="333333"/>
          <w:sz w:val="18"/>
          <w:szCs w:val="18"/>
          <w:lang w:eastAsia="es-MX"/>
        </w:rPr>
        <w:t>AlBared</w:t>
      </w:r>
      <w:proofErr w:type="spellEnd"/>
      <w:r w:rsidR="00D35A4B" w:rsidRPr="00756351">
        <w:rPr>
          <w:rFonts w:ascii="Arial" w:eastAsia="Times New Roman" w:hAnsi="Arial" w:cs="Arial"/>
          <w:color w:val="333333"/>
          <w:sz w:val="18"/>
          <w:szCs w:val="18"/>
          <w:lang w:eastAsia="es-MX"/>
        </w:rPr>
        <w:t xml:space="preserve">, la escala de esta área y el hecho que es la continuación de Petra, le dio el nombre de la Pequeña Petra. Salida hacia </w:t>
      </w:r>
      <w:proofErr w:type="spellStart"/>
      <w:r w:rsidR="00D35A4B" w:rsidRPr="00756351">
        <w:rPr>
          <w:rFonts w:ascii="Arial" w:eastAsia="Times New Roman" w:hAnsi="Arial" w:cs="Arial"/>
          <w:color w:val="333333"/>
          <w:sz w:val="18"/>
          <w:szCs w:val="18"/>
          <w:lang w:eastAsia="es-MX"/>
        </w:rPr>
        <w:t>Wadi</w:t>
      </w:r>
      <w:proofErr w:type="spellEnd"/>
      <w:r w:rsidR="00D35A4B" w:rsidRPr="00756351">
        <w:rPr>
          <w:rFonts w:ascii="Arial" w:eastAsia="Times New Roman" w:hAnsi="Arial" w:cs="Arial"/>
          <w:color w:val="333333"/>
          <w:sz w:val="18"/>
          <w:szCs w:val="18"/>
          <w:lang w:eastAsia="es-MX"/>
        </w:rPr>
        <w:t xml:space="preserve"> </w:t>
      </w:r>
      <w:proofErr w:type="spellStart"/>
      <w:r w:rsidR="00D35A4B" w:rsidRPr="00756351">
        <w:rPr>
          <w:rFonts w:ascii="Arial" w:eastAsia="Times New Roman" w:hAnsi="Arial" w:cs="Arial"/>
          <w:color w:val="333333"/>
          <w:sz w:val="18"/>
          <w:szCs w:val="18"/>
          <w:lang w:eastAsia="es-MX"/>
        </w:rPr>
        <w:t>Rum</w:t>
      </w:r>
      <w:proofErr w:type="spellEnd"/>
      <w:r w:rsidR="00D35A4B" w:rsidRPr="00756351">
        <w:rPr>
          <w:rFonts w:ascii="Arial" w:eastAsia="Times New Roman" w:hAnsi="Arial" w:cs="Arial"/>
          <w:color w:val="333333"/>
          <w:sz w:val="18"/>
          <w:szCs w:val="18"/>
          <w:lang w:eastAsia="es-MX"/>
        </w:rPr>
        <w:t xml:space="preserve">. Excursión al desierto de </w:t>
      </w:r>
      <w:proofErr w:type="spellStart"/>
      <w:r w:rsidR="00D35A4B" w:rsidRPr="00756351">
        <w:rPr>
          <w:rFonts w:ascii="Arial" w:eastAsia="Times New Roman" w:hAnsi="Arial" w:cs="Arial"/>
          <w:color w:val="333333"/>
          <w:sz w:val="18"/>
          <w:szCs w:val="18"/>
          <w:lang w:eastAsia="es-MX"/>
        </w:rPr>
        <w:t>Wadi</w:t>
      </w:r>
      <w:proofErr w:type="spellEnd"/>
      <w:r w:rsidR="00D35A4B" w:rsidRPr="00756351">
        <w:rPr>
          <w:rFonts w:ascii="Arial" w:eastAsia="Times New Roman" w:hAnsi="Arial" w:cs="Arial"/>
          <w:color w:val="333333"/>
          <w:sz w:val="18"/>
          <w:szCs w:val="18"/>
          <w:lang w:eastAsia="es-MX"/>
        </w:rPr>
        <w:t xml:space="preserve"> </w:t>
      </w:r>
      <w:proofErr w:type="spellStart"/>
      <w:r w:rsidR="00D35A4B" w:rsidRPr="00756351">
        <w:rPr>
          <w:rFonts w:ascii="Arial" w:eastAsia="Times New Roman" w:hAnsi="Arial" w:cs="Arial"/>
          <w:color w:val="333333"/>
          <w:sz w:val="18"/>
          <w:szCs w:val="18"/>
          <w:lang w:eastAsia="es-MX"/>
        </w:rPr>
        <w:t>Rum</w:t>
      </w:r>
      <w:proofErr w:type="spellEnd"/>
      <w:r w:rsidR="00D35A4B" w:rsidRPr="00756351">
        <w:rPr>
          <w:rFonts w:ascii="Arial" w:eastAsia="Times New Roman" w:hAnsi="Arial" w:cs="Arial"/>
          <w:color w:val="333333"/>
          <w:sz w:val="18"/>
          <w:szCs w:val="18"/>
          <w:lang w:eastAsia="es-MX"/>
        </w:rPr>
        <w:t xml:space="preserve"> y paseo en vehículos 4x4. Nos adentraremos en las arenas rosadas de</w:t>
      </w:r>
      <w:r w:rsidR="008F43D9" w:rsidRPr="00756351">
        <w:rPr>
          <w:rFonts w:ascii="Arial" w:eastAsia="Times New Roman" w:hAnsi="Arial" w:cs="Arial"/>
          <w:color w:val="333333"/>
          <w:sz w:val="18"/>
          <w:szCs w:val="18"/>
          <w:lang w:eastAsia="es-MX"/>
        </w:rPr>
        <w:t xml:space="preserve"> </w:t>
      </w:r>
      <w:r w:rsidR="00D35A4B" w:rsidRPr="00756351">
        <w:rPr>
          <w:rFonts w:ascii="Arial" w:eastAsia="Times New Roman" w:hAnsi="Arial" w:cs="Arial"/>
          <w:color w:val="333333"/>
          <w:sz w:val="18"/>
          <w:szCs w:val="18"/>
          <w:lang w:eastAsia="es-MX"/>
        </w:rPr>
        <w:t>este desierto, que posee un encanto especial proporcionado por los macizos graníticos que la naturaleza ha modelado con formas caprichosas. Cena y alojamiento en el Campamento.</w:t>
      </w: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A40123"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11 JUEVES   WADI RUM – MAR MUERTO – JERUSALÉN (A/D)</w:t>
      </w:r>
    </w:p>
    <w:p w:rsidR="00A40123" w:rsidRPr="00756351" w:rsidRDefault="008F43D9" w:rsidP="008F43D9">
      <w:pPr>
        <w:spacing w:after="120" w:line="240" w:lineRule="auto"/>
        <w:jc w:val="both"/>
        <w:rPr>
          <w:rFonts w:ascii="Arial" w:eastAsia="Times New Roman" w:hAnsi="Arial" w:cs="Arial"/>
          <w:color w:val="333333"/>
          <w:sz w:val="18"/>
          <w:szCs w:val="18"/>
          <w:lang w:eastAsia="es-MX"/>
        </w:rPr>
      </w:pPr>
      <w:r w:rsidRPr="00756351">
        <w:rPr>
          <w:rFonts w:ascii="Arial" w:eastAsia="Times New Roman" w:hAnsi="Arial" w:cs="Arial"/>
          <w:color w:val="333333"/>
          <w:sz w:val="18"/>
          <w:szCs w:val="18"/>
          <w:lang w:eastAsia="es-MX"/>
        </w:rPr>
        <w:t xml:space="preserve">Desayuno y salida para visitar el Mar Muerto. El punto más bajo de la tierra, situado a 400 metros bajo el nivel del mar. Su salinidad y sus minerales. Continuación hacia la frontera del </w:t>
      </w:r>
      <w:proofErr w:type="spellStart"/>
      <w:r w:rsidRPr="00756351">
        <w:rPr>
          <w:rFonts w:ascii="Arial" w:eastAsia="Times New Roman" w:hAnsi="Arial" w:cs="Arial"/>
          <w:color w:val="333333"/>
          <w:sz w:val="18"/>
          <w:szCs w:val="18"/>
          <w:lang w:eastAsia="es-MX"/>
        </w:rPr>
        <w:t>Sheikh</w:t>
      </w:r>
      <w:proofErr w:type="spellEnd"/>
      <w:r w:rsidRPr="00756351">
        <w:rPr>
          <w:rFonts w:ascii="Arial" w:eastAsia="Times New Roman" w:hAnsi="Arial" w:cs="Arial"/>
          <w:color w:val="333333"/>
          <w:sz w:val="18"/>
          <w:szCs w:val="18"/>
          <w:lang w:eastAsia="es-MX"/>
        </w:rPr>
        <w:t xml:space="preserve"> Hussein O </w:t>
      </w:r>
      <w:proofErr w:type="spellStart"/>
      <w:r w:rsidRPr="00756351">
        <w:rPr>
          <w:rFonts w:ascii="Arial" w:eastAsia="Times New Roman" w:hAnsi="Arial" w:cs="Arial"/>
          <w:color w:val="333333"/>
          <w:sz w:val="18"/>
          <w:szCs w:val="18"/>
          <w:lang w:eastAsia="es-MX"/>
        </w:rPr>
        <w:t>Allenby</w:t>
      </w:r>
      <w:proofErr w:type="spellEnd"/>
      <w:r w:rsidRPr="00756351">
        <w:rPr>
          <w:rFonts w:ascii="Arial" w:eastAsia="Times New Roman" w:hAnsi="Arial" w:cs="Arial"/>
          <w:color w:val="333333"/>
          <w:sz w:val="18"/>
          <w:szCs w:val="18"/>
          <w:lang w:eastAsia="es-MX"/>
        </w:rPr>
        <w:t xml:space="preserve">, trámites de entrada y traslado hacia Jerusalén. </w:t>
      </w:r>
      <w:proofErr w:type="spellStart"/>
      <w:r w:rsidRPr="00756351">
        <w:rPr>
          <w:rFonts w:ascii="Arial" w:eastAsia="Times New Roman" w:hAnsi="Arial" w:cs="Arial"/>
          <w:color w:val="333333"/>
          <w:sz w:val="18"/>
          <w:szCs w:val="18"/>
          <w:lang w:eastAsia="es-MX"/>
        </w:rPr>
        <w:t>Check</w:t>
      </w:r>
      <w:proofErr w:type="spellEnd"/>
      <w:r w:rsidRPr="00756351">
        <w:rPr>
          <w:rFonts w:ascii="Arial" w:eastAsia="Times New Roman" w:hAnsi="Arial" w:cs="Arial"/>
          <w:color w:val="333333"/>
          <w:sz w:val="18"/>
          <w:szCs w:val="18"/>
          <w:lang w:eastAsia="es-MX"/>
        </w:rPr>
        <w:t xml:space="preserve"> in en el hotel y alojamiento.</w:t>
      </w:r>
    </w:p>
    <w:p w:rsidR="008F43D9" w:rsidRPr="00756351" w:rsidRDefault="008F43D9" w:rsidP="008F43D9">
      <w:pPr>
        <w:spacing w:after="120" w:line="240" w:lineRule="auto"/>
        <w:jc w:val="both"/>
        <w:rPr>
          <w:rFonts w:ascii="Arial" w:eastAsia="Times New Roman" w:hAnsi="Arial" w:cs="Arial"/>
          <w:b/>
          <w:bCs/>
          <w:sz w:val="18"/>
          <w:szCs w:val="18"/>
          <w:lang w:eastAsia="es-MX"/>
        </w:rPr>
      </w:pPr>
    </w:p>
    <w:p w:rsidR="008F43D9"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12 VIERNES</w:t>
      </w:r>
      <w:r w:rsidR="005A5832" w:rsidRPr="00756351">
        <w:rPr>
          <w:rFonts w:ascii="Arial" w:eastAsia="Times New Roman" w:hAnsi="Arial" w:cs="Arial"/>
          <w:b/>
          <w:bCs/>
          <w:sz w:val="18"/>
          <w:szCs w:val="18"/>
          <w:lang w:eastAsia="es-MX"/>
        </w:rPr>
        <w:t> MONTE</w:t>
      </w:r>
      <w:r w:rsidRPr="00756351">
        <w:rPr>
          <w:rFonts w:ascii="Arial" w:eastAsia="Times New Roman" w:hAnsi="Arial" w:cs="Arial"/>
          <w:b/>
          <w:bCs/>
          <w:sz w:val="18"/>
          <w:szCs w:val="18"/>
          <w:lang w:eastAsia="es-MX"/>
        </w:rPr>
        <w:t xml:space="preserve"> DE LOS OLIVOS / CIUDAD MODERNA (A/D)</w:t>
      </w:r>
    </w:p>
    <w:p w:rsidR="008F43D9"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t xml:space="preserve">Salida vía Monte </w:t>
      </w:r>
      <w:proofErr w:type="spellStart"/>
      <w:r w:rsidRPr="00756351">
        <w:rPr>
          <w:rFonts w:ascii="Arial" w:eastAsia="Times New Roman" w:hAnsi="Arial" w:cs="Arial"/>
          <w:color w:val="333333"/>
          <w:sz w:val="18"/>
          <w:szCs w:val="18"/>
          <w:lang w:eastAsia="es-MX"/>
        </w:rPr>
        <w:t>Scopus</w:t>
      </w:r>
      <w:proofErr w:type="spellEnd"/>
      <w:r w:rsidRPr="00756351">
        <w:rPr>
          <w:rFonts w:ascii="Arial" w:eastAsia="Times New Roman" w:hAnsi="Arial" w:cs="Arial"/>
          <w:color w:val="333333"/>
          <w:sz w:val="18"/>
          <w:szCs w:val="18"/>
          <w:lang w:eastAsia="es-MX"/>
        </w:rPr>
        <w:t xml:space="preserve">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w:t>
      </w:r>
      <w:proofErr w:type="spellStart"/>
      <w:r w:rsidRPr="00756351">
        <w:rPr>
          <w:rFonts w:ascii="Arial" w:eastAsia="Times New Roman" w:hAnsi="Arial" w:cs="Arial"/>
          <w:color w:val="333333"/>
          <w:sz w:val="18"/>
          <w:szCs w:val="18"/>
          <w:lang w:eastAsia="es-MX"/>
        </w:rPr>
        <w:t>Yad</w:t>
      </w:r>
      <w:proofErr w:type="spellEnd"/>
      <w:r w:rsidRPr="00756351">
        <w:rPr>
          <w:rFonts w:ascii="Arial" w:eastAsia="Times New Roman" w:hAnsi="Arial" w:cs="Arial"/>
          <w:color w:val="333333"/>
          <w:sz w:val="18"/>
          <w:szCs w:val="18"/>
          <w:lang w:eastAsia="es-MX"/>
        </w:rPr>
        <w:t xml:space="preserve"> </w:t>
      </w:r>
      <w:proofErr w:type="spellStart"/>
      <w:r w:rsidRPr="00756351">
        <w:rPr>
          <w:rFonts w:ascii="Arial" w:eastAsia="Times New Roman" w:hAnsi="Arial" w:cs="Arial"/>
          <w:color w:val="333333"/>
          <w:sz w:val="18"/>
          <w:szCs w:val="18"/>
          <w:lang w:eastAsia="es-MX"/>
        </w:rPr>
        <w:t>Vashem</w:t>
      </w:r>
      <w:proofErr w:type="spellEnd"/>
      <w:r w:rsidRPr="00756351">
        <w:rPr>
          <w:rFonts w:ascii="Arial" w:eastAsia="Times New Roman" w:hAnsi="Arial" w:cs="Arial"/>
          <w:color w:val="333333"/>
          <w:sz w:val="18"/>
          <w:szCs w:val="18"/>
          <w:lang w:eastAsia="es-MX"/>
        </w:rPr>
        <w:t xml:space="preserve">, museo recordatorio del Holocausto y al barrio de </w:t>
      </w:r>
      <w:proofErr w:type="spellStart"/>
      <w:r w:rsidRPr="00756351">
        <w:rPr>
          <w:rFonts w:ascii="Arial" w:eastAsia="Times New Roman" w:hAnsi="Arial" w:cs="Arial"/>
          <w:color w:val="333333"/>
          <w:sz w:val="18"/>
          <w:szCs w:val="18"/>
          <w:lang w:eastAsia="es-MX"/>
        </w:rPr>
        <w:t>Ein</w:t>
      </w:r>
      <w:proofErr w:type="spellEnd"/>
      <w:r w:rsidRPr="00756351">
        <w:rPr>
          <w:rFonts w:ascii="Arial" w:eastAsia="Times New Roman" w:hAnsi="Arial" w:cs="Arial"/>
          <w:color w:val="333333"/>
          <w:sz w:val="18"/>
          <w:szCs w:val="18"/>
          <w:lang w:eastAsia="es-MX"/>
        </w:rPr>
        <w:t xml:space="preserve"> </w:t>
      </w:r>
      <w:proofErr w:type="spellStart"/>
      <w:r w:rsidRPr="00756351">
        <w:rPr>
          <w:rFonts w:ascii="Arial" w:eastAsia="Times New Roman" w:hAnsi="Arial" w:cs="Arial"/>
          <w:color w:val="333333"/>
          <w:sz w:val="18"/>
          <w:szCs w:val="18"/>
          <w:lang w:eastAsia="es-MX"/>
        </w:rPr>
        <w:t>Karem</w:t>
      </w:r>
      <w:proofErr w:type="spellEnd"/>
      <w:r w:rsidRPr="00756351">
        <w:rPr>
          <w:rFonts w:ascii="Arial" w:eastAsia="Times New Roman" w:hAnsi="Arial" w:cs="Arial"/>
          <w:color w:val="333333"/>
          <w:sz w:val="18"/>
          <w:szCs w:val="18"/>
          <w:lang w:eastAsia="es-MX"/>
        </w:rPr>
        <w:t>, donde se encuentran las Iglesias de San Juan Bautista y de la Visitación. Alojamiento en Jerusalén.</w:t>
      </w:r>
      <w:r w:rsidRPr="00756351">
        <w:rPr>
          <w:rFonts w:ascii="Arial" w:eastAsia="Times New Roman" w:hAnsi="Arial" w:cs="Arial"/>
          <w:color w:val="333333"/>
          <w:sz w:val="18"/>
          <w:szCs w:val="18"/>
          <w:lang w:eastAsia="es-MX"/>
        </w:rPr>
        <w:br/>
      </w:r>
      <w:r w:rsidRPr="00756351">
        <w:rPr>
          <w:rFonts w:ascii="Arial" w:eastAsia="Times New Roman" w:hAnsi="Arial" w:cs="Arial"/>
          <w:color w:val="424242"/>
          <w:sz w:val="18"/>
          <w:szCs w:val="18"/>
          <w:shd w:val="clear" w:color="auto" w:fill="FFFFFF"/>
          <w:lang w:eastAsia="es-MX"/>
        </w:rPr>
        <w:t> </w:t>
      </w:r>
      <w:r w:rsidRPr="00756351">
        <w:rPr>
          <w:rFonts w:ascii="Arial" w:eastAsia="Times New Roman" w:hAnsi="Arial" w:cs="Arial"/>
          <w:color w:val="424242"/>
          <w:sz w:val="18"/>
          <w:szCs w:val="18"/>
          <w:lang w:eastAsia="es-MX"/>
        </w:rPr>
        <w:br/>
      </w:r>
    </w:p>
    <w:p w:rsidR="00756351" w:rsidRDefault="00756351" w:rsidP="008F43D9">
      <w:pPr>
        <w:spacing w:after="120" w:line="240" w:lineRule="auto"/>
        <w:jc w:val="both"/>
        <w:rPr>
          <w:rFonts w:ascii="Arial" w:eastAsia="Times New Roman" w:hAnsi="Arial" w:cs="Arial"/>
          <w:b/>
          <w:bCs/>
          <w:sz w:val="18"/>
          <w:szCs w:val="18"/>
          <w:lang w:eastAsia="es-MX"/>
        </w:rPr>
      </w:pPr>
    </w:p>
    <w:p w:rsidR="00756351" w:rsidRDefault="00756351" w:rsidP="008F43D9">
      <w:pPr>
        <w:spacing w:after="120" w:line="240" w:lineRule="auto"/>
        <w:jc w:val="both"/>
        <w:rPr>
          <w:rFonts w:ascii="Arial" w:eastAsia="Times New Roman" w:hAnsi="Arial" w:cs="Arial"/>
          <w:b/>
          <w:bCs/>
          <w:sz w:val="18"/>
          <w:szCs w:val="18"/>
          <w:lang w:eastAsia="es-MX"/>
        </w:rPr>
      </w:pPr>
    </w:p>
    <w:p w:rsidR="008F43D9" w:rsidRPr="00756351" w:rsidRDefault="008F43D9" w:rsidP="008F43D9">
      <w:pPr>
        <w:spacing w:after="120" w:line="240" w:lineRule="auto"/>
        <w:jc w:val="both"/>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13 SÁBADO   CIUDAD ANTIGUA / BELÉN (A/D)</w:t>
      </w:r>
    </w:p>
    <w:p w:rsidR="008F43D9" w:rsidRPr="00756351" w:rsidRDefault="008F43D9" w:rsidP="00756351">
      <w:pPr>
        <w:spacing w:after="120" w:line="240" w:lineRule="auto"/>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t>Salida hacia la ciudad antigua de Jerusalén para conocer el Muro de los Lamentos, la Explanada del Templo*, la Vía Dolorosa y la Iglesia del Santo Sepulcro. Continuación hacia el Monte Sion donde se encuentran la Tumba del Rey David, el Cenáculo y la Abadía de la Dormición. Por la tarde visita a la Basílica y Gruta de la Natividad y al Campo de los Pastores en Belén*.  Alojamiento en Jerusalén.</w:t>
      </w:r>
      <w:r w:rsidRPr="00756351">
        <w:rPr>
          <w:rFonts w:ascii="Arial" w:eastAsia="Times New Roman" w:hAnsi="Arial" w:cs="Arial"/>
          <w:color w:val="333333"/>
          <w:sz w:val="18"/>
          <w:szCs w:val="18"/>
          <w:lang w:eastAsia="es-MX"/>
        </w:rPr>
        <w:br/>
      </w:r>
      <w:r w:rsidRPr="00756351">
        <w:rPr>
          <w:rFonts w:ascii="Arial" w:eastAsia="Times New Roman" w:hAnsi="Arial" w:cs="Arial"/>
          <w:color w:val="424242"/>
          <w:sz w:val="18"/>
          <w:szCs w:val="18"/>
          <w:lang w:eastAsia="es-MX"/>
        </w:rPr>
        <w:br/>
      </w:r>
    </w:p>
    <w:p w:rsidR="008F43D9" w:rsidRPr="00756351" w:rsidRDefault="008F43D9" w:rsidP="00756351">
      <w:pPr>
        <w:spacing w:after="120" w:line="240" w:lineRule="auto"/>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DÍA 14    DOMINGO        JERUSALEN - BEN GURION – MEXICO</w:t>
      </w:r>
    </w:p>
    <w:p w:rsidR="008F43D9" w:rsidRPr="00756351" w:rsidRDefault="008F43D9" w:rsidP="00756351">
      <w:pPr>
        <w:spacing w:after="120" w:line="240" w:lineRule="auto"/>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t>Desayuno y Traslado al Aeropuerto, para su vuelo de regreso a la Ciudad de México.</w:t>
      </w:r>
      <w:r w:rsidRPr="00756351">
        <w:rPr>
          <w:rFonts w:ascii="Arial" w:eastAsia="Times New Roman" w:hAnsi="Arial" w:cs="Arial"/>
          <w:color w:val="333333"/>
          <w:sz w:val="18"/>
          <w:szCs w:val="18"/>
          <w:lang w:eastAsia="es-MX"/>
        </w:rPr>
        <w:br/>
      </w:r>
      <w:r w:rsidRPr="00756351">
        <w:rPr>
          <w:rFonts w:ascii="Arial" w:eastAsia="Times New Roman" w:hAnsi="Arial" w:cs="Arial"/>
          <w:color w:val="424242"/>
          <w:sz w:val="18"/>
          <w:szCs w:val="18"/>
          <w:shd w:val="clear" w:color="auto" w:fill="FFFFFF"/>
          <w:lang w:eastAsia="es-MX"/>
        </w:rPr>
        <w:t> </w:t>
      </w:r>
    </w:p>
    <w:p w:rsidR="00A40123" w:rsidRDefault="00A40123" w:rsidP="00756351">
      <w:pPr>
        <w:spacing w:before="120" w:after="120" w:line="240" w:lineRule="auto"/>
        <w:rPr>
          <w:rFonts w:ascii="Arial" w:eastAsia="Times New Roman" w:hAnsi="Arial" w:cs="Arial"/>
          <w:b/>
          <w:bCs/>
          <w:sz w:val="18"/>
          <w:szCs w:val="18"/>
          <w:lang w:eastAsia="es-MX"/>
        </w:rPr>
      </w:pPr>
    </w:p>
    <w:p w:rsidR="00756351" w:rsidRDefault="00756351" w:rsidP="00756351">
      <w:pPr>
        <w:spacing w:before="120" w:after="120" w:line="240" w:lineRule="auto"/>
        <w:rPr>
          <w:rFonts w:ascii="Arial" w:eastAsia="Times New Roman" w:hAnsi="Arial" w:cs="Arial"/>
          <w:b/>
          <w:bCs/>
          <w:sz w:val="18"/>
          <w:szCs w:val="18"/>
          <w:lang w:eastAsia="es-MX"/>
        </w:rPr>
      </w:pPr>
    </w:p>
    <w:p w:rsidR="00756351" w:rsidRDefault="00756351" w:rsidP="00756351">
      <w:pPr>
        <w:spacing w:before="120" w:after="120" w:line="240" w:lineRule="auto"/>
        <w:rPr>
          <w:rFonts w:ascii="Arial" w:eastAsia="Times New Roman" w:hAnsi="Arial" w:cs="Arial"/>
          <w:b/>
          <w:bCs/>
          <w:sz w:val="18"/>
          <w:szCs w:val="18"/>
          <w:lang w:eastAsia="es-MX"/>
        </w:rPr>
      </w:pPr>
    </w:p>
    <w:p w:rsidR="00756351" w:rsidRPr="00756351" w:rsidRDefault="00756351" w:rsidP="00756351">
      <w:pPr>
        <w:spacing w:before="120" w:after="120" w:line="240" w:lineRule="auto"/>
        <w:rPr>
          <w:rFonts w:ascii="Arial" w:eastAsia="Times New Roman" w:hAnsi="Arial" w:cs="Arial"/>
          <w:b/>
          <w:bCs/>
          <w:sz w:val="18"/>
          <w:szCs w:val="18"/>
          <w:lang w:eastAsia="es-MX"/>
        </w:rPr>
      </w:pPr>
    </w:p>
    <w:p w:rsidR="00A40123" w:rsidRPr="00756351" w:rsidRDefault="00A40123" w:rsidP="00A40123">
      <w:pPr>
        <w:spacing w:before="120" w:after="120" w:line="240" w:lineRule="auto"/>
        <w:rPr>
          <w:rFonts w:ascii="Arial" w:eastAsia="Times New Roman" w:hAnsi="Arial" w:cs="Arial"/>
          <w:b/>
          <w:bCs/>
          <w:sz w:val="18"/>
          <w:szCs w:val="18"/>
          <w:lang w:eastAsia="es-MX"/>
        </w:rPr>
      </w:pPr>
      <w:r w:rsidRPr="00756351">
        <w:rPr>
          <w:rFonts w:ascii="Arial" w:eastAsia="Times New Roman" w:hAnsi="Arial" w:cs="Arial"/>
          <w:b/>
          <w:bCs/>
          <w:sz w:val="18"/>
          <w:szCs w:val="18"/>
          <w:lang w:eastAsia="es-MX"/>
        </w:rPr>
        <w:t>EL VIAJE INCLUYE</w:t>
      </w:r>
    </w:p>
    <w:p w:rsidR="00A40123" w:rsidRPr="00756351" w:rsidRDefault="00A40123" w:rsidP="00A40123">
      <w:pPr>
        <w:spacing w:before="120" w:after="120" w:line="240" w:lineRule="auto"/>
        <w:rPr>
          <w:rFonts w:ascii="Arial" w:eastAsia="Times New Roman" w:hAnsi="Arial" w:cs="Arial"/>
          <w:sz w:val="18"/>
          <w:szCs w:val="18"/>
          <w:lang w:eastAsia="es-MX"/>
        </w:rPr>
      </w:pP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Boleto de avión Cairo - Luxor // Aswan - Cairo</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Alojamiento en hoteles de categoría seleccionada.</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Traslados aeropuerto - hotel - aeropuerto.</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Transporte de lujo durante el viaje.</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Guía acompañante de habla hispana.</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Entradas y visitas según el itinerario.</w:t>
      </w:r>
    </w:p>
    <w:p w:rsidR="008F43D9" w:rsidRPr="00756351" w:rsidRDefault="008F43D9" w:rsidP="008F43D9">
      <w:pPr>
        <w:pStyle w:val="Prrafodelista"/>
        <w:numPr>
          <w:ilvl w:val="0"/>
          <w:numId w:val="22"/>
        </w:numPr>
        <w:spacing w:after="120" w:line="240" w:lineRule="auto"/>
        <w:ind w:left="714" w:hanging="357"/>
        <w:contextualSpacing w:val="0"/>
        <w:rPr>
          <w:rFonts w:ascii="Arial" w:eastAsia="Times New Roman" w:hAnsi="Arial" w:cs="Arial"/>
          <w:bCs/>
          <w:color w:val="333333"/>
          <w:sz w:val="18"/>
          <w:szCs w:val="18"/>
          <w:lang w:eastAsia="es-MX"/>
        </w:rPr>
      </w:pPr>
      <w:r w:rsidRPr="00756351">
        <w:rPr>
          <w:rFonts w:ascii="Arial" w:eastAsia="Times New Roman" w:hAnsi="Arial" w:cs="Arial"/>
          <w:bCs/>
          <w:color w:val="333333"/>
          <w:sz w:val="18"/>
          <w:szCs w:val="18"/>
          <w:lang w:eastAsia="es-MX"/>
        </w:rPr>
        <w:t>Alimentos según el itinerario.</w:t>
      </w:r>
    </w:p>
    <w:p w:rsidR="00A40123" w:rsidRPr="00756351" w:rsidRDefault="00A40123" w:rsidP="00A40123">
      <w:pPr>
        <w:spacing w:after="240" w:line="240" w:lineRule="auto"/>
        <w:rPr>
          <w:rFonts w:ascii="Arial" w:eastAsia="Times New Roman" w:hAnsi="Arial" w:cs="Arial"/>
          <w:b/>
          <w:bCs/>
          <w:sz w:val="18"/>
          <w:szCs w:val="18"/>
          <w:lang w:eastAsia="es-MX"/>
        </w:rPr>
      </w:pPr>
      <w:r w:rsidRPr="00756351">
        <w:rPr>
          <w:rFonts w:ascii="Arial" w:eastAsia="Times New Roman" w:hAnsi="Arial" w:cs="Arial"/>
          <w:color w:val="333333"/>
          <w:sz w:val="18"/>
          <w:szCs w:val="18"/>
          <w:lang w:eastAsia="es-MX"/>
        </w:rPr>
        <w:br/>
      </w:r>
    </w:p>
    <w:p w:rsidR="00A40123" w:rsidRPr="00756351" w:rsidRDefault="00A40123" w:rsidP="00A40123">
      <w:pPr>
        <w:spacing w:after="240" w:line="240" w:lineRule="auto"/>
        <w:rPr>
          <w:rFonts w:ascii="Arial" w:eastAsia="Times New Roman" w:hAnsi="Arial" w:cs="Arial"/>
          <w:sz w:val="18"/>
          <w:szCs w:val="18"/>
          <w:lang w:eastAsia="es-MX"/>
        </w:rPr>
      </w:pPr>
      <w:r w:rsidRPr="00756351">
        <w:rPr>
          <w:rFonts w:ascii="Arial" w:eastAsia="Times New Roman" w:hAnsi="Arial" w:cs="Arial"/>
          <w:b/>
          <w:bCs/>
          <w:sz w:val="18"/>
          <w:szCs w:val="18"/>
          <w:lang w:eastAsia="es-MX"/>
        </w:rPr>
        <w:t>NO INCLUYE:</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Ningún servicio no especificado.</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Propinas para guía y conductor.</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Gastos personales.</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Excursiones opcionales. </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Tasas de entrada a </w:t>
      </w:r>
      <w:r w:rsidR="00CB7594" w:rsidRPr="00756351">
        <w:rPr>
          <w:rFonts w:ascii="Arial" w:eastAsia="Times New Roman" w:hAnsi="Arial" w:cs="Arial"/>
          <w:color w:val="424242"/>
          <w:sz w:val="18"/>
          <w:szCs w:val="18"/>
          <w:lang w:eastAsia="es-MX"/>
        </w:rPr>
        <w:t>Israel</w:t>
      </w:r>
      <w:r w:rsidRPr="00756351">
        <w:rPr>
          <w:rFonts w:ascii="Arial" w:eastAsia="Times New Roman" w:hAnsi="Arial" w:cs="Arial"/>
          <w:color w:val="424242"/>
          <w:sz w:val="18"/>
          <w:szCs w:val="18"/>
          <w:lang w:eastAsia="es-MX"/>
        </w:rPr>
        <w:t xml:space="preserve"> con frontera de </w:t>
      </w:r>
      <w:r w:rsidR="00CB7594" w:rsidRPr="00756351">
        <w:rPr>
          <w:rFonts w:ascii="Arial" w:eastAsia="Times New Roman" w:hAnsi="Arial" w:cs="Arial"/>
          <w:color w:val="424242"/>
          <w:sz w:val="18"/>
          <w:szCs w:val="18"/>
          <w:lang w:eastAsia="es-MX"/>
        </w:rPr>
        <w:t>Egipto</w:t>
      </w:r>
      <w:r w:rsidRPr="00756351">
        <w:rPr>
          <w:rFonts w:ascii="Arial" w:eastAsia="Times New Roman" w:hAnsi="Arial" w:cs="Arial"/>
          <w:color w:val="424242"/>
          <w:sz w:val="18"/>
          <w:szCs w:val="18"/>
          <w:lang w:eastAsia="es-MX"/>
        </w:rPr>
        <w:t xml:space="preserve"> </w:t>
      </w:r>
      <w:r w:rsidR="00CB7594">
        <w:rPr>
          <w:rFonts w:ascii="Arial" w:eastAsia="Times New Roman" w:hAnsi="Arial" w:cs="Arial"/>
          <w:color w:val="424242"/>
          <w:sz w:val="18"/>
          <w:szCs w:val="18"/>
          <w:lang w:eastAsia="es-MX"/>
        </w:rPr>
        <w:t xml:space="preserve">30 </w:t>
      </w:r>
      <w:r w:rsidRPr="00756351">
        <w:rPr>
          <w:rFonts w:ascii="Arial" w:eastAsia="Times New Roman" w:hAnsi="Arial" w:cs="Arial"/>
          <w:color w:val="424242"/>
          <w:sz w:val="18"/>
          <w:szCs w:val="18"/>
          <w:lang w:eastAsia="es-MX"/>
        </w:rPr>
        <w:t>$ usd se paga por el cliente en ventanilla</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Tasa de la entrada a Israel con frontera </w:t>
      </w:r>
      <w:r w:rsidR="00CB7594" w:rsidRPr="00756351">
        <w:rPr>
          <w:rFonts w:ascii="Arial" w:eastAsia="Times New Roman" w:hAnsi="Arial" w:cs="Arial"/>
          <w:color w:val="424242"/>
          <w:sz w:val="18"/>
          <w:szCs w:val="18"/>
          <w:lang w:eastAsia="es-MX"/>
        </w:rPr>
        <w:t>a Jordania</w:t>
      </w:r>
      <w:r w:rsidRPr="00756351">
        <w:rPr>
          <w:rFonts w:ascii="Arial" w:eastAsia="Times New Roman" w:hAnsi="Arial" w:cs="Arial"/>
          <w:color w:val="424242"/>
          <w:sz w:val="18"/>
          <w:szCs w:val="18"/>
          <w:lang w:eastAsia="es-MX"/>
        </w:rPr>
        <w:t xml:space="preserve"> </w:t>
      </w:r>
      <w:r w:rsidR="00CB7594">
        <w:rPr>
          <w:rFonts w:ascii="Arial" w:eastAsia="Times New Roman" w:hAnsi="Arial" w:cs="Arial"/>
          <w:color w:val="424242"/>
          <w:sz w:val="18"/>
          <w:szCs w:val="18"/>
          <w:lang w:eastAsia="es-MX"/>
        </w:rPr>
        <w:t>30</w:t>
      </w:r>
      <w:r w:rsidRPr="00756351">
        <w:rPr>
          <w:rFonts w:ascii="Arial" w:eastAsia="Times New Roman" w:hAnsi="Arial" w:cs="Arial"/>
          <w:color w:val="424242"/>
          <w:sz w:val="18"/>
          <w:szCs w:val="18"/>
          <w:lang w:eastAsia="es-MX"/>
        </w:rPr>
        <w:t>$ usd se paga por cliente a ventanilla</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Tasas de salida de Jordania 20$ usd</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Propinas en Israel 30$ usd </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Propinas en Egipto 45$ usd</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Propinas Jordania 25$ usd </w:t>
      </w:r>
    </w:p>
    <w:p w:rsidR="008F43D9" w:rsidRPr="00756351" w:rsidRDefault="008F43D9" w:rsidP="005C0E01">
      <w:pPr>
        <w:pStyle w:val="Prrafodelista"/>
        <w:numPr>
          <w:ilvl w:val="0"/>
          <w:numId w:val="23"/>
        </w:numPr>
        <w:spacing w:after="120" w:line="240" w:lineRule="auto"/>
        <w:ind w:left="714" w:hanging="357"/>
        <w:contextualSpacing w:val="0"/>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Visado de entrada a Egipto 35$ usd</w:t>
      </w:r>
    </w:p>
    <w:p w:rsidR="00A40123" w:rsidRPr="00756351" w:rsidRDefault="00CB7594" w:rsidP="00A40123">
      <w:pPr>
        <w:shd w:val="clear" w:color="auto" w:fill="FFFFFF"/>
        <w:spacing w:after="0" w:line="195" w:lineRule="atLeast"/>
        <w:rPr>
          <w:rFonts w:ascii="Arial" w:eastAsia="Times New Roman" w:hAnsi="Arial" w:cs="Arial"/>
          <w:color w:val="424242"/>
          <w:sz w:val="18"/>
          <w:szCs w:val="18"/>
          <w:lang w:eastAsia="es-MX"/>
        </w:rPr>
      </w:pPr>
      <w:hyperlink r:id="rId7" w:history="1">
        <w:r w:rsidR="00A40123" w:rsidRPr="00756351">
          <w:rPr>
            <w:rFonts w:ascii="Arial" w:eastAsia="Times New Roman" w:hAnsi="Arial" w:cs="Arial"/>
            <w:color w:val="424242"/>
            <w:sz w:val="18"/>
            <w:szCs w:val="18"/>
            <w:u w:val="single"/>
            <w:lang w:eastAsia="es-MX"/>
          </w:rPr>
          <w:t>​</w:t>
        </w:r>
      </w:hyperlink>
    </w:p>
    <w:p w:rsidR="00A40123" w:rsidRPr="00756351" w:rsidRDefault="00A40123" w:rsidP="00A40123">
      <w:pPr>
        <w:spacing w:after="0" w:line="240" w:lineRule="auto"/>
        <w:rPr>
          <w:rFonts w:ascii="Arial" w:hAnsi="Arial" w:cs="Arial"/>
          <w:b/>
          <w:bCs/>
          <w:i/>
          <w:iCs/>
          <w:color w:val="1F487C"/>
          <w:spacing w:val="-1"/>
          <w:sz w:val="18"/>
          <w:szCs w:val="18"/>
          <w:u w:val="single"/>
        </w:rPr>
      </w:pPr>
    </w:p>
    <w:p w:rsidR="00756351" w:rsidRDefault="00756351" w:rsidP="00A40123">
      <w:pPr>
        <w:spacing w:after="0" w:line="240" w:lineRule="auto"/>
        <w:rPr>
          <w:rFonts w:ascii="Arial" w:hAnsi="Arial" w:cs="Arial"/>
          <w:b/>
          <w:bCs/>
          <w:i/>
          <w:iCs/>
          <w:color w:val="1F487C"/>
          <w:spacing w:val="-1"/>
          <w:sz w:val="18"/>
          <w:szCs w:val="18"/>
          <w:u w:val="single"/>
        </w:rPr>
      </w:pPr>
    </w:p>
    <w:p w:rsidR="00756351" w:rsidRDefault="00756351" w:rsidP="00A40123">
      <w:pPr>
        <w:spacing w:after="0" w:line="240" w:lineRule="auto"/>
        <w:rPr>
          <w:rFonts w:ascii="Arial" w:hAnsi="Arial" w:cs="Arial"/>
          <w:b/>
          <w:bCs/>
          <w:i/>
          <w:iCs/>
          <w:color w:val="1F487C"/>
          <w:spacing w:val="-1"/>
          <w:sz w:val="18"/>
          <w:szCs w:val="18"/>
          <w:u w:val="single"/>
        </w:rPr>
      </w:pPr>
    </w:p>
    <w:p w:rsidR="00756351" w:rsidRDefault="00756351" w:rsidP="00A40123">
      <w:pPr>
        <w:spacing w:after="0" w:line="240" w:lineRule="auto"/>
        <w:rPr>
          <w:rFonts w:ascii="Arial" w:hAnsi="Arial" w:cs="Arial"/>
          <w:b/>
          <w:bCs/>
          <w:i/>
          <w:iCs/>
          <w:color w:val="1F487C"/>
          <w:spacing w:val="-1"/>
          <w:sz w:val="18"/>
          <w:szCs w:val="18"/>
          <w:u w:val="single"/>
        </w:rPr>
      </w:pPr>
    </w:p>
    <w:p w:rsidR="00756351" w:rsidRDefault="00756351" w:rsidP="00A40123">
      <w:pPr>
        <w:spacing w:after="0" w:line="240" w:lineRule="auto"/>
        <w:rPr>
          <w:rFonts w:ascii="Arial" w:hAnsi="Arial" w:cs="Arial"/>
          <w:b/>
          <w:bCs/>
          <w:i/>
          <w:iCs/>
          <w:color w:val="1F487C"/>
          <w:spacing w:val="-1"/>
          <w:sz w:val="18"/>
          <w:szCs w:val="18"/>
          <w:u w:val="single"/>
        </w:rPr>
      </w:pPr>
    </w:p>
    <w:p w:rsidR="00756351" w:rsidRDefault="00756351" w:rsidP="00A40123">
      <w:pPr>
        <w:spacing w:after="0" w:line="240" w:lineRule="auto"/>
        <w:rPr>
          <w:rFonts w:ascii="Arial" w:hAnsi="Arial" w:cs="Arial"/>
          <w:b/>
          <w:bCs/>
          <w:i/>
          <w:iCs/>
          <w:color w:val="1F487C"/>
          <w:spacing w:val="-1"/>
          <w:sz w:val="18"/>
          <w:szCs w:val="18"/>
          <w:u w:val="single"/>
        </w:rPr>
      </w:pPr>
    </w:p>
    <w:p w:rsidR="00A40123" w:rsidRPr="00756351" w:rsidRDefault="00A40123" w:rsidP="00A40123">
      <w:pPr>
        <w:spacing w:after="0" w:line="240" w:lineRule="auto"/>
        <w:rPr>
          <w:rFonts w:ascii="Arial" w:eastAsia="Times New Roman" w:hAnsi="Arial" w:cs="Arial"/>
          <w:sz w:val="18"/>
          <w:szCs w:val="18"/>
          <w:lang w:eastAsia="es-MX"/>
        </w:rPr>
      </w:pPr>
      <w:r w:rsidRPr="00756351">
        <w:rPr>
          <w:rFonts w:ascii="Arial" w:hAnsi="Arial" w:cs="Arial"/>
          <w:b/>
          <w:bCs/>
          <w:i/>
          <w:iCs/>
          <w:color w:val="1F487C"/>
          <w:spacing w:val="-1"/>
          <w:sz w:val="18"/>
          <w:szCs w:val="18"/>
          <w:u w:val="single"/>
        </w:rPr>
        <w:t>HOTELES</w:t>
      </w:r>
      <w:r w:rsidRPr="00756351">
        <w:rPr>
          <w:rFonts w:ascii="Arial" w:hAnsi="Arial" w:cs="Arial"/>
          <w:b/>
          <w:bCs/>
          <w:i/>
          <w:iCs/>
          <w:color w:val="1F487C"/>
          <w:spacing w:val="-1"/>
          <w:sz w:val="18"/>
          <w:szCs w:val="18"/>
          <w:u w:val="single"/>
        </w:rPr>
        <w:br/>
      </w:r>
      <w:r w:rsidRPr="00756351">
        <w:rPr>
          <w:rFonts w:ascii="Arial" w:eastAsia="Times New Roman" w:hAnsi="Arial" w:cs="Arial"/>
          <w:color w:val="424242"/>
          <w:sz w:val="18"/>
          <w:szCs w:val="18"/>
          <w:shd w:val="clear" w:color="auto" w:fill="FFFFFF"/>
          <w:lang w:eastAsia="es-MX"/>
        </w:rPr>
        <w:t> </w:t>
      </w:r>
    </w:p>
    <w:tbl>
      <w:tblPr>
        <w:tblW w:w="7500" w:type="dxa"/>
        <w:tblCellSpacing w:w="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blCellMar>
          <w:left w:w="0" w:type="dxa"/>
          <w:right w:w="0" w:type="dxa"/>
        </w:tblCellMar>
        <w:tblLook w:val="04A0" w:firstRow="1" w:lastRow="0" w:firstColumn="1" w:lastColumn="0" w:noHBand="0" w:noVBand="1"/>
      </w:tblPr>
      <w:tblGrid>
        <w:gridCol w:w="5328"/>
        <w:gridCol w:w="2172"/>
      </w:tblGrid>
      <w:tr w:rsidR="00A40123" w:rsidRPr="00756351" w:rsidTr="005C0E01">
        <w:trPr>
          <w:tblCellSpacing w:w="22" w:type="dxa"/>
        </w:trPr>
        <w:tc>
          <w:tcPr>
            <w:tcW w:w="0" w:type="auto"/>
            <w:shd w:val="clear" w:color="auto" w:fill="5B9BD5"/>
            <w:vAlign w:val="center"/>
            <w:hideMark/>
          </w:tcPr>
          <w:p w:rsidR="00A40123" w:rsidRPr="00756351" w:rsidRDefault="005C0E01" w:rsidP="005C0E01">
            <w:pPr>
              <w:spacing w:after="0" w:line="240" w:lineRule="auto"/>
              <w:rPr>
                <w:rFonts w:ascii="Arial" w:eastAsia="Times New Roman" w:hAnsi="Arial" w:cs="Arial"/>
                <w:color w:val="FFFFFF" w:themeColor="background1"/>
                <w:sz w:val="18"/>
                <w:szCs w:val="18"/>
                <w:lang w:eastAsia="es-MX"/>
              </w:rPr>
            </w:pPr>
            <w:r w:rsidRPr="00756351">
              <w:rPr>
                <w:rFonts w:ascii="Arial" w:eastAsia="Times New Roman" w:hAnsi="Arial" w:cs="Arial"/>
                <w:b/>
                <w:bCs/>
                <w:color w:val="FFFFFF" w:themeColor="background1"/>
                <w:sz w:val="18"/>
                <w:szCs w:val="18"/>
                <w:lang w:eastAsia="es-MX"/>
              </w:rPr>
              <w:t> </w:t>
            </w:r>
            <w:r w:rsidRPr="00756351">
              <w:rPr>
                <w:rFonts w:ascii="Arial" w:eastAsia="Times New Roman" w:hAnsi="Arial" w:cs="Arial"/>
                <w:b/>
                <w:bCs/>
                <w:color w:val="FFFFFF" w:themeColor="background1"/>
                <w:sz w:val="18"/>
                <w:szCs w:val="18"/>
                <w:u w:val="single"/>
                <w:lang w:eastAsia="es-MX"/>
              </w:rPr>
              <w:t xml:space="preserve">MERCURE LE </w:t>
            </w:r>
            <w:proofErr w:type="gramStart"/>
            <w:r w:rsidRPr="00756351">
              <w:rPr>
                <w:rFonts w:ascii="Arial" w:eastAsia="Times New Roman" w:hAnsi="Arial" w:cs="Arial"/>
                <w:b/>
                <w:bCs/>
                <w:color w:val="FFFFFF" w:themeColor="background1"/>
                <w:sz w:val="18"/>
                <w:szCs w:val="18"/>
                <w:u w:val="single"/>
                <w:lang w:eastAsia="es-MX"/>
              </w:rPr>
              <w:t>SPHINX  O</w:t>
            </w:r>
            <w:proofErr w:type="gramEnd"/>
            <w:r w:rsidRPr="00756351">
              <w:rPr>
                <w:rFonts w:ascii="Arial" w:eastAsia="Times New Roman" w:hAnsi="Arial" w:cs="Arial"/>
                <w:b/>
                <w:bCs/>
                <w:color w:val="FFFFFF" w:themeColor="background1"/>
                <w:sz w:val="18"/>
                <w:szCs w:val="18"/>
                <w:u w:val="single"/>
                <w:lang w:eastAsia="es-MX"/>
              </w:rPr>
              <w:t xml:space="preserve"> SIMILAR </w:t>
            </w:r>
          </w:p>
        </w:tc>
        <w:tc>
          <w:tcPr>
            <w:tcW w:w="0" w:type="auto"/>
            <w:shd w:val="clear" w:color="auto" w:fill="DEEAF6"/>
            <w:vAlign w:val="center"/>
            <w:hideMark/>
          </w:tcPr>
          <w:p w:rsidR="00A40123" w:rsidRPr="00756351" w:rsidRDefault="00A40123" w:rsidP="005C0E01">
            <w:pPr>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w:t>
            </w:r>
            <w:r w:rsidRPr="00756351">
              <w:rPr>
                <w:rFonts w:ascii="Arial" w:eastAsia="Times New Roman" w:hAnsi="Arial" w:cs="Arial"/>
                <w:b/>
                <w:bCs/>
                <w:color w:val="424242"/>
                <w:sz w:val="18"/>
                <w:szCs w:val="18"/>
                <w:lang w:eastAsia="es-MX"/>
              </w:rPr>
              <w:t>Cairo</w:t>
            </w:r>
          </w:p>
        </w:tc>
      </w:tr>
      <w:tr w:rsidR="00A40123" w:rsidRPr="00756351" w:rsidTr="005C0E01">
        <w:trPr>
          <w:tblCellSpacing w:w="22" w:type="dxa"/>
        </w:trPr>
        <w:tc>
          <w:tcPr>
            <w:tcW w:w="0" w:type="auto"/>
            <w:shd w:val="clear" w:color="auto" w:fill="5B9BD5"/>
            <w:vAlign w:val="center"/>
            <w:hideMark/>
          </w:tcPr>
          <w:p w:rsidR="00A40123" w:rsidRPr="00756351" w:rsidRDefault="005C0E01" w:rsidP="005C0E01">
            <w:pPr>
              <w:spacing w:after="0" w:line="240" w:lineRule="auto"/>
              <w:rPr>
                <w:rFonts w:ascii="Arial" w:eastAsia="Times New Roman" w:hAnsi="Arial" w:cs="Arial"/>
                <w:color w:val="FFFFFF" w:themeColor="background1"/>
                <w:sz w:val="18"/>
                <w:szCs w:val="18"/>
                <w:lang w:eastAsia="es-MX"/>
              </w:rPr>
            </w:pPr>
            <w:r w:rsidRPr="00756351">
              <w:rPr>
                <w:rFonts w:ascii="Arial" w:eastAsia="Times New Roman" w:hAnsi="Arial" w:cs="Arial"/>
                <w:b/>
                <w:bCs/>
                <w:color w:val="FFFFFF" w:themeColor="background1"/>
                <w:sz w:val="18"/>
                <w:szCs w:val="18"/>
                <w:lang w:eastAsia="es-MX"/>
              </w:rPr>
              <w:t> </w:t>
            </w:r>
            <w:r w:rsidRPr="00756351">
              <w:rPr>
                <w:rFonts w:ascii="Arial" w:eastAsia="Times New Roman" w:hAnsi="Arial" w:cs="Arial"/>
                <w:b/>
                <w:bCs/>
                <w:color w:val="FFFFFF" w:themeColor="background1"/>
                <w:sz w:val="18"/>
                <w:szCs w:val="18"/>
                <w:u w:val="single"/>
                <w:lang w:eastAsia="es-MX"/>
              </w:rPr>
              <w:t>NILE DOLFIN O SIMILAR </w:t>
            </w:r>
          </w:p>
        </w:tc>
        <w:tc>
          <w:tcPr>
            <w:tcW w:w="0" w:type="auto"/>
            <w:shd w:val="clear" w:color="auto" w:fill="DEEAF6"/>
            <w:vAlign w:val="center"/>
            <w:hideMark/>
          </w:tcPr>
          <w:p w:rsidR="00A40123" w:rsidRPr="00756351" w:rsidRDefault="00A40123" w:rsidP="005C0E01">
            <w:pPr>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w:t>
            </w:r>
            <w:r w:rsidRPr="00756351">
              <w:rPr>
                <w:rFonts w:ascii="Arial" w:eastAsia="Times New Roman" w:hAnsi="Arial" w:cs="Arial"/>
                <w:b/>
                <w:bCs/>
                <w:color w:val="424242"/>
                <w:sz w:val="18"/>
                <w:szCs w:val="18"/>
                <w:lang w:eastAsia="es-MX"/>
              </w:rPr>
              <w:t> Crucero</w:t>
            </w:r>
            <w:r w:rsidR="005C0E01" w:rsidRPr="00756351">
              <w:rPr>
                <w:rFonts w:ascii="Arial" w:eastAsia="Times New Roman" w:hAnsi="Arial" w:cs="Arial"/>
                <w:b/>
                <w:bCs/>
                <w:color w:val="424242"/>
                <w:sz w:val="18"/>
                <w:szCs w:val="18"/>
                <w:lang w:eastAsia="es-MX"/>
              </w:rPr>
              <w:t xml:space="preserve"> Nilo</w:t>
            </w:r>
          </w:p>
        </w:tc>
      </w:tr>
      <w:tr w:rsidR="00A40123" w:rsidRPr="00756351" w:rsidTr="005C0E01">
        <w:trPr>
          <w:tblCellSpacing w:w="22" w:type="dxa"/>
        </w:trPr>
        <w:tc>
          <w:tcPr>
            <w:tcW w:w="0" w:type="auto"/>
            <w:shd w:val="clear" w:color="auto" w:fill="5B9BD5"/>
            <w:vAlign w:val="center"/>
          </w:tcPr>
          <w:p w:rsidR="00A40123" w:rsidRPr="00756351" w:rsidRDefault="005C0E01" w:rsidP="005C0E01">
            <w:pPr>
              <w:spacing w:after="0" w:line="240" w:lineRule="auto"/>
              <w:rPr>
                <w:rFonts w:ascii="Arial" w:eastAsia="Times New Roman" w:hAnsi="Arial" w:cs="Arial"/>
                <w:b/>
                <w:bCs/>
                <w:color w:val="FFFFFF" w:themeColor="background1"/>
                <w:sz w:val="18"/>
                <w:szCs w:val="18"/>
                <w:lang w:eastAsia="es-MX"/>
              </w:rPr>
            </w:pPr>
            <w:r w:rsidRPr="00756351">
              <w:rPr>
                <w:rFonts w:ascii="Arial" w:eastAsia="Times New Roman" w:hAnsi="Arial" w:cs="Arial"/>
                <w:b/>
                <w:bCs/>
                <w:color w:val="FFFFFF" w:themeColor="background1"/>
                <w:sz w:val="18"/>
                <w:szCs w:val="18"/>
                <w:lang w:eastAsia="es-MX"/>
              </w:rPr>
              <w:t>PANORAMA / SELLA / PQAUTRRO</w:t>
            </w:r>
          </w:p>
        </w:tc>
        <w:tc>
          <w:tcPr>
            <w:tcW w:w="0" w:type="auto"/>
            <w:shd w:val="clear" w:color="auto" w:fill="DEEAF6"/>
            <w:vAlign w:val="center"/>
          </w:tcPr>
          <w:p w:rsidR="00A40123" w:rsidRPr="00756351" w:rsidRDefault="005C0E01" w:rsidP="005C0E01">
            <w:pPr>
              <w:spacing w:after="0" w:line="240" w:lineRule="auto"/>
              <w:rPr>
                <w:rFonts w:ascii="Arial" w:eastAsia="Times New Roman" w:hAnsi="Arial" w:cs="Arial"/>
                <w:color w:val="424242"/>
                <w:sz w:val="18"/>
                <w:szCs w:val="18"/>
                <w:lang w:eastAsia="es-MX"/>
              </w:rPr>
            </w:pPr>
            <w:r w:rsidRPr="00756351">
              <w:rPr>
                <w:rFonts w:ascii="Arial" w:eastAsia="Times New Roman" w:hAnsi="Arial" w:cs="Arial"/>
                <w:b/>
                <w:bCs/>
                <w:color w:val="424242"/>
                <w:sz w:val="18"/>
                <w:szCs w:val="18"/>
                <w:lang w:eastAsia="es-MX"/>
              </w:rPr>
              <w:t>Petra</w:t>
            </w:r>
          </w:p>
        </w:tc>
      </w:tr>
      <w:tr w:rsidR="00A40123" w:rsidRPr="00756351" w:rsidTr="005C0E01">
        <w:trPr>
          <w:tblCellSpacing w:w="22" w:type="dxa"/>
        </w:trPr>
        <w:tc>
          <w:tcPr>
            <w:tcW w:w="0" w:type="auto"/>
            <w:shd w:val="clear" w:color="auto" w:fill="5B9BD5"/>
            <w:vAlign w:val="center"/>
          </w:tcPr>
          <w:p w:rsidR="00A40123" w:rsidRPr="00756351" w:rsidRDefault="005C0E01" w:rsidP="005C0E01">
            <w:pPr>
              <w:spacing w:after="0" w:line="240" w:lineRule="auto"/>
              <w:rPr>
                <w:rFonts w:ascii="Arial" w:eastAsia="Times New Roman" w:hAnsi="Arial" w:cs="Arial"/>
                <w:b/>
                <w:bCs/>
                <w:color w:val="FFFFFF" w:themeColor="background1"/>
                <w:sz w:val="18"/>
                <w:szCs w:val="18"/>
                <w:lang w:eastAsia="es-MX"/>
              </w:rPr>
            </w:pPr>
            <w:r w:rsidRPr="00756351">
              <w:rPr>
                <w:rFonts w:ascii="Arial" w:eastAsia="Times New Roman" w:hAnsi="Arial" w:cs="Arial"/>
                <w:b/>
                <w:bCs/>
                <w:color w:val="FFFFFF" w:themeColor="background1"/>
                <w:sz w:val="18"/>
                <w:szCs w:val="18"/>
                <w:lang w:eastAsia="es-MX"/>
              </w:rPr>
              <w:t>RAHAYEEB CAMP / JAIMA</w:t>
            </w:r>
          </w:p>
        </w:tc>
        <w:tc>
          <w:tcPr>
            <w:tcW w:w="0" w:type="auto"/>
            <w:shd w:val="clear" w:color="auto" w:fill="DEEAF6"/>
            <w:vAlign w:val="center"/>
          </w:tcPr>
          <w:p w:rsidR="00A40123" w:rsidRPr="00756351" w:rsidRDefault="005C0E01" w:rsidP="005C0E01">
            <w:pPr>
              <w:spacing w:after="0" w:line="240" w:lineRule="auto"/>
              <w:rPr>
                <w:rFonts w:ascii="Arial" w:eastAsia="Times New Roman" w:hAnsi="Arial" w:cs="Arial"/>
                <w:b/>
                <w:color w:val="424242"/>
                <w:sz w:val="18"/>
                <w:szCs w:val="18"/>
                <w:lang w:eastAsia="es-MX"/>
              </w:rPr>
            </w:pPr>
            <w:proofErr w:type="spellStart"/>
            <w:r w:rsidRPr="00756351">
              <w:rPr>
                <w:rFonts w:ascii="Arial" w:eastAsia="Times New Roman" w:hAnsi="Arial" w:cs="Arial"/>
                <w:b/>
                <w:color w:val="424242"/>
                <w:sz w:val="18"/>
                <w:szCs w:val="18"/>
                <w:lang w:eastAsia="es-MX"/>
              </w:rPr>
              <w:t>Wadi</w:t>
            </w:r>
            <w:proofErr w:type="spellEnd"/>
            <w:r w:rsidRPr="00756351">
              <w:rPr>
                <w:rFonts w:ascii="Arial" w:eastAsia="Times New Roman" w:hAnsi="Arial" w:cs="Arial"/>
                <w:b/>
                <w:color w:val="424242"/>
                <w:sz w:val="18"/>
                <w:szCs w:val="18"/>
                <w:lang w:eastAsia="es-MX"/>
              </w:rPr>
              <w:t xml:space="preserve"> </w:t>
            </w:r>
            <w:proofErr w:type="spellStart"/>
            <w:r w:rsidRPr="00756351">
              <w:rPr>
                <w:rFonts w:ascii="Arial" w:eastAsia="Times New Roman" w:hAnsi="Arial" w:cs="Arial"/>
                <w:b/>
                <w:color w:val="424242"/>
                <w:sz w:val="18"/>
                <w:szCs w:val="18"/>
                <w:lang w:eastAsia="es-MX"/>
              </w:rPr>
              <w:t>Rum</w:t>
            </w:r>
            <w:proofErr w:type="spellEnd"/>
          </w:p>
        </w:tc>
      </w:tr>
      <w:tr w:rsidR="005C0E01" w:rsidRPr="00756351" w:rsidTr="005C0E01">
        <w:trPr>
          <w:tblCellSpacing w:w="22" w:type="dxa"/>
        </w:trPr>
        <w:tc>
          <w:tcPr>
            <w:tcW w:w="0" w:type="auto"/>
            <w:shd w:val="clear" w:color="auto" w:fill="5B9BD5"/>
            <w:vAlign w:val="center"/>
          </w:tcPr>
          <w:p w:rsidR="005C0E01" w:rsidRPr="00756351" w:rsidRDefault="005C0E01" w:rsidP="005C0E01">
            <w:pPr>
              <w:spacing w:after="0" w:line="240" w:lineRule="auto"/>
              <w:rPr>
                <w:rFonts w:ascii="Arial" w:eastAsia="Times New Roman" w:hAnsi="Arial" w:cs="Arial"/>
                <w:b/>
                <w:bCs/>
                <w:color w:val="FFFFFF" w:themeColor="background1"/>
                <w:sz w:val="18"/>
                <w:szCs w:val="18"/>
                <w:lang w:eastAsia="es-MX"/>
              </w:rPr>
            </w:pPr>
            <w:r w:rsidRPr="00756351">
              <w:rPr>
                <w:rFonts w:ascii="Arial" w:eastAsia="Times New Roman" w:hAnsi="Arial" w:cs="Arial"/>
                <w:b/>
                <w:bCs/>
                <w:color w:val="FFFFFF" w:themeColor="background1"/>
                <w:sz w:val="18"/>
                <w:szCs w:val="18"/>
                <w:lang w:eastAsia="es-MX"/>
              </w:rPr>
              <w:t>JERUSALEN GOLD O GARDENS</w:t>
            </w:r>
          </w:p>
        </w:tc>
        <w:tc>
          <w:tcPr>
            <w:tcW w:w="0" w:type="auto"/>
            <w:shd w:val="clear" w:color="auto" w:fill="DEEAF6"/>
            <w:vAlign w:val="center"/>
          </w:tcPr>
          <w:p w:rsidR="005C0E01" w:rsidRPr="00756351" w:rsidRDefault="005C0E01" w:rsidP="005C0E01">
            <w:pPr>
              <w:spacing w:after="0" w:line="240" w:lineRule="auto"/>
              <w:rPr>
                <w:rFonts w:ascii="Arial" w:eastAsia="Times New Roman" w:hAnsi="Arial" w:cs="Arial"/>
                <w:b/>
                <w:color w:val="424242"/>
                <w:sz w:val="18"/>
                <w:szCs w:val="18"/>
                <w:lang w:eastAsia="es-MX"/>
              </w:rPr>
            </w:pPr>
            <w:proofErr w:type="spellStart"/>
            <w:r w:rsidRPr="00756351">
              <w:rPr>
                <w:rFonts w:ascii="Arial" w:eastAsia="Times New Roman" w:hAnsi="Arial" w:cs="Arial"/>
                <w:b/>
                <w:color w:val="424242"/>
                <w:sz w:val="18"/>
                <w:szCs w:val="18"/>
                <w:lang w:eastAsia="es-MX"/>
              </w:rPr>
              <w:t>Jesrusalén</w:t>
            </w:r>
            <w:proofErr w:type="spellEnd"/>
          </w:p>
        </w:tc>
      </w:tr>
    </w:tbl>
    <w:p w:rsidR="00A40123" w:rsidRPr="00756351" w:rsidRDefault="00A40123" w:rsidP="00A40123">
      <w:pPr>
        <w:shd w:val="clear" w:color="auto" w:fill="FFFFFF"/>
        <w:spacing w:after="0" w:line="240" w:lineRule="auto"/>
        <w:rPr>
          <w:rFonts w:ascii="Arial" w:eastAsia="Times New Roman" w:hAnsi="Arial" w:cs="Arial"/>
          <w:color w:val="333333"/>
          <w:sz w:val="18"/>
          <w:szCs w:val="18"/>
          <w:lang w:eastAsia="es-MX"/>
        </w:rPr>
      </w:pPr>
    </w:p>
    <w:p w:rsidR="00A40123" w:rsidRPr="00756351" w:rsidRDefault="00A40123" w:rsidP="00A40123">
      <w:pPr>
        <w:shd w:val="clear" w:color="auto" w:fill="FFFFFF"/>
        <w:spacing w:after="0" w:line="240" w:lineRule="auto"/>
        <w:rPr>
          <w:rFonts w:ascii="Arial" w:eastAsia="Times New Roman" w:hAnsi="Arial" w:cs="Arial"/>
          <w:color w:val="333333"/>
          <w:sz w:val="18"/>
          <w:szCs w:val="18"/>
          <w:lang w:eastAsia="es-MX"/>
        </w:rPr>
      </w:pPr>
    </w:p>
    <w:p w:rsidR="00A40123" w:rsidRPr="00756351" w:rsidRDefault="00A40123" w:rsidP="00A40123">
      <w:pPr>
        <w:shd w:val="clear" w:color="auto" w:fill="FFFFFF"/>
        <w:spacing w:after="0" w:line="240" w:lineRule="auto"/>
        <w:rPr>
          <w:rFonts w:ascii="Arial" w:eastAsia="Times New Roman" w:hAnsi="Arial" w:cs="Arial"/>
          <w:color w:val="333333"/>
          <w:sz w:val="18"/>
          <w:szCs w:val="18"/>
          <w:lang w:eastAsia="es-MX"/>
        </w:rPr>
      </w:pPr>
    </w:p>
    <w:p w:rsidR="00A40123" w:rsidRPr="00756351" w:rsidRDefault="00A40123" w:rsidP="00A40123">
      <w:pPr>
        <w:shd w:val="clear" w:color="auto" w:fill="FFFFFF"/>
        <w:spacing w:after="0" w:line="240" w:lineRule="auto"/>
        <w:rPr>
          <w:rFonts w:ascii="Arial" w:eastAsia="Times New Roman" w:hAnsi="Arial" w:cs="Arial"/>
          <w:color w:val="333333"/>
          <w:sz w:val="18"/>
          <w:szCs w:val="18"/>
          <w:lang w:eastAsia="es-MX"/>
        </w:rPr>
      </w:pPr>
    </w:p>
    <w:p w:rsidR="00A40123" w:rsidRPr="00756351" w:rsidRDefault="00A40123" w:rsidP="00A40123">
      <w:pPr>
        <w:shd w:val="clear" w:color="auto" w:fill="FFFFFF"/>
        <w:spacing w:after="0" w:line="240" w:lineRule="auto"/>
        <w:rPr>
          <w:rFonts w:ascii="Arial" w:eastAsia="Times New Roman" w:hAnsi="Arial" w:cs="Arial"/>
          <w:color w:val="333333"/>
          <w:sz w:val="18"/>
          <w:szCs w:val="18"/>
          <w:lang w:eastAsia="es-MX"/>
        </w:rPr>
      </w:pPr>
    </w:p>
    <w:p w:rsidR="00A40123" w:rsidRDefault="00A40123" w:rsidP="00A40123">
      <w:pPr>
        <w:shd w:val="clear" w:color="auto" w:fill="FFFFFF"/>
        <w:spacing w:after="0" w:line="240" w:lineRule="auto"/>
        <w:rPr>
          <w:rFonts w:ascii="Arial" w:eastAsia="Times New Roman" w:hAnsi="Arial" w:cs="Arial"/>
          <w:color w:val="333333"/>
          <w:sz w:val="18"/>
          <w:szCs w:val="18"/>
          <w:lang w:eastAsia="es-MX"/>
        </w:rPr>
      </w:pPr>
    </w:p>
    <w:p w:rsidR="00756351" w:rsidRDefault="00756351" w:rsidP="00A40123">
      <w:pPr>
        <w:shd w:val="clear" w:color="auto" w:fill="FFFFFF"/>
        <w:spacing w:after="0" w:line="240" w:lineRule="auto"/>
        <w:rPr>
          <w:rFonts w:ascii="Arial" w:eastAsia="Times New Roman" w:hAnsi="Arial" w:cs="Arial"/>
          <w:color w:val="333333"/>
          <w:sz w:val="18"/>
          <w:szCs w:val="18"/>
          <w:lang w:eastAsia="es-MX"/>
        </w:rPr>
      </w:pPr>
    </w:p>
    <w:p w:rsidR="00756351" w:rsidRPr="00756351" w:rsidRDefault="00756351" w:rsidP="00A40123">
      <w:pPr>
        <w:shd w:val="clear" w:color="auto" w:fill="FFFFFF"/>
        <w:spacing w:after="0" w:line="240" w:lineRule="auto"/>
        <w:rPr>
          <w:rFonts w:ascii="Arial" w:eastAsia="Times New Roman" w:hAnsi="Arial" w:cs="Arial"/>
          <w:color w:val="333333"/>
          <w:sz w:val="18"/>
          <w:szCs w:val="18"/>
          <w:lang w:eastAsia="es-MX"/>
        </w:rPr>
      </w:pPr>
    </w:p>
    <w:p w:rsidR="00A40123" w:rsidRPr="00756351" w:rsidRDefault="005C0E01" w:rsidP="00A40123">
      <w:pPr>
        <w:shd w:val="clear" w:color="auto" w:fill="FFFFFF"/>
        <w:spacing w:after="0" w:line="240" w:lineRule="auto"/>
        <w:rPr>
          <w:rFonts w:ascii="Arial" w:eastAsia="Times New Roman" w:hAnsi="Arial" w:cs="Arial"/>
          <w:color w:val="333333"/>
          <w:sz w:val="18"/>
          <w:szCs w:val="18"/>
          <w:lang w:eastAsia="es-MX"/>
        </w:rPr>
      </w:pPr>
      <w:r w:rsidRPr="00756351">
        <w:rPr>
          <w:rFonts w:ascii="Arial" w:hAnsi="Arial" w:cs="Arial"/>
          <w:b/>
          <w:bCs/>
          <w:i/>
          <w:iCs/>
          <w:color w:val="1F487C"/>
          <w:spacing w:val="-1"/>
          <w:sz w:val="18"/>
          <w:szCs w:val="18"/>
          <w:u w:val="single"/>
        </w:rPr>
        <w:t xml:space="preserve">PRECIO </w:t>
      </w:r>
      <w:proofErr w:type="spellStart"/>
      <w:r w:rsidR="00756351">
        <w:rPr>
          <w:rFonts w:ascii="Arial" w:hAnsi="Arial" w:cs="Arial"/>
          <w:b/>
          <w:bCs/>
          <w:i/>
          <w:iCs/>
          <w:color w:val="1F487C"/>
          <w:spacing w:val="-1"/>
          <w:sz w:val="18"/>
          <w:szCs w:val="18"/>
          <w:u w:val="single"/>
        </w:rPr>
        <w:t>comisonable</w:t>
      </w:r>
      <w:proofErr w:type="spellEnd"/>
      <w:r w:rsidR="00756351">
        <w:rPr>
          <w:rFonts w:ascii="Arial" w:hAnsi="Arial" w:cs="Arial"/>
          <w:b/>
          <w:bCs/>
          <w:i/>
          <w:iCs/>
          <w:color w:val="1F487C"/>
          <w:spacing w:val="-1"/>
          <w:sz w:val="18"/>
          <w:szCs w:val="18"/>
          <w:u w:val="single"/>
        </w:rPr>
        <w:t xml:space="preserve"> </w:t>
      </w:r>
    </w:p>
    <w:tbl>
      <w:tblPr>
        <w:tblW w:w="9199" w:type="dxa"/>
        <w:tblCellSpacing w:w="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4A0" w:firstRow="1" w:lastRow="0" w:firstColumn="1" w:lastColumn="0" w:noHBand="0" w:noVBand="1"/>
      </w:tblPr>
      <w:tblGrid>
        <w:gridCol w:w="9199"/>
      </w:tblGrid>
      <w:tr w:rsidR="00A40123" w:rsidRPr="00756351" w:rsidTr="005C0E01">
        <w:trPr>
          <w:trHeight w:val="330"/>
          <w:tblCellSpacing w:w="22" w:type="dxa"/>
        </w:trPr>
        <w:tc>
          <w:tcPr>
            <w:tcW w:w="9111" w:type="dxa"/>
            <w:shd w:val="clear" w:color="auto" w:fill="D9D9D9" w:themeFill="background1" w:themeFillShade="D9"/>
            <w:vAlign w:val="center"/>
            <w:hideMark/>
          </w:tcPr>
          <w:p w:rsidR="00A40123" w:rsidRPr="00756351" w:rsidRDefault="00A40123" w:rsidP="005C0E01">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r w:rsidR="005C0E01" w:rsidRPr="00756351">
              <w:rPr>
                <w:rFonts w:ascii="Arial" w:eastAsia="Times New Roman" w:hAnsi="Arial" w:cs="Arial"/>
                <w:sz w:val="18"/>
                <w:szCs w:val="18"/>
                <w:lang w:eastAsia="es-MX"/>
              </w:rPr>
              <w:t xml:space="preserve">Precio por persona en doble o triple                                                     </w:t>
            </w:r>
            <w:r w:rsidRPr="00756351">
              <w:rPr>
                <w:rFonts w:ascii="Arial" w:eastAsia="Times New Roman" w:hAnsi="Arial" w:cs="Arial"/>
                <w:b/>
                <w:bCs/>
                <w:sz w:val="18"/>
                <w:szCs w:val="18"/>
                <w:lang w:eastAsia="es-MX"/>
              </w:rPr>
              <w:t>$</w:t>
            </w:r>
            <w:r w:rsidR="005C0E01" w:rsidRPr="00756351">
              <w:rPr>
                <w:rFonts w:ascii="Arial" w:eastAsia="Times New Roman" w:hAnsi="Arial" w:cs="Arial"/>
                <w:b/>
                <w:bCs/>
                <w:sz w:val="18"/>
                <w:szCs w:val="18"/>
                <w:lang w:eastAsia="es-MX"/>
              </w:rPr>
              <w:t>1,974</w:t>
            </w:r>
            <w:r w:rsidRPr="00756351">
              <w:rPr>
                <w:rFonts w:ascii="Arial" w:eastAsia="Times New Roman" w:hAnsi="Arial" w:cs="Arial"/>
                <w:b/>
                <w:bCs/>
                <w:sz w:val="18"/>
                <w:szCs w:val="18"/>
                <w:lang w:eastAsia="es-MX"/>
              </w:rPr>
              <w:t>.00 usd</w:t>
            </w:r>
          </w:p>
        </w:tc>
      </w:tr>
      <w:tr w:rsidR="00A40123" w:rsidRPr="00756351" w:rsidTr="005C0E01">
        <w:trPr>
          <w:trHeight w:val="330"/>
          <w:tblCellSpacing w:w="22" w:type="dxa"/>
        </w:trPr>
        <w:tc>
          <w:tcPr>
            <w:tcW w:w="9111" w:type="dxa"/>
            <w:shd w:val="clear" w:color="auto" w:fill="F2F2F2" w:themeFill="background1" w:themeFillShade="F2"/>
            <w:vAlign w:val="center"/>
            <w:hideMark/>
          </w:tcPr>
          <w:p w:rsidR="00A40123" w:rsidRPr="00756351" w:rsidRDefault="00A40123" w:rsidP="005C0E01">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Suplemento sencillo                                                                             </w:t>
            </w:r>
            <w:r w:rsidRPr="00756351">
              <w:rPr>
                <w:rFonts w:ascii="Arial" w:eastAsia="Times New Roman" w:hAnsi="Arial" w:cs="Arial"/>
                <w:b/>
                <w:bCs/>
                <w:sz w:val="18"/>
                <w:szCs w:val="18"/>
                <w:lang w:eastAsia="es-MX"/>
              </w:rPr>
              <w:t> $</w:t>
            </w:r>
            <w:r w:rsidR="005C0E01" w:rsidRPr="00756351">
              <w:rPr>
                <w:rFonts w:ascii="Arial" w:eastAsia="Times New Roman" w:hAnsi="Arial" w:cs="Arial"/>
                <w:b/>
                <w:bCs/>
                <w:sz w:val="18"/>
                <w:szCs w:val="18"/>
                <w:lang w:eastAsia="es-MX"/>
              </w:rPr>
              <w:t>774</w:t>
            </w:r>
            <w:r w:rsidRPr="00756351">
              <w:rPr>
                <w:rFonts w:ascii="Arial" w:eastAsia="Times New Roman" w:hAnsi="Arial" w:cs="Arial"/>
                <w:b/>
                <w:bCs/>
                <w:sz w:val="18"/>
                <w:szCs w:val="18"/>
                <w:lang w:eastAsia="es-MX"/>
              </w:rPr>
              <w:t>.00 usd</w:t>
            </w:r>
          </w:p>
        </w:tc>
      </w:tr>
    </w:tbl>
    <w:p w:rsidR="005C0E01" w:rsidRPr="00756351" w:rsidRDefault="005C0E01" w:rsidP="005C0E01">
      <w:pPr>
        <w:shd w:val="clear" w:color="auto" w:fill="FFFFFF"/>
        <w:spacing w:after="0" w:line="240" w:lineRule="auto"/>
        <w:rPr>
          <w:rFonts w:ascii="Arial" w:eastAsia="Times New Roman" w:hAnsi="Arial" w:cs="Arial"/>
          <w:color w:val="333333"/>
          <w:sz w:val="18"/>
          <w:szCs w:val="18"/>
          <w:lang w:eastAsia="es-MX"/>
        </w:rPr>
      </w:pPr>
    </w:p>
    <w:p w:rsidR="005C0E01" w:rsidRPr="00756351" w:rsidRDefault="005C0E01" w:rsidP="005C0E01">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333333"/>
          <w:sz w:val="18"/>
          <w:szCs w:val="18"/>
          <w:lang w:eastAsia="es-MX"/>
        </w:rPr>
        <w:t>Consultar suplemento de fin de año y semana santa</w:t>
      </w:r>
      <w:r w:rsidR="00A40123" w:rsidRPr="00756351">
        <w:rPr>
          <w:rFonts w:ascii="Arial" w:eastAsia="Times New Roman" w:hAnsi="Arial" w:cs="Arial"/>
          <w:color w:val="333333"/>
          <w:sz w:val="18"/>
          <w:szCs w:val="18"/>
          <w:lang w:eastAsia="es-MX"/>
        </w:rPr>
        <w:br/>
      </w:r>
      <w:r w:rsidR="00A40123" w:rsidRPr="00756351">
        <w:rPr>
          <w:rFonts w:ascii="Arial" w:eastAsia="Times New Roman" w:hAnsi="Arial" w:cs="Arial"/>
          <w:color w:val="333333"/>
          <w:sz w:val="18"/>
          <w:szCs w:val="18"/>
          <w:lang w:eastAsia="es-MX"/>
        </w:rPr>
        <w:br/>
      </w:r>
      <w:r w:rsidRPr="00756351">
        <w:rPr>
          <w:rFonts w:ascii="Arial" w:eastAsia="Times New Roman" w:hAnsi="Arial" w:cs="Arial"/>
          <w:color w:val="424242"/>
          <w:sz w:val="18"/>
          <w:szCs w:val="18"/>
          <w:lang w:eastAsia="es-MX"/>
        </w:rPr>
        <w:t> SALIDAS TODOS LOS LUNES</w:t>
      </w:r>
    </w:p>
    <w:p w:rsidR="005C0E01" w:rsidRPr="00756351" w:rsidRDefault="005C0E01" w:rsidP="005C0E01">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xml:space="preserve">(Salidas desde 1 </w:t>
      </w:r>
      <w:proofErr w:type="spellStart"/>
      <w:r w:rsidRPr="00756351">
        <w:rPr>
          <w:rFonts w:ascii="Arial" w:eastAsia="Times New Roman" w:hAnsi="Arial" w:cs="Arial"/>
          <w:color w:val="424242"/>
          <w:sz w:val="18"/>
          <w:szCs w:val="18"/>
          <w:lang w:eastAsia="es-MX"/>
        </w:rPr>
        <w:t>Pax</w:t>
      </w:r>
      <w:proofErr w:type="spellEnd"/>
      <w:r w:rsidRPr="00756351">
        <w:rPr>
          <w:rFonts w:ascii="Arial" w:eastAsia="Times New Roman" w:hAnsi="Arial" w:cs="Arial"/>
          <w:color w:val="424242"/>
          <w:sz w:val="18"/>
          <w:szCs w:val="18"/>
          <w:lang w:eastAsia="es-MX"/>
        </w:rPr>
        <w:t xml:space="preserve"> no incluye boleto aéreo internacional)</w:t>
      </w:r>
    </w:p>
    <w:p w:rsidR="00A40123" w:rsidRPr="00756351" w:rsidRDefault="00A40123" w:rsidP="00A40123">
      <w:pPr>
        <w:shd w:val="clear" w:color="auto" w:fill="FFFFFF"/>
        <w:spacing w:after="0" w:line="240" w:lineRule="auto"/>
        <w:outlineLvl w:val="0"/>
        <w:rPr>
          <w:rFonts w:ascii="Arial" w:eastAsia="Times New Roman" w:hAnsi="Arial" w:cs="Arial"/>
          <w:b/>
          <w:bCs/>
          <w:kern w:val="36"/>
          <w:sz w:val="18"/>
          <w:szCs w:val="18"/>
          <w:lang w:eastAsia="es-MX"/>
        </w:rPr>
      </w:pPr>
      <w:bookmarkStart w:id="0" w:name="_GoBack"/>
      <w:bookmarkEnd w:id="0"/>
    </w:p>
    <w:p w:rsidR="00A40123" w:rsidRPr="00756351" w:rsidRDefault="005C0E01" w:rsidP="00A40123">
      <w:pPr>
        <w:shd w:val="clear" w:color="auto" w:fill="FFFFFF"/>
        <w:spacing w:after="0" w:line="240" w:lineRule="auto"/>
        <w:outlineLvl w:val="0"/>
        <w:rPr>
          <w:rFonts w:ascii="Arial" w:eastAsia="Times New Roman" w:hAnsi="Arial" w:cs="Arial"/>
          <w:b/>
          <w:bCs/>
          <w:color w:val="333333"/>
          <w:sz w:val="18"/>
          <w:szCs w:val="18"/>
          <w:lang w:eastAsia="es-MX"/>
        </w:rPr>
      </w:pPr>
      <w:r w:rsidRPr="00756351">
        <w:rPr>
          <w:rFonts w:ascii="Arial" w:eastAsia="Times New Roman" w:hAnsi="Arial" w:cs="Arial"/>
          <w:b/>
          <w:bCs/>
          <w:color w:val="333333"/>
          <w:sz w:val="18"/>
          <w:szCs w:val="18"/>
          <w:lang w:eastAsia="es-MX"/>
        </w:rPr>
        <w:t>PRECIOS SUJETOS A CAMBIO SIN PREVIO AVISO Y SUJETOS A DISPONIBILIDAD</w:t>
      </w:r>
    </w:p>
    <w:p w:rsidR="005C0E01" w:rsidRPr="00756351" w:rsidRDefault="005C0E01" w:rsidP="00A40123">
      <w:pPr>
        <w:shd w:val="clear" w:color="auto" w:fill="FFFFFF"/>
        <w:spacing w:after="0" w:line="240" w:lineRule="auto"/>
        <w:outlineLvl w:val="0"/>
        <w:rPr>
          <w:rFonts w:ascii="Arial" w:eastAsia="Times New Roman" w:hAnsi="Arial" w:cs="Arial"/>
          <w:b/>
          <w:bCs/>
          <w:color w:val="333333"/>
          <w:sz w:val="18"/>
          <w:szCs w:val="18"/>
          <w:lang w:eastAsia="es-MX"/>
        </w:rPr>
      </w:pPr>
    </w:p>
    <w:p w:rsidR="005C0E01" w:rsidRPr="00756351" w:rsidRDefault="005C0E01" w:rsidP="00A40123">
      <w:pPr>
        <w:shd w:val="clear" w:color="auto" w:fill="FFFFFF"/>
        <w:spacing w:after="0" w:line="240" w:lineRule="auto"/>
        <w:outlineLvl w:val="0"/>
        <w:rPr>
          <w:rFonts w:ascii="Arial" w:eastAsia="Times New Roman" w:hAnsi="Arial" w:cs="Arial"/>
          <w:b/>
          <w:bCs/>
          <w:kern w:val="36"/>
          <w:sz w:val="18"/>
          <w:szCs w:val="18"/>
          <w:lang w:eastAsia="es-MX"/>
        </w:rPr>
      </w:pPr>
    </w:p>
    <w:p w:rsidR="00A40123" w:rsidRPr="00756351" w:rsidRDefault="00A40123" w:rsidP="00A40123">
      <w:pPr>
        <w:shd w:val="clear" w:color="auto" w:fill="FFFFFF"/>
        <w:spacing w:after="0" w:line="240" w:lineRule="auto"/>
        <w:jc w:val="both"/>
        <w:outlineLvl w:val="0"/>
        <w:rPr>
          <w:rFonts w:ascii="Arial" w:eastAsia="Times New Roman" w:hAnsi="Arial" w:cs="Arial"/>
          <w:b/>
          <w:bCs/>
          <w:kern w:val="36"/>
          <w:sz w:val="18"/>
          <w:szCs w:val="18"/>
          <w:lang w:eastAsia="es-MX"/>
        </w:rPr>
      </w:pPr>
      <w:r w:rsidRPr="00756351">
        <w:rPr>
          <w:rFonts w:ascii="Arial" w:eastAsia="MS UI Gothic" w:hAnsi="Arial" w:cs="Arial"/>
          <w:color w:val="000000"/>
          <w:sz w:val="18"/>
          <w:szCs w:val="18"/>
          <w:highlight w:val="yellow"/>
          <w:lang w:eastAsia="es-MX"/>
        </w:rPr>
        <w:t xml:space="preserve">Entorno </w:t>
      </w:r>
      <w:proofErr w:type="spellStart"/>
      <w:r w:rsidRPr="00756351">
        <w:rPr>
          <w:rFonts w:ascii="Arial" w:eastAsia="MS UI Gothic" w:hAnsi="Arial" w:cs="Arial"/>
          <w:color w:val="000000"/>
          <w:sz w:val="18"/>
          <w:szCs w:val="18"/>
          <w:highlight w:val="yellow"/>
          <w:lang w:eastAsia="es-MX"/>
        </w:rPr>
        <w:t>Cit</w:t>
      </w:r>
      <w:proofErr w:type="spellEnd"/>
      <w:r w:rsidRPr="00756351">
        <w:rPr>
          <w:rFonts w:ascii="Arial" w:eastAsia="MS UI Gothic" w:hAnsi="Arial" w:cs="Arial"/>
          <w:color w:val="000000"/>
          <w:sz w:val="18"/>
          <w:szCs w:val="18"/>
          <w:highlight w:val="yellow"/>
          <w:lang w:eastAsia="es-MX"/>
        </w:rPr>
        <w:t xml:space="preserve"> Tour Operador &amp; Receptivo, se reserva el derecho de corregir cualquier información incorrecta debido a un error humano, tipográfico o técnico.</w:t>
      </w:r>
    </w:p>
    <w:p w:rsidR="00A40123" w:rsidRDefault="00A40123" w:rsidP="00A40123">
      <w:pPr>
        <w:shd w:val="clear" w:color="auto" w:fill="FFFFFF"/>
        <w:spacing w:after="0" w:line="240" w:lineRule="auto"/>
        <w:outlineLvl w:val="0"/>
        <w:rPr>
          <w:rFonts w:ascii="Arial" w:eastAsia="Times New Roman" w:hAnsi="Arial" w:cs="Arial"/>
          <w:b/>
          <w:bCs/>
          <w:kern w:val="36"/>
          <w:sz w:val="18"/>
          <w:szCs w:val="18"/>
          <w:lang w:eastAsia="es-MX"/>
        </w:rPr>
      </w:pPr>
    </w:p>
    <w:p w:rsidR="00756351" w:rsidRDefault="00756351" w:rsidP="00A40123">
      <w:pPr>
        <w:shd w:val="clear" w:color="auto" w:fill="FFFFFF"/>
        <w:spacing w:after="0" w:line="240" w:lineRule="auto"/>
        <w:outlineLvl w:val="0"/>
        <w:rPr>
          <w:rFonts w:ascii="Arial" w:eastAsia="Times New Roman" w:hAnsi="Arial" w:cs="Arial"/>
          <w:b/>
          <w:bCs/>
          <w:kern w:val="36"/>
          <w:sz w:val="18"/>
          <w:szCs w:val="18"/>
          <w:lang w:eastAsia="es-MX"/>
        </w:rPr>
      </w:pPr>
    </w:p>
    <w:p w:rsidR="008F50CB" w:rsidRPr="00756351" w:rsidRDefault="00756351" w:rsidP="008F50CB">
      <w:pPr>
        <w:shd w:val="clear" w:color="auto" w:fill="FFFFFF"/>
        <w:spacing w:after="0" w:line="240" w:lineRule="auto"/>
        <w:outlineLvl w:val="0"/>
        <w:rPr>
          <w:rFonts w:ascii="Arial" w:eastAsia="Times New Roman" w:hAnsi="Arial" w:cs="Arial"/>
          <w:b/>
          <w:bCs/>
          <w:kern w:val="36"/>
          <w:lang w:eastAsia="es-MX"/>
        </w:rPr>
      </w:pPr>
      <w:r w:rsidRPr="00756351">
        <w:rPr>
          <w:rFonts w:ascii="Arial" w:eastAsia="Times New Roman" w:hAnsi="Arial" w:cs="Arial"/>
          <w:b/>
          <w:bCs/>
          <w:kern w:val="36"/>
          <w:lang w:eastAsia="es-MX"/>
        </w:rPr>
        <w:t>C</w:t>
      </w:r>
      <w:r w:rsidR="00330FA0" w:rsidRPr="00756351">
        <w:rPr>
          <w:rFonts w:ascii="Arial" w:eastAsia="Times New Roman" w:hAnsi="Arial" w:cs="Arial"/>
          <w:b/>
          <w:bCs/>
          <w:kern w:val="36"/>
          <w:lang w:eastAsia="es-MX"/>
        </w:rPr>
        <w:t>ONSEJOS PARA VIAJES DE EGIPTO</w:t>
      </w:r>
    </w:p>
    <w:p w:rsidR="008F50CB" w:rsidRPr="00756351" w:rsidRDefault="008F50CB" w:rsidP="008F50CB">
      <w:pPr>
        <w:shd w:val="clear" w:color="auto" w:fill="FFFFFF"/>
        <w:spacing w:after="0" w:line="240" w:lineRule="auto"/>
        <w:jc w:val="center"/>
        <w:outlineLvl w:val="2"/>
        <w:rPr>
          <w:rFonts w:ascii="Arial" w:eastAsia="Times New Roman" w:hAnsi="Arial" w:cs="Arial"/>
          <w:b/>
          <w:bCs/>
          <w:color w:val="0000FF"/>
          <w:sz w:val="18"/>
          <w:szCs w:val="18"/>
          <w:lang w:eastAsia="es-MX"/>
        </w:rPr>
      </w:pPr>
      <w:r w:rsidRPr="00756351">
        <w:rPr>
          <w:rFonts w:ascii="Arial" w:eastAsia="Times New Roman" w:hAnsi="Arial" w:cs="Arial"/>
          <w:b/>
          <w:bCs/>
          <w:color w:val="0000FF"/>
          <w:sz w:val="18"/>
          <w:szCs w:val="18"/>
          <w:lang w:eastAsia="es-MX"/>
        </w:rPr>
        <w:br/>
        <w:t> </w:t>
      </w:r>
    </w:p>
    <w:p w:rsidR="00C36766" w:rsidRPr="00756351" w:rsidRDefault="008F50CB" w:rsidP="00C36766">
      <w:pPr>
        <w:pStyle w:val="Prrafodelista"/>
        <w:widowControl w:val="0"/>
        <w:autoSpaceDE w:val="0"/>
        <w:autoSpaceDN w:val="0"/>
        <w:adjustRightInd w:val="0"/>
        <w:spacing w:after="0" w:line="240" w:lineRule="auto"/>
        <w:ind w:left="0"/>
        <w:jc w:val="both"/>
        <w:rPr>
          <w:rFonts w:ascii="Arial" w:eastAsia="MS UI Gothic" w:hAnsi="Arial" w:cs="Arial"/>
          <w:color w:val="000000" w:themeColor="text1"/>
          <w:sz w:val="18"/>
          <w:szCs w:val="18"/>
          <w:lang w:eastAsia="es-MX"/>
        </w:rPr>
      </w:pPr>
      <w:r w:rsidRPr="00756351">
        <w:rPr>
          <w:rFonts w:ascii="Arial" w:eastAsia="Times New Roman" w:hAnsi="Arial" w:cs="Arial"/>
          <w:b/>
          <w:bCs/>
          <w:color w:val="000000"/>
          <w:sz w:val="18"/>
          <w:szCs w:val="18"/>
          <w:lang w:eastAsia="es-MX"/>
        </w:rPr>
        <w:t>CAPITAL:</w:t>
      </w:r>
      <w:r w:rsidRPr="00756351">
        <w:rPr>
          <w:rFonts w:ascii="Arial" w:eastAsia="Times New Roman" w:hAnsi="Arial" w:cs="Arial"/>
          <w:b/>
          <w:bCs/>
          <w:color w:val="0000FF"/>
          <w:sz w:val="18"/>
          <w:szCs w:val="18"/>
          <w:lang w:eastAsia="es-MX"/>
        </w:rPr>
        <w:t> </w:t>
      </w:r>
      <w:r w:rsidRPr="00756351">
        <w:rPr>
          <w:rFonts w:ascii="Arial" w:eastAsia="Times New Roman" w:hAnsi="Arial" w:cs="Arial"/>
          <w:b/>
          <w:bCs/>
          <w:color w:val="000000" w:themeColor="text1"/>
          <w:sz w:val="18"/>
          <w:szCs w:val="18"/>
          <w:lang w:eastAsia="es-MX"/>
        </w:rPr>
        <w:t>El Cairo</w:t>
      </w:r>
    </w:p>
    <w:p w:rsidR="00C36766" w:rsidRPr="00756351" w:rsidRDefault="008F50CB" w:rsidP="00756351">
      <w:pPr>
        <w:shd w:val="clear" w:color="auto" w:fill="FFFFFF"/>
        <w:spacing w:after="0" w:line="240" w:lineRule="auto"/>
        <w:outlineLvl w:val="2"/>
        <w:rPr>
          <w:rFonts w:ascii="Arial" w:eastAsia="Times New Roman" w:hAnsi="Arial" w:cs="Arial"/>
          <w:bCs/>
          <w:color w:val="000000" w:themeColor="text1"/>
          <w:sz w:val="18"/>
          <w:szCs w:val="18"/>
          <w:lang w:eastAsia="es-MX"/>
        </w:rPr>
      </w:pPr>
      <w:r w:rsidRPr="00756351">
        <w:rPr>
          <w:rFonts w:ascii="Arial" w:eastAsia="Times New Roman" w:hAnsi="Arial" w:cs="Arial"/>
          <w:b/>
          <w:bCs/>
          <w:color w:val="000000" w:themeColor="text1"/>
          <w:sz w:val="18"/>
          <w:szCs w:val="18"/>
          <w:lang w:eastAsia="es-MX"/>
        </w:rPr>
        <w:br/>
        <w:t>MONEDA: Libra Egipcia (EGP) 1 USD= 5.86 EGP aprox</w:t>
      </w:r>
      <w:r w:rsidR="00C36766" w:rsidRPr="00756351">
        <w:rPr>
          <w:rFonts w:ascii="Arial" w:eastAsia="Times New Roman" w:hAnsi="Arial" w:cs="Arial"/>
          <w:b/>
          <w:bCs/>
          <w:color w:val="000000" w:themeColor="text1"/>
          <w:sz w:val="18"/>
          <w:szCs w:val="18"/>
          <w:lang w:eastAsia="es-MX"/>
        </w:rPr>
        <w:t>imadamente.</w:t>
      </w:r>
      <w:r w:rsidRPr="00756351">
        <w:rPr>
          <w:rFonts w:ascii="Arial" w:eastAsia="Times New Roman" w:hAnsi="Arial" w:cs="Arial"/>
          <w:b/>
          <w:bCs/>
          <w:color w:val="000000" w:themeColor="text1"/>
          <w:sz w:val="18"/>
          <w:szCs w:val="18"/>
          <w:lang w:eastAsia="es-MX"/>
        </w:rPr>
        <w:br/>
      </w:r>
      <w:r w:rsidRPr="00756351">
        <w:rPr>
          <w:rFonts w:ascii="Arial" w:eastAsia="Times New Roman" w:hAnsi="Arial" w:cs="Arial"/>
          <w:b/>
          <w:bCs/>
          <w:color w:val="000000" w:themeColor="text1"/>
          <w:sz w:val="18"/>
          <w:szCs w:val="18"/>
          <w:lang w:eastAsia="es-MX"/>
        </w:rPr>
        <w:br/>
      </w:r>
      <w:r w:rsidRPr="00756351">
        <w:rPr>
          <w:rFonts w:ascii="Arial" w:eastAsia="Times New Roman" w:hAnsi="Arial" w:cs="Arial"/>
          <w:bCs/>
          <w:color w:val="000000" w:themeColor="text1"/>
          <w:sz w:val="18"/>
          <w:szCs w:val="18"/>
          <w:lang w:eastAsia="es-MX"/>
        </w:rPr>
        <w:t>DOCUMENTACIÓN:</w:t>
      </w:r>
      <w:r w:rsidR="00330FA0" w:rsidRPr="00756351">
        <w:rPr>
          <w:rFonts w:ascii="Arial" w:eastAsia="Times New Roman" w:hAnsi="Arial" w:cs="Arial"/>
          <w:bCs/>
          <w:color w:val="000000" w:themeColor="text1"/>
          <w:sz w:val="18"/>
          <w:szCs w:val="18"/>
          <w:lang w:eastAsia="es-MX"/>
        </w:rPr>
        <w:t> Se</w:t>
      </w:r>
      <w:r w:rsidRPr="00756351">
        <w:rPr>
          <w:rFonts w:ascii="Arial" w:eastAsia="Times New Roman" w:hAnsi="Arial" w:cs="Arial"/>
          <w:bCs/>
          <w:color w:val="000000" w:themeColor="text1"/>
          <w:sz w:val="18"/>
          <w:szCs w:val="18"/>
          <w:lang w:eastAsia="es-MX"/>
        </w:rPr>
        <w:t xml:space="preserve"> requiere un visado y pasaporte con validez de 6 meses. Se</w:t>
      </w:r>
    </w:p>
    <w:p w:rsidR="008F50CB" w:rsidRPr="00756351" w:rsidRDefault="008F50CB" w:rsidP="00756351">
      <w:pPr>
        <w:shd w:val="clear" w:color="auto" w:fill="FFFFFF"/>
        <w:spacing w:after="0" w:line="240" w:lineRule="auto"/>
        <w:outlineLvl w:val="2"/>
        <w:rPr>
          <w:rFonts w:ascii="Arial" w:eastAsia="Times New Roman" w:hAnsi="Arial" w:cs="Arial"/>
          <w:color w:val="424242"/>
          <w:sz w:val="18"/>
          <w:szCs w:val="18"/>
          <w:lang w:eastAsia="es-MX"/>
        </w:rPr>
      </w:pPr>
      <w:r w:rsidRPr="00756351">
        <w:rPr>
          <w:rFonts w:ascii="Arial" w:eastAsia="Times New Roman" w:hAnsi="Arial" w:cs="Arial"/>
          <w:bCs/>
          <w:color w:val="000000" w:themeColor="text1"/>
          <w:sz w:val="18"/>
          <w:szCs w:val="18"/>
          <w:lang w:eastAsia="es-MX"/>
        </w:rPr>
        <w:t xml:space="preserve"> adquiere la visa a la entrada de Egipto </w:t>
      </w:r>
      <w:r w:rsidRPr="00756351">
        <w:rPr>
          <w:rFonts w:ascii="Arial" w:eastAsia="Times New Roman" w:hAnsi="Arial" w:cs="Arial"/>
          <w:bCs/>
          <w:color w:val="000000" w:themeColor="text1"/>
          <w:sz w:val="18"/>
          <w:szCs w:val="18"/>
          <w:lang w:eastAsia="es-MX"/>
        </w:rPr>
        <w:br/>
      </w:r>
      <w:r w:rsidRPr="00756351">
        <w:rPr>
          <w:rFonts w:ascii="Arial" w:eastAsia="Times New Roman" w:hAnsi="Arial" w:cs="Arial"/>
          <w:color w:val="424242"/>
          <w:sz w:val="18"/>
          <w:szCs w:val="18"/>
          <w:lang w:eastAsia="es-MX"/>
        </w:rPr>
        <w:br/>
      </w:r>
      <w:r w:rsidRPr="00756351">
        <w:rPr>
          <w:rFonts w:ascii="Arial" w:eastAsia="Times New Roman" w:hAnsi="Arial" w:cs="Arial"/>
          <w:color w:val="000000" w:themeColor="text1"/>
          <w:sz w:val="18"/>
          <w:szCs w:val="18"/>
          <w:lang w:eastAsia="es-MX"/>
        </w:rPr>
        <w:t>Cuando se trata de viajar a un país totalmente diferente situado en una zona distinta del mundo con una cultura única puede ser algo complicado, y muy difícil de preparar. ¿Cómo continúo y empato el viaje? ¿Cómo será el clima? ¿Qué debo usar?</w:t>
      </w:r>
      <w:r w:rsidRPr="00756351">
        <w:rPr>
          <w:rFonts w:ascii="Arial" w:eastAsia="Times New Roman" w:hAnsi="Arial" w:cs="Arial"/>
          <w:color w:val="000000" w:themeColor="text1"/>
          <w:sz w:val="18"/>
          <w:szCs w:val="18"/>
          <w:lang w:eastAsia="es-MX"/>
        </w:rPr>
        <w:br/>
      </w:r>
      <w:r w:rsidRPr="00756351">
        <w:rPr>
          <w:rFonts w:ascii="Arial" w:eastAsia="Times New Roman" w:hAnsi="Arial" w:cs="Arial"/>
          <w:color w:val="424242"/>
          <w:sz w:val="18"/>
          <w:szCs w:val="18"/>
          <w:lang w:eastAsia="es-MX"/>
        </w:rPr>
        <w:br/>
      </w:r>
      <w:r w:rsidRPr="00756351">
        <w:rPr>
          <w:rFonts w:ascii="Arial" w:eastAsia="Times New Roman" w:hAnsi="Arial" w:cs="Arial"/>
          <w:b/>
          <w:bCs/>
          <w:sz w:val="18"/>
          <w:szCs w:val="18"/>
          <w:lang w:eastAsia="es-MX"/>
        </w:rPr>
        <w:t>VESTIMENTA</w:t>
      </w:r>
      <w:r w:rsidRPr="00756351">
        <w:rPr>
          <w:rFonts w:ascii="Arial" w:eastAsia="Times New Roman" w:hAnsi="Arial" w:cs="Arial"/>
          <w:color w:val="424242"/>
          <w:sz w:val="18"/>
          <w:szCs w:val="18"/>
          <w:lang w:eastAsia="es-MX"/>
        </w:rPr>
        <w:br/>
      </w:r>
      <w:r w:rsidRPr="00756351">
        <w:rPr>
          <w:rFonts w:ascii="Arial" w:eastAsia="Times New Roman" w:hAnsi="Arial" w:cs="Arial"/>
          <w:b/>
          <w:bCs/>
          <w:color w:val="424242"/>
          <w:sz w:val="18"/>
          <w:szCs w:val="18"/>
          <w:lang w:eastAsia="es-MX"/>
        </w:rPr>
        <w:t>Shorts</w:t>
      </w:r>
      <w:r w:rsidRPr="00756351">
        <w:rPr>
          <w:rFonts w:ascii="Arial" w:eastAsia="Times New Roman" w:hAnsi="Arial" w:cs="Arial"/>
          <w:color w:val="424242"/>
          <w:sz w:val="18"/>
          <w:szCs w:val="18"/>
          <w:lang w:eastAsia="es-MX"/>
        </w:rPr>
        <w:br/>
      </w:r>
      <w:r w:rsidRPr="00756351">
        <w:rPr>
          <w:rFonts w:ascii="Arial" w:eastAsia="Times New Roman" w:hAnsi="Arial" w:cs="Arial"/>
          <w:color w:val="000000" w:themeColor="text1"/>
          <w:sz w:val="18"/>
          <w:szCs w:val="18"/>
          <w:lang w:eastAsia="es-MX"/>
        </w:rPr>
        <w:t>Aunque te estés derritiendo de calor, los shorts sólo son una buena idea si estás cerca de la playa o en zonas turísticas, como El Cairo. E incluso así, deberán llegar a las rodillas; si son demasiado cortos podrías terminar con un mal sabor de boca, en un país conservador. Sin embargo, si planeas viajar a zonas más rurales del país, deja los shorts en tu maleta.</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br/>
        <w:t> </w:t>
      </w:r>
    </w:p>
    <w:p w:rsidR="008F50CB" w:rsidRPr="00756351" w:rsidRDefault="008F50CB" w:rsidP="008F50CB">
      <w:pPr>
        <w:shd w:val="clear" w:color="auto" w:fill="FFFFFF"/>
        <w:spacing w:after="0" w:line="240" w:lineRule="auto"/>
        <w:outlineLvl w:val="1"/>
        <w:rPr>
          <w:rFonts w:ascii="Arial" w:eastAsia="Times New Roman" w:hAnsi="Arial" w:cs="Arial"/>
          <w:b/>
          <w:bCs/>
          <w:color w:val="424242"/>
          <w:sz w:val="18"/>
          <w:szCs w:val="18"/>
          <w:lang w:eastAsia="es-MX"/>
        </w:rPr>
      </w:pPr>
      <w:r w:rsidRPr="00756351">
        <w:rPr>
          <w:rFonts w:ascii="Arial" w:eastAsia="Times New Roman" w:hAnsi="Arial" w:cs="Arial"/>
          <w:b/>
          <w:bCs/>
          <w:color w:val="424242"/>
          <w:sz w:val="18"/>
          <w:szCs w:val="18"/>
          <w:lang w:eastAsia="es-MX"/>
        </w:rPr>
        <w:lastRenderedPageBreak/>
        <w:t>Pantalones</w:t>
      </w:r>
    </w:p>
    <w:p w:rsidR="008F50CB" w:rsidRPr="00756351" w:rsidRDefault="008F50CB" w:rsidP="00C36766">
      <w:pPr>
        <w:shd w:val="clear" w:color="auto" w:fill="FFFFFF"/>
        <w:spacing w:after="0" w:line="240" w:lineRule="auto"/>
        <w:jc w:val="both"/>
        <w:rPr>
          <w:rFonts w:ascii="Arial" w:eastAsia="Times New Roman" w:hAnsi="Arial" w:cs="Arial"/>
          <w:color w:val="424242"/>
          <w:sz w:val="18"/>
          <w:szCs w:val="18"/>
          <w:lang w:eastAsia="es-MX"/>
        </w:rPr>
      </w:pPr>
      <w:r w:rsidRPr="00756351">
        <w:rPr>
          <w:rFonts w:ascii="Arial" w:eastAsia="Times New Roman" w:hAnsi="Arial" w:cs="Arial"/>
          <w:color w:val="000000" w:themeColor="text1"/>
          <w:sz w:val="18"/>
          <w:szCs w:val="18"/>
          <w:lang w:eastAsia="es-MX"/>
        </w:rPr>
        <w:t xml:space="preserve">Los pantalones son cómodos y versátiles, porque puedes llevarlos mientras compras alrededor de distintos mercadillos y para ir luego a cenar. Elige un par suelto para tu excursión, y luego puedes vestirte algo más formal para la cena. Los pantalones sirven tanto para hombres como para mujeres en la mayoría de las </w:t>
      </w:r>
      <w:r w:rsidRPr="00756351">
        <w:rPr>
          <w:rFonts w:ascii="Arial" w:eastAsia="Times New Roman" w:hAnsi="Arial" w:cs="Arial"/>
          <w:color w:val="424242"/>
          <w:sz w:val="18"/>
          <w:szCs w:val="18"/>
          <w:lang w:eastAsia="es-MX"/>
        </w:rPr>
        <w:t>localidades de este país.</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br/>
        <w:t> </w:t>
      </w:r>
    </w:p>
    <w:p w:rsidR="008F50CB" w:rsidRPr="00756351" w:rsidRDefault="008F50CB" w:rsidP="008F50CB">
      <w:pPr>
        <w:shd w:val="clear" w:color="auto" w:fill="FFFFFF"/>
        <w:spacing w:after="0" w:line="240" w:lineRule="auto"/>
        <w:outlineLvl w:val="1"/>
        <w:rPr>
          <w:rFonts w:ascii="Arial" w:eastAsia="Times New Roman" w:hAnsi="Arial" w:cs="Arial"/>
          <w:b/>
          <w:bCs/>
          <w:color w:val="424242"/>
          <w:sz w:val="18"/>
          <w:szCs w:val="18"/>
          <w:lang w:eastAsia="es-MX"/>
        </w:rPr>
      </w:pPr>
      <w:r w:rsidRPr="00756351">
        <w:rPr>
          <w:rFonts w:ascii="Arial" w:eastAsia="Times New Roman" w:hAnsi="Arial" w:cs="Arial"/>
          <w:b/>
          <w:bCs/>
          <w:color w:val="424242"/>
          <w:sz w:val="18"/>
          <w:szCs w:val="18"/>
          <w:lang w:eastAsia="es-MX"/>
        </w:rPr>
        <w:t>Camisetas</w:t>
      </w:r>
    </w:p>
    <w:p w:rsidR="008F50CB" w:rsidRPr="00756351" w:rsidRDefault="008F50CB" w:rsidP="00C36766">
      <w:pPr>
        <w:shd w:val="clear" w:color="auto" w:fill="FFFFFF"/>
        <w:spacing w:after="0" w:line="240" w:lineRule="auto"/>
        <w:jc w:val="both"/>
        <w:rPr>
          <w:rFonts w:ascii="Arial" w:eastAsia="Times New Roman" w:hAnsi="Arial" w:cs="Arial"/>
          <w:color w:val="424242"/>
          <w:sz w:val="18"/>
          <w:szCs w:val="18"/>
          <w:lang w:eastAsia="es-MX"/>
        </w:rPr>
      </w:pPr>
      <w:r w:rsidRPr="00756351">
        <w:rPr>
          <w:rFonts w:ascii="Arial" w:eastAsia="Times New Roman" w:hAnsi="Arial" w:cs="Arial"/>
          <w:color w:val="000000" w:themeColor="text1"/>
          <w:sz w:val="18"/>
          <w:szCs w:val="18"/>
          <w:lang w:eastAsia="es-MX"/>
        </w:rPr>
        <w:t xml:space="preserve">Una vez más, esto es relativo para las zonas turísticas más populosas, ya que allí la vestimenta occidental es más aceptable. Usa camisetas sencillas; deja en </w:t>
      </w:r>
      <w:proofErr w:type="gramStart"/>
      <w:r w:rsidRPr="00756351">
        <w:rPr>
          <w:rFonts w:ascii="Arial" w:eastAsia="Times New Roman" w:hAnsi="Arial" w:cs="Arial"/>
          <w:color w:val="000000" w:themeColor="text1"/>
          <w:sz w:val="18"/>
          <w:szCs w:val="18"/>
          <w:lang w:eastAsia="es-MX"/>
        </w:rPr>
        <w:t>casa</w:t>
      </w:r>
      <w:proofErr w:type="gramEnd"/>
      <w:r w:rsidRPr="00756351">
        <w:rPr>
          <w:rFonts w:ascii="Arial" w:eastAsia="Times New Roman" w:hAnsi="Arial" w:cs="Arial"/>
          <w:color w:val="000000" w:themeColor="text1"/>
          <w:sz w:val="18"/>
          <w:szCs w:val="18"/>
          <w:lang w:eastAsia="es-MX"/>
        </w:rPr>
        <w:t xml:space="preserve"> por ejemplo: "Las rubias son las mejores" o "Campeón de tequila". Elige colores lisos o estampados modernos para darle dinamismo a tu armario, sin ofender a nadie. Usa telas de algodón grueso; cualquier camiseta con la que remotamente pueda verse tu corpiño es definitivamente un "NO" en Egipto. Las camisas de manga larga son lo mejor para las zonas rurales y visitar lugares </w:t>
      </w:r>
      <w:r w:rsidRPr="00756351">
        <w:rPr>
          <w:rFonts w:ascii="Arial" w:eastAsia="Times New Roman" w:hAnsi="Arial" w:cs="Arial"/>
          <w:color w:val="424242"/>
          <w:sz w:val="18"/>
          <w:szCs w:val="18"/>
          <w:lang w:eastAsia="es-MX"/>
        </w:rPr>
        <w:t>religiosos.</w:t>
      </w:r>
    </w:p>
    <w:p w:rsidR="003215D3" w:rsidRPr="00756351" w:rsidRDefault="003215D3" w:rsidP="00C36766">
      <w:pPr>
        <w:shd w:val="clear" w:color="auto" w:fill="FFFFFF"/>
        <w:spacing w:after="0" w:line="240" w:lineRule="auto"/>
        <w:rPr>
          <w:rFonts w:ascii="Arial" w:eastAsia="Times New Roman" w:hAnsi="Arial" w:cs="Arial"/>
          <w:b/>
          <w:bCs/>
          <w:color w:val="424242"/>
          <w:sz w:val="18"/>
          <w:szCs w:val="18"/>
          <w:lang w:eastAsia="es-MX"/>
        </w:rPr>
      </w:pPr>
    </w:p>
    <w:p w:rsidR="000A4F2C" w:rsidRPr="00756351" w:rsidRDefault="000A4F2C" w:rsidP="00C36766">
      <w:pPr>
        <w:shd w:val="clear" w:color="auto" w:fill="FFFFFF"/>
        <w:spacing w:after="0" w:line="240" w:lineRule="auto"/>
        <w:rPr>
          <w:rFonts w:ascii="Arial" w:eastAsia="Times New Roman" w:hAnsi="Arial" w:cs="Arial"/>
          <w:b/>
          <w:bCs/>
          <w:color w:val="424242"/>
          <w:sz w:val="18"/>
          <w:szCs w:val="18"/>
          <w:lang w:eastAsia="es-MX"/>
        </w:rPr>
      </w:pPr>
    </w:p>
    <w:p w:rsidR="008F50CB" w:rsidRPr="00756351" w:rsidRDefault="008F50CB" w:rsidP="00C36766">
      <w:pPr>
        <w:shd w:val="clear" w:color="auto" w:fill="FFFFFF"/>
        <w:spacing w:after="0" w:line="240" w:lineRule="auto"/>
        <w:rPr>
          <w:rFonts w:ascii="Arial" w:eastAsia="Times New Roman" w:hAnsi="Arial" w:cs="Arial"/>
          <w:b/>
          <w:bCs/>
          <w:color w:val="424242"/>
          <w:sz w:val="18"/>
          <w:szCs w:val="18"/>
          <w:lang w:eastAsia="es-MX"/>
        </w:rPr>
      </w:pPr>
      <w:r w:rsidRPr="00756351">
        <w:rPr>
          <w:rFonts w:ascii="Arial" w:eastAsia="Times New Roman" w:hAnsi="Arial" w:cs="Arial"/>
          <w:b/>
          <w:bCs/>
          <w:color w:val="424242"/>
          <w:sz w:val="18"/>
          <w:szCs w:val="18"/>
          <w:lang w:eastAsia="es-MX"/>
        </w:rPr>
        <w:t>Vestidos de algodón</w:t>
      </w:r>
    </w:p>
    <w:p w:rsidR="008F50CB" w:rsidRPr="00756351" w:rsidRDefault="008F50CB" w:rsidP="008F50CB">
      <w:pPr>
        <w:shd w:val="clear" w:color="auto" w:fill="FFFFFF"/>
        <w:spacing w:after="0" w:line="240" w:lineRule="auto"/>
        <w:outlineLvl w:val="1"/>
        <w:rPr>
          <w:rFonts w:ascii="Arial" w:eastAsia="Times New Roman" w:hAnsi="Arial" w:cs="Arial"/>
          <w:b/>
          <w:bCs/>
          <w:color w:val="424242"/>
          <w:sz w:val="18"/>
          <w:szCs w:val="18"/>
          <w:lang w:eastAsia="es-MX"/>
        </w:rPr>
      </w:pPr>
    </w:p>
    <w:p w:rsidR="008F50CB" w:rsidRPr="00756351" w:rsidRDefault="008F50CB" w:rsidP="00756351">
      <w:pPr>
        <w:shd w:val="clear" w:color="auto" w:fill="FFFFFF"/>
        <w:spacing w:after="0" w:line="240" w:lineRule="auto"/>
        <w:jc w:val="both"/>
        <w:rPr>
          <w:rFonts w:ascii="Arial" w:eastAsia="Times New Roman" w:hAnsi="Arial" w:cs="Arial"/>
          <w:color w:val="424242"/>
          <w:sz w:val="18"/>
          <w:szCs w:val="18"/>
          <w:lang w:eastAsia="es-MX"/>
        </w:rPr>
      </w:pPr>
      <w:r w:rsidRPr="00756351">
        <w:rPr>
          <w:rFonts w:ascii="Arial" w:eastAsia="Times New Roman" w:hAnsi="Arial" w:cs="Arial"/>
          <w:color w:val="000000" w:themeColor="text1"/>
          <w:sz w:val="18"/>
          <w:szCs w:val="18"/>
          <w:lang w:eastAsia="es-MX"/>
        </w:rPr>
        <w:t>En general, por la noche la gente se viste un poco mejor para la cena. Aunque quieras vestirte bien, el calor hará que te enfoques más en la comodidad. Un vestido de algodón te mantendrá fresca, y es lo suficientemente versátil como para completarlo con algunos accesorios sencillos y un agradable chal para cubrir tus brazos si el vestido no tiene mangas.</w:t>
      </w:r>
      <w:r w:rsidRPr="00756351">
        <w:rPr>
          <w:rFonts w:ascii="Arial" w:eastAsia="Times New Roman" w:hAnsi="Arial" w:cs="Arial"/>
          <w:color w:val="424242"/>
          <w:sz w:val="18"/>
          <w:szCs w:val="18"/>
          <w:lang w:eastAsia="es-MX"/>
        </w:rPr>
        <w:t>             </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w:t>
      </w:r>
    </w:p>
    <w:p w:rsidR="00C36766" w:rsidRPr="00756351" w:rsidRDefault="008F50CB" w:rsidP="00C36766">
      <w:pPr>
        <w:shd w:val="clear" w:color="auto" w:fill="FFFFFF"/>
        <w:spacing w:after="0" w:line="240" w:lineRule="auto"/>
        <w:jc w:val="both"/>
        <w:rPr>
          <w:rFonts w:ascii="Arial" w:eastAsia="Times New Roman" w:hAnsi="Arial" w:cs="Arial"/>
          <w:color w:val="000000" w:themeColor="text1"/>
          <w:sz w:val="18"/>
          <w:szCs w:val="18"/>
          <w:lang w:eastAsia="es-MX"/>
        </w:rPr>
      </w:pPr>
      <w:r w:rsidRPr="00756351">
        <w:rPr>
          <w:rFonts w:ascii="Arial" w:eastAsia="Times New Roman" w:hAnsi="Arial" w:cs="Arial"/>
          <w:color w:val="000000" w:themeColor="text1"/>
          <w:sz w:val="18"/>
          <w:szCs w:val="18"/>
          <w:lang w:eastAsia="es-MX"/>
        </w:rPr>
        <w:t>En el aspecto práctico, deje las fibras sintéticas en casa ya que resultarán ser demasiado calientes en verano y no lo suficientemente cálidos en invierno, traiga materiales que respiren. Es recomendable usar algodón en verano ya que el calor puede ser fuerte. Durante el invierno, use capas que pueden ser retirados durante</w:t>
      </w:r>
    </w:p>
    <w:p w:rsidR="00756351" w:rsidRDefault="008F50CB" w:rsidP="00756351">
      <w:pPr>
        <w:shd w:val="clear" w:color="auto" w:fill="FFFFFF"/>
        <w:spacing w:after="0" w:line="240" w:lineRule="auto"/>
        <w:rPr>
          <w:rFonts w:ascii="Arial" w:eastAsia="Times New Roman" w:hAnsi="Arial" w:cs="Arial"/>
          <w:color w:val="000000" w:themeColor="text1"/>
          <w:sz w:val="18"/>
          <w:szCs w:val="18"/>
          <w:lang w:eastAsia="es-MX"/>
        </w:rPr>
      </w:pPr>
      <w:r w:rsidRPr="00756351">
        <w:rPr>
          <w:rFonts w:ascii="Arial" w:eastAsia="Times New Roman" w:hAnsi="Arial" w:cs="Arial"/>
          <w:color w:val="000000" w:themeColor="text1"/>
          <w:sz w:val="18"/>
          <w:szCs w:val="18"/>
          <w:lang w:eastAsia="es-MX"/>
        </w:rPr>
        <w:t>el calor del día y volver a ponerlos para las noches frías.</w:t>
      </w:r>
      <w:r w:rsidRPr="00756351">
        <w:rPr>
          <w:rFonts w:ascii="Arial" w:eastAsia="Times New Roman" w:hAnsi="Arial" w:cs="Arial"/>
          <w:color w:val="000000" w:themeColor="text1"/>
          <w:sz w:val="18"/>
          <w:szCs w:val="18"/>
          <w:lang w:eastAsia="es-MX"/>
        </w:rPr>
        <w:br/>
        <w:t> </w:t>
      </w:r>
    </w:p>
    <w:p w:rsidR="00C36766" w:rsidRPr="00756351" w:rsidRDefault="008F50CB" w:rsidP="00756351">
      <w:pPr>
        <w:shd w:val="clear" w:color="auto" w:fill="FFFFFF"/>
        <w:spacing w:after="0" w:line="240" w:lineRule="auto"/>
        <w:rPr>
          <w:rFonts w:ascii="Arial" w:eastAsia="Times New Roman" w:hAnsi="Arial" w:cs="Arial"/>
          <w:color w:val="000000" w:themeColor="text1"/>
          <w:sz w:val="18"/>
          <w:szCs w:val="18"/>
          <w:lang w:eastAsia="es-MX"/>
        </w:rPr>
      </w:pPr>
      <w:r w:rsidRPr="00756351">
        <w:rPr>
          <w:rFonts w:ascii="Arial" w:eastAsia="Times New Roman" w:hAnsi="Arial" w:cs="Arial"/>
          <w:color w:val="000000" w:themeColor="text1"/>
          <w:sz w:val="18"/>
          <w:szCs w:val="18"/>
          <w:lang w:eastAsia="es-MX"/>
        </w:rPr>
        <w:t>Use ropa suelta y fluida, que no sean modestas y sí prácticas en un clima caluroso. ¿Alguna vez se preguntó por qué los beduinos llevan capas de túnicas? ¿Por qué se cubren la cabeza y la parte posterior de su cuello? Los siglos de vida en climas desérticos les han enseñado que las prendas sueltas los mantienen frescos y las prendas en capas permiten que el viento entre y circule, creando un sistema de ventilación natural. Protegiendo la cabeza y el cuello de la pérdida de humedad evita</w:t>
      </w:r>
    </w:p>
    <w:p w:rsidR="008F50CB" w:rsidRPr="00756351" w:rsidRDefault="008F50CB" w:rsidP="00C36766">
      <w:pPr>
        <w:shd w:val="clear" w:color="auto" w:fill="FFFFFF"/>
        <w:spacing w:after="0" w:line="240" w:lineRule="auto"/>
        <w:rPr>
          <w:rFonts w:ascii="Arial" w:eastAsia="Times New Roman" w:hAnsi="Arial" w:cs="Arial"/>
          <w:color w:val="000000" w:themeColor="text1"/>
          <w:sz w:val="18"/>
          <w:szCs w:val="18"/>
          <w:lang w:eastAsia="es-MX"/>
        </w:rPr>
      </w:pPr>
      <w:r w:rsidRPr="00756351">
        <w:rPr>
          <w:rFonts w:ascii="Arial" w:eastAsia="Times New Roman" w:hAnsi="Arial" w:cs="Arial"/>
          <w:color w:val="000000" w:themeColor="text1"/>
          <w:sz w:val="18"/>
          <w:szCs w:val="18"/>
          <w:lang w:eastAsia="es-MX"/>
        </w:rPr>
        <w:t>el golpe de calor.</w:t>
      </w:r>
      <w:r w:rsidRPr="00756351">
        <w:rPr>
          <w:rFonts w:ascii="Arial" w:eastAsia="Times New Roman" w:hAnsi="Arial" w:cs="Arial"/>
          <w:color w:val="000000" w:themeColor="text1"/>
          <w:sz w:val="18"/>
          <w:szCs w:val="18"/>
          <w:lang w:eastAsia="es-MX"/>
        </w:rPr>
        <w:br/>
        <w:t> </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000000" w:themeColor="text1"/>
          <w:sz w:val="18"/>
          <w:szCs w:val="18"/>
          <w:lang w:eastAsia="es-MX"/>
        </w:rPr>
        <w:t>Traiga zapatos cómodos. Va a hacer varias caminatas y los suelos de los templos son muy irregulares.</w:t>
      </w:r>
      <w:r w:rsidRPr="00756351">
        <w:rPr>
          <w:rFonts w:ascii="Arial" w:eastAsia="Times New Roman" w:hAnsi="Arial" w:cs="Arial"/>
          <w:color w:val="000000" w:themeColor="text1"/>
          <w:sz w:val="18"/>
          <w:szCs w:val="18"/>
          <w:lang w:eastAsia="es-MX"/>
        </w:rPr>
        <w:br/>
        <w:t>En verano, use sombrero para protegerse del calor del sol egipcio.</w:t>
      </w:r>
      <w:r w:rsidRPr="00756351">
        <w:rPr>
          <w:rFonts w:ascii="Arial" w:eastAsia="Times New Roman" w:hAnsi="Arial" w:cs="Arial"/>
          <w:color w:val="000000" w:themeColor="text1"/>
          <w:sz w:val="18"/>
          <w:szCs w:val="18"/>
          <w:lang w:eastAsia="es-MX"/>
        </w:rPr>
        <w:br/>
      </w:r>
      <w:r w:rsidRPr="00756351">
        <w:rPr>
          <w:rFonts w:ascii="Arial" w:eastAsia="Times New Roman" w:hAnsi="Arial" w:cs="Arial"/>
          <w:color w:val="424242"/>
          <w:sz w:val="18"/>
          <w:szCs w:val="18"/>
          <w:lang w:eastAsia="es-MX"/>
        </w:rPr>
        <w:t> </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r w:rsidRPr="00756351">
        <w:rPr>
          <w:rFonts w:ascii="Arial" w:eastAsia="Times New Roman" w:hAnsi="Arial" w:cs="Arial"/>
          <w:color w:val="424242"/>
          <w:sz w:val="18"/>
          <w:szCs w:val="18"/>
          <w:lang w:eastAsia="es-MX"/>
        </w:rPr>
        <w:t> </w:t>
      </w:r>
    </w:p>
    <w:p w:rsidR="008F50CB" w:rsidRPr="00756351" w:rsidRDefault="008F50CB" w:rsidP="008F50CB">
      <w:pPr>
        <w:shd w:val="clear" w:color="auto" w:fill="FFFFFF"/>
        <w:spacing w:after="0" w:line="240" w:lineRule="auto"/>
        <w:rPr>
          <w:rFonts w:ascii="Arial" w:eastAsia="Times New Roman" w:hAnsi="Arial" w:cs="Arial"/>
          <w:b/>
          <w:bCs/>
          <w:color w:val="424242"/>
          <w:sz w:val="18"/>
          <w:szCs w:val="18"/>
          <w:lang w:eastAsia="es-MX"/>
        </w:rPr>
      </w:pPr>
      <w:r w:rsidRPr="00756351">
        <w:rPr>
          <w:rFonts w:ascii="Arial" w:eastAsia="Times New Roman" w:hAnsi="Arial" w:cs="Arial"/>
          <w:b/>
          <w:bCs/>
          <w:color w:val="424242"/>
          <w:sz w:val="18"/>
          <w:szCs w:val="18"/>
          <w:lang w:eastAsia="es-MX"/>
        </w:rPr>
        <w:t>Qué Traer</w:t>
      </w:r>
    </w:p>
    <w:p w:rsidR="008F50CB" w:rsidRPr="00756351" w:rsidRDefault="008F50CB" w:rsidP="008F50CB">
      <w:pPr>
        <w:shd w:val="clear" w:color="auto" w:fill="FFFFFF"/>
        <w:spacing w:after="0" w:line="240" w:lineRule="auto"/>
        <w:rPr>
          <w:rFonts w:ascii="Arial" w:eastAsia="Times New Roman" w:hAnsi="Arial" w:cs="Arial"/>
          <w:color w:val="424242"/>
          <w:sz w:val="18"/>
          <w:szCs w:val="18"/>
          <w:lang w:eastAsia="es-MX"/>
        </w:rPr>
      </w:pPr>
    </w:p>
    <w:p w:rsidR="00C36766" w:rsidRPr="00756351" w:rsidRDefault="008F50CB" w:rsidP="00C36766">
      <w:pPr>
        <w:shd w:val="clear" w:color="auto" w:fill="FFFFFF"/>
        <w:spacing w:after="0" w:line="240" w:lineRule="auto"/>
        <w:jc w:val="both"/>
        <w:rPr>
          <w:rFonts w:ascii="Arial" w:eastAsia="Times New Roman" w:hAnsi="Arial" w:cs="Arial"/>
          <w:color w:val="000000" w:themeColor="text1"/>
          <w:sz w:val="18"/>
          <w:szCs w:val="18"/>
          <w:lang w:eastAsia="es-MX"/>
        </w:rPr>
      </w:pPr>
      <w:r w:rsidRPr="00756351">
        <w:rPr>
          <w:rFonts w:ascii="Arial" w:eastAsia="Times New Roman" w:hAnsi="Arial" w:cs="Arial"/>
          <w:color w:val="000000" w:themeColor="text1"/>
          <w:sz w:val="18"/>
          <w:szCs w:val="18"/>
          <w:lang w:eastAsia="es-MX"/>
        </w:rPr>
        <w:t xml:space="preserve">Para un viaje ligero. Consígase ruedas para sus maletas y deje objetos pesados en casa. Si no trae una cámara se arrepentirá. Se deben traer gafas de sol ya que el </w:t>
      </w:r>
    </w:p>
    <w:p w:rsidR="008F50CB" w:rsidRPr="00756351" w:rsidRDefault="008F50CB" w:rsidP="00330FA0">
      <w:pPr>
        <w:shd w:val="clear" w:color="auto" w:fill="FFFFFF"/>
        <w:spacing w:after="0" w:line="240" w:lineRule="auto"/>
        <w:rPr>
          <w:rFonts w:ascii="Arial" w:eastAsia="Times New Roman" w:hAnsi="Arial" w:cs="Arial"/>
          <w:b/>
          <w:bCs/>
          <w:color w:val="000000"/>
          <w:sz w:val="18"/>
          <w:szCs w:val="18"/>
          <w:lang w:eastAsia="es-MX"/>
        </w:rPr>
      </w:pPr>
      <w:r w:rsidRPr="00756351">
        <w:rPr>
          <w:rFonts w:ascii="Arial" w:eastAsia="Times New Roman" w:hAnsi="Arial" w:cs="Arial"/>
          <w:color w:val="000000" w:themeColor="text1"/>
          <w:sz w:val="18"/>
          <w:szCs w:val="18"/>
          <w:lang w:eastAsia="es-MX"/>
        </w:rPr>
        <w:t>sol de Egipto es muy fuerte.</w:t>
      </w:r>
      <w:r w:rsidRPr="00756351">
        <w:rPr>
          <w:rFonts w:ascii="Arial" w:eastAsia="Times New Roman" w:hAnsi="Arial" w:cs="Arial"/>
          <w:color w:val="424242"/>
          <w:sz w:val="18"/>
          <w:szCs w:val="18"/>
          <w:lang w:eastAsia="es-MX"/>
        </w:rPr>
        <w:br/>
      </w:r>
      <w:r w:rsidRPr="00756351">
        <w:rPr>
          <w:rFonts w:ascii="Arial" w:eastAsia="Times New Roman" w:hAnsi="Arial" w:cs="Arial"/>
          <w:color w:val="424242"/>
          <w:sz w:val="18"/>
          <w:szCs w:val="18"/>
          <w:lang w:eastAsia="es-MX"/>
        </w:rPr>
        <w:br/>
        <w:t>  </w:t>
      </w:r>
      <w:r w:rsidRPr="00756351">
        <w:rPr>
          <w:rFonts w:ascii="Arial" w:eastAsia="Times New Roman" w:hAnsi="Arial" w:cs="Arial"/>
          <w:b/>
          <w:bCs/>
          <w:color w:val="000000"/>
          <w:sz w:val="18"/>
          <w:szCs w:val="18"/>
          <w:lang w:eastAsia="es-MX"/>
        </w:rPr>
        <w:t> </w:t>
      </w:r>
    </w:p>
    <w:p w:rsidR="008F50CB" w:rsidRPr="00756351" w:rsidRDefault="008F50CB" w:rsidP="008F50CB">
      <w:pPr>
        <w:shd w:val="clear" w:color="auto" w:fill="FFFFFF"/>
        <w:spacing w:after="0" w:line="240" w:lineRule="auto"/>
        <w:outlineLvl w:val="1"/>
        <w:rPr>
          <w:rFonts w:ascii="Arial" w:hAnsi="Arial" w:cs="Arial"/>
          <w:b/>
          <w:bCs/>
          <w:i/>
          <w:iCs/>
          <w:color w:val="1F487C"/>
          <w:spacing w:val="-1"/>
          <w:sz w:val="18"/>
          <w:szCs w:val="18"/>
          <w:u w:val="single"/>
        </w:rPr>
      </w:pPr>
      <w:r w:rsidRPr="00756351">
        <w:rPr>
          <w:rFonts w:ascii="Arial" w:hAnsi="Arial" w:cs="Arial"/>
          <w:b/>
          <w:bCs/>
          <w:i/>
          <w:iCs/>
          <w:color w:val="1F487C"/>
          <w:spacing w:val="-1"/>
          <w:sz w:val="18"/>
          <w:szCs w:val="18"/>
          <w:u w:val="single"/>
        </w:rPr>
        <w:t>KIT DE SUPERVIVENCIA DEL VIAJERO EGIPCIO</w:t>
      </w:r>
    </w:p>
    <w:p w:rsidR="00330FA0"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br/>
      </w:r>
      <w:r w:rsidRPr="00756351">
        <w:rPr>
          <w:rFonts w:ascii="Arial" w:eastAsia="Times New Roman" w:hAnsi="Arial" w:cs="Arial"/>
          <w:color w:val="000000"/>
          <w:sz w:val="18"/>
          <w:szCs w:val="18"/>
          <w:lang w:eastAsia="es-MX"/>
        </w:rPr>
        <w:br/>
        <w:t>Egipto es un país moderno y sofisticado, y la mayoría de cualquier cosa que usted necesite se puede comprar en Egipto. Teniendo en cuenta que ciertos artículos pueden ser un poco más costosos o difíciles de conseguir tales como zapatos en Egipto, hay una lista de algunos de los elementos más importantes que tal vez desee llevar con usted en su viaje a Egipto. Esta lista puede parecer rudimentaria para el viajero experimentado, pero para muchos que hacen un viaje por primera</w:t>
      </w:r>
      <w:r w:rsidR="00330FA0" w:rsidRPr="00756351">
        <w:rPr>
          <w:rFonts w:ascii="Arial" w:eastAsia="Times New Roman" w:hAnsi="Arial" w:cs="Arial"/>
          <w:color w:val="000000"/>
          <w:sz w:val="18"/>
          <w:szCs w:val="18"/>
          <w:lang w:eastAsia="es-MX"/>
        </w:rPr>
        <w:t xml:space="preserve"> </w:t>
      </w: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vez a Egipto, puede prevenir problemas.</w:t>
      </w:r>
      <w:r w:rsidRPr="00756351">
        <w:rPr>
          <w:rFonts w:ascii="Arial" w:eastAsia="Times New Roman" w:hAnsi="Arial" w:cs="Arial"/>
          <w:color w:val="000000"/>
          <w:sz w:val="18"/>
          <w:szCs w:val="18"/>
          <w:lang w:eastAsia="es-MX"/>
        </w:rPr>
        <w:br/>
      </w:r>
      <w:r w:rsidRPr="00756351">
        <w:rPr>
          <w:rFonts w:ascii="Arial" w:eastAsia="Times New Roman" w:hAnsi="Arial" w:cs="Arial"/>
          <w:color w:val="000000"/>
          <w:sz w:val="18"/>
          <w:szCs w:val="18"/>
          <w:lang w:eastAsia="es-MX"/>
        </w:rPr>
        <w:br/>
      </w:r>
      <w:r w:rsidRPr="00756351">
        <w:rPr>
          <w:rFonts w:ascii="Arial" w:eastAsia="Times New Roman" w:hAnsi="Arial" w:cs="Arial"/>
          <w:b/>
          <w:bCs/>
          <w:color w:val="000000"/>
          <w:sz w:val="18"/>
          <w:szCs w:val="18"/>
          <w:lang w:eastAsia="es-MX"/>
        </w:rPr>
        <w:t>Lidiar con Sol y Calor</w:t>
      </w:r>
      <w:r w:rsidRPr="00756351">
        <w:rPr>
          <w:rFonts w:ascii="Arial" w:eastAsia="Times New Roman" w:hAnsi="Arial" w:cs="Arial"/>
          <w:color w:val="000000"/>
          <w:sz w:val="18"/>
          <w:szCs w:val="18"/>
          <w:lang w:eastAsia="es-MX"/>
        </w:rPr>
        <w:br/>
        <w:t> </w:t>
      </w:r>
    </w:p>
    <w:p w:rsidR="008F50CB"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b/>
          <w:bCs/>
          <w:color w:val="000000"/>
          <w:sz w:val="18"/>
          <w:szCs w:val="18"/>
          <w:lang w:eastAsia="es-MX"/>
        </w:rPr>
        <w:t>Sombreros y otros: </w:t>
      </w:r>
      <w:r w:rsidRPr="00756351">
        <w:rPr>
          <w:rFonts w:ascii="Arial" w:eastAsia="Times New Roman" w:hAnsi="Arial" w:cs="Arial"/>
          <w:color w:val="000000"/>
          <w:sz w:val="18"/>
          <w:szCs w:val="18"/>
          <w:lang w:eastAsia="es-MX"/>
        </w:rPr>
        <w:t xml:space="preserve">Sombreros grandes de ala ancha que no sólo ofrecen una cubierta para la cabeza, sino también una cierta cantidad de sombra vendrá en muy práctico en el sol egipcio. Además, las mujeres serán más aceptables cuando visiten antiguas iglesias y mezquitas si están usando algún tipo de cubrecabezas. Además, bufandas u otras prendas de vestir también se deben llevar para cubrir los hombros y los brazos, y de </w:t>
      </w:r>
      <w:r w:rsidRPr="00756351">
        <w:rPr>
          <w:rFonts w:ascii="Arial" w:eastAsia="Times New Roman" w:hAnsi="Arial" w:cs="Arial"/>
          <w:color w:val="000000"/>
          <w:sz w:val="18"/>
          <w:szCs w:val="18"/>
          <w:lang w:eastAsia="es-MX"/>
        </w:rPr>
        <w:lastRenderedPageBreak/>
        <w:t>nuevo, no sólo son importantes para visitar los lugares religiosos, sino también para protegerse del sol durante las caminatas. En un clima muy caliente, un sombrero de paño o pañuelo que puedan ser remojados también ayudarán mantener la cabeza fresca.</w:t>
      </w: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 </w:t>
      </w:r>
      <w:r w:rsidRPr="00756351">
        <w:rPr>
          <w:rFonts w:ascii="Arial" w:eastAsia="Times New Roman" w:hAnsi="Arial" w:cs="Arial"/>
          <w:color w:val="000000"/>
          <w:sz w:val="18"/>
          <w:szCs w:val="18"/>
          <w:lang w:eastAsia="es-MX"/>
        </w:rPr>
        <w:br/>
        <w:t> </w:t>
      </w:r>
      <w:r w:rsidRPr="00756351">
        <w:rPr>
          <w:rFonts w:ascii="Arial" w:eastAsia="Times New Roman" w:hAnsi="Arial" w:cs="Arial"/>
          <w:b/>
          <w:bCs/>
          <w:color w:val="000000"/>
          <w:sz w:val="18"/>
          <w:szCs w:val="18"/>
          <w:lang w:eastAsia="es-MX"/>
        </w:rPr>
        <w:t>Bloqueador solar:</w:t>
      </w:r>
    </w:p>
    <w:p w:rsidR="008F50CB"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Mientras que los bloqueadores de sol pueden ser comprados en Egipto, es posible que prefiera traer su marca favorita, pero asegúrese de traer algún tipo de bloqueador solar. Casi siempre todos los turistas se ven con quemaduras dolorosas después de todo un día de turismo. Gafas de sol son otro elemento que puede ser comprado en Egipto, pero una vez más, muchas personas prefieren traerlos por su propia cuenta. Habrá muchas veces donde los turistas se encontrarán en un panorama de mucha arena y desierto y no hay nada mejor que un buen par de gafas de sol, con la calificación más alta rayos UV que pueda encontrar.</w:t>
      </w: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br/>
        <w:t> </w:t>
      </w:r>
      <w:r w:rsidRPr="00756351">
        <w:rPr>
          <w:rFonts w:ascii="Arial" w:eastAsia="Times New Roman" w:hAnsi="Arial" w:cs="Arial"/>
          <w:b/>
          <w:bCs/>
          <w:color w:val="000000"/>
          <w:sz w:val="18"/>
          <w:szCs w:val="18"/>
          <w:lang w:eastAsia="es-MX"/>
        </w:rPr>
        <w:t>Sostenedor de cantina o agua:</w:t>
      </w:r>
    </w:p>
    <w:p w:rsidR="008F50CB"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 xml:space="preserve">Mantenerse hidratado significará la diferencia entre un viaje cómodo y una que podría terminar con problemas. La mayoría de las personas aprenden rápidamente a llevar una botella de agua con ellos, y el agua embotellada es fácilmente accesible. Sin embargo, cargar una botella de agua en la mano puede ser tedioso. Es mucho mejor llevar consigo un </w:t>
      </w:r>
      <w:r w:rsidR="00330FA0" w:rsidRPr="00756351">
        <w:rPr>
          <w:rFonts w:ascii="Arial" w:eastAsia="Times New Roman" w:hAnsi="Arial" w:cs="Arial"/>
          <w:color w:val="000000"/>
          <w:sz w:val="18"/>
          <w:szCs w:val="18"/>
          <w:lang w:eastAsia="es-MX"/>
        </w:rPr>
        <w:t>sostenedor</w:t>
      </w:r>
      <w:r w:rsidRPr="00756351">
        <w:rPr>
          <w:rFonts w:ascii="Arial" w:eastAsia="Times New Roman" w:hAnsi="Arial" w:cs="Arial"/>
          <w:color w:val="000000"/>
          <w:sz w:val="18"/>
          <w:szCs w:val="18"/>
          <w:lang w:eastAsia="es-MX"/>
        </w:rPr>
        <w:t xml:space="preserve"> de cantina, o algún otro utensilio que le permitirá llevar la botella de agua en la cintura o alrededor de su hombro. Riñoneras o mochilas con soportes para botellas de agua, y para las mujeres, incluso un tipo de bolso hará esto más conveniente.</w:t>
      </w: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br/>
      </w:r>
      <w:r w:rsidRPr="00756351">
        <w:rPr>
          <w:rFonts w:ascii="Arial" w:eastAsia="Times New Roman" w:hAnsi="Arial" w:cs="Arial"/>
          <w:color w:val="000000"/>
          <w:sz w:val="18"/>
          <w:szCs w:val="18"/>
          <w:lang w:eastAsia="es-MX"/>
        </w:rPr>
        <w:br/>
      </w:r>
      <w:r w:rsidR="00330FA0" w:rsidRPr="00756351">
        <w:rPr>
          <w:rFonts w:ascii="Arial" w:eastAsia="Times New Roman" w:hAnsi="Arial" w:cs="Arial"/>
          <w:b/>
          <w:bCs/>
          <w:sz w:val="18"/>
          <w:szCs w:val="18"/>
          <w:lang w:eastAsia="es-MX"/>
        </w:rPr>
        <w:t>OTRAS NECESIDADES</w:t>
      </w:r>
      <w:r w:rsidR="00330FA0" w:rsidRPr="00756351">
        <w:rPr>
          <w:rFonts w:ascii="Arial" w:eastAsia="Times New Roman" w:hAnsi="Arial" w:cs="Arial"/>
          <w:sz w:val="18"/>
          <w:szCs w:val="18"/>
          <w:lang w:eastAsia="es-MX"/>
        </w:rPr>
        <w:br/>
      </w:r>
      <w:r w:rsidRPr="00756351">
        <w:rPr>
          <w:rFonts w:ascii="Arial" w:eastAsia="Times New Roman" w:hAnsi="Arial" w:cs="Arial"/>
          <w:color w:val="000000"/>
          <w:sz w:val="18"/>
          <w:szCs w:val="18"/>
          <w:lang w:eastAsia="es-MX"/>
        </w:rPr>
        <w:br/>
        <w:t> </w:t>
      </w:r>
      <w:r w:rsidRPr="00756351">
        <w:rPr>
          <w:rFonts w:ascii="Arial" w:eastAsia="Times New Roman" w:hAnsi="Arial" w:cs="Arial"/>
          <w:b/>
          <w:bCs/>
          <w:color w:val="000000"/>
          <w:sz w:val="18"/>
          <w:szCs w:val="18"/>
          <w:lang w:eastAsia="es-MX"/>
        </w:rPr>
        <w:t>Muy buenos, zapatos cómodos para caminar:</w:t>
      </w:r>
    </w:p>
    <w:p w:rsidR="00330FA0"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 xml:space="preserve">Éste es probablemente una de las primeras cosas que la mayoría de la gente le dirá que traiga a Egipto. La mayoría de los turistas harán una considerable cantidad de caminatas, y los zapatos no deben ser sólo cómodos, sino cómodos para caminar largas distancias. A diferencia de los zapatos de cuero para paseos por la montaña y tal, también es preferible que los zapatos sean transpirables y quizás hechos de un </w:t>
      </w:r>
      <w:r w:rsidR="007417BA" w:rsidRPr="00756351">
        <w:rPr>
          <w:rFonts w:ascii="Arial" w:eastAsia="Times New Roman" w:hAnsi="Arial" w:cs="Arial"/>
          <w:color w:val="000000"/>
          <w:sz w:val="18"/>
          <w:szCs w:val="18"/>
          <w:lang w:eastAsia="es-MX"/>
        </w:rPr>
        <w:t>nylon</w:t>
      </w:r>
      <w:r w:rsidRPr="00756351">
        <w:rPr>
          <w:rFonts w:ascii="Arial" w:eastAsia="Times New Roman" w:hAnsi="Arial" w:cs="Arial"/>
          <w:color w:val="000000"/>
          <w:sz w:val="18"/>
          <w:szCs w:val="18"/>
          <w:lang w:eastAsia="es-MX"/>
        </w:rPr>
        <w:t xml:space="preserve"> liviano o de una tela similar. Las "zapatillas de tenis" u otro tipo de zapatos deportivos son buenos para esto. Además, tenga en cuenta que hay un montón de </w:t>
      </w:r>
    </w:p>
    <w:p w:rsidR="008F50CB" w:rsidRPr="00756351" w:rsidRDefault="008F50CB" w:rsidP="00330FA0">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escalones en Egipto.</w:t>
      </w:r>
      <w:r w:rsidRPr="00756351">
        <w:rPr>
          <w:rFonts w:ascii="Arial" w:eastAsia="Times New Roman" w:hAnsi="Arial" w:cs="Arial"/>
          <w:color w:val="000000"/>
          <w:sz w:val="18"/>
          <w:szCs w:val="18"/>
          <w:lang w:eastAsia="es-MX"/>
        </w:rPr>
        <w:br/>
      </w:r>
      <w:r w:rsidRPr="00756351">
        <w:rPr>
          <w:rFonts w:ascii="Arial" w:eastAsia="Times New Roman" w:hAnsi="Arial" w:cs="Arial"/>
          <w:color w:val="000000"/>
          <w:sz w:val="18"/>
          <w:szCs w:val="18"/>
          <w:lang w:eastAsia="es-MX"/>
        </w:rPr>
        <w:br/>
        <w:t> </w:t>
      </w:r>
    </w:p>
    <w:p w:rsidR="005A5832" w:rsidRPr="00756351" w:rsidRDefault="005A5832" w:rsidP="00330FA0">
      <w:pPr>
        <w:shd w:val="clear" w:color="auto" w:fill="FFFFFF"/>
        <w:spacing w:after="0" w:line="240" w:lineRule="auto"/>
        <w:rPr>
          <w:rFonts w:ascii="Arial" w:eastAsia="Times New Roman" w:hAnsi="Arial" w:cs="Arial"/>
          <w:color w:val="000000"/>
          <w:sz w:val="18"/>
          <w:szCs w:val="18"/>
          <w:lang w:eastAsia="es-MX"/>
        </w:rPr>
      </w:pPr>
    </w:p>
    <w:p w:rsidR="005A5832" w:rsidRPr="00756351" w:rsidRDefault="005A5832" w:rsidP="00330FA0">
      <w:pPr>
        <w:shd w:val="clear" w:color="auto" w:fill="FFFFFF"/>
        <w:spacing w:after="0" w:line="240" w:lineRule="auto"/>
        <w:rPr>
          <w:rFonts w:ascii="Arial" w:eastAsia="Times New Roman" w:hAnsi="Arial" w:cs="Arial"/>
          <w:color w:val="000000"/>
          <w:sz w:val="18"/>
          <w:szCs w:val="18"/>
          <w:lang w:eastAsia="es-MX"/>
        </w:rPr>
      </w:pPr>
    </w:p>
    <w:p w:rsidR="007417BA" w:rsidRPr="00756351" w:rsidRDefault="007417BA" w:rsidP="008F50CB">
      <w:pPr>
        <w:shd w:val="clear" w:color="auto" w:fill="FFFFFF"/>
        <w:spacing w:after="0" w:line="240" w:lineRule="auto"/>
        <w:rPr>
          <w:rFonts w:ascii="Arial" w:eastAsia="Times New Roman" w:hAnsi="Arial" w:cs="Arial"/>
          <w:b/>
          <w:bCs/>
          <w:color w:val="000000"/>
          <w:sz w:val="18"/>
          <w:szCs w:val="18"/>
          <w:lang w:eastAsia="es-MX"/>
        </w:rPr>
      </w:pP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b/>
          <w:bCs/>
          <w:color w:val="000000"/>
          <w:sz w:val="18"/>
          <w:szCs w:val="18"/>
          <w:lang w:eastAsia="es-MX"/>
        </w:rPr>
        <w:t>Adapt</w:t>
      </w:r>
      <w:r w:rsidR="00330FA0" w:rsidRPr="00756351">
        <w:rPr>
          <w:rFonts w:ascii="Arial" w:eastAsia="Times New Roman" w:hAnsi="Arial" w:cs="Arial"/>
          <w:b/>
          <w:bCs/>
          <w:color w:val="000000"/>
          <w:sz w:val="18"/>
          <w:szCs w:val="18"/>
          <w:lang w:eastAsia="es-MX"/>
        </w:rPr>
        <w:t>ad</w:t>
      </w:r>
      <w:r w:rsidRPr="00756351">
        <w:rPr>
          <w:rFonts w:ascii="Arial" w:eastAsia="Times New Roman" w:hAnsi="Arial" w:cs="Arial"/>
          <w:b/>
          <w:bCs/>
          <w:color w:val="000000"/>
          <w:sz w:val="18"/>
          <w:szCs w:val="18"/>
          <w:lang w:eastAsia="es-MX"/>
        </w:rPr>
        <w:t>ores de Corriente:</w:t>
      </w:r>
    </w:p>
    <w:p w:rsidR="008F50CB" w:rsidRPr="00756351" w:rsidRDefault="008F50CB" w:rsidP="00756351">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Adaptadores de corriente vienen en dos variedades diferentes. Algunos equipos electrónicos tienen interruptores que permiten cambiar el tipo de entrada de energía. Para estos, un adaptador de pared simple es todo lo que se requiere. Sin embargo, otros dispositivos electrónicos no tienen tales interruptores y en este caso, no sólo se necesita un adaptador de pared, sino también un convertidor de energía. Egipto utiliza 220 voltios y enchufes de dos patas redondeadas.</w:t>
      </w:r>
      <w:r w:rsidRPr="00756351">
        <w:rPr>
          <w:rFonts w:ascii="Arial" w:eastAsia="Times New Roman" w:hAnsi="Arial" w:cs="Arial"/>
          <w:color w:val="000000"/>
          <w:sz w:val="18"/>
          <w:szCs w:val="18"/>
          <w:lang w:eastAsia="es-MX"/>
        </w:rPr>
        <w:br/>
        <w:t> </w:t>
      </w:r>
    </w:p>
    <w:p w:rsidR="008F50CB" w:rsidRPr="00756351" w:rsidRDefault="008F50CB" w:rsidP="008F50CB">
      <w:pPr>
        <w:shd w:val="clear" w:color="auto" w:fill="FFFFFF"/>
        <w:spacing w:after="0" w:line="240" w:lineRule="auto"/>
        <w:jc w:val="center"/>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 </w:t>
      </w:r>
    </w:p>
    <w:tbl>
      <w:tblPr>
        <w:tblW w:w="0" w:type="auto"/>
        <w:jc w:val="center"/>
        <w:tblCellSpacing w:w="15" w:type="dxa"/>
        <w:tblCellMar>
          <w:left w:w="0" w:type="dxa"/>
          <w:right w:w="0" w:type="dxa"/>
        </w:tblCellMar>
        <w:tblLook w:val="04A0" w:firstRow="1" w:lastRow="0" w:firstColumn="1" w:lastColumn="0" w:noHBand="0" w:noVBand="1"/>
      </w:tblPr>
      <w:tblGrid>
        <w:gridCol w:w="1826"/>
        <w:gridCol w:w="2197"/>
      </w:tblGrid>
      <w:tr w:rsidR="008F50CB" w:rsidRPr="00756351" w:rsidTr="008F50CB">
        <w:trPr>
          <w:tblCellSpacing w:w="15" w:type="dxa"/>
          <w:jc w:val="center"/>
        </w:trPr>
        <w:tc>
          <w:tcPr>
            <w:tcW w:w="0" w:type="auto"/>
            <w:vAlign w:val="center"/>
            <w:hideMark/>
          </w:tcPr>
          <w:p w:rsidR="008F50CB" w:rsidRPr="00756351" w:rsidRDefault="008F50CB" w:rsidP="008F50CB">
            <w:pPr>
              <w:spacing w:after="0" w:line="240" w:lineRule="auto"/>
              <w:jc w:val="center"/>
              <w:rPr>
                <w:rFonts w:ascii="Arial" w:eastAsia="Times New Roman" w:hAnsi="Arial" w:cs="Arial"/>
                <w:sz w:val="18"/>
                <w:szCs w:val="18"/>
                <w:lang w:eastAsia="es-MX"/>
              </w:rPr>
            </w:pPr>
            <w:r w:rsidRPr="00756351">
              <w:rPr>
                <w:rFonts w:ascii="Arial" w:eastAsia="Times New Roman" w:hAnsi="Arial" w:cs="Arial"/>
                <w:noProof/>
                <w:sz w:val="18"/>
                <w:szCs w:val="18"/>
                <w:lang w:eastAsia="es-MX"/>
              </w:rPr>
              <w:drawing>
                <wp:inline distT="0" distB="0" distL="0" distR="0" wp14:anchorId="0C134AAF" wp14:editId="799F5DC8">
                  <wp:extent cx="980232" cy="581025"/>
                  <wp:effectExtent l="0" t="0" r="0" b="0"/>
                  <wp:docPr id="2" name="Imagen 2" descr="Make sure that you have power accessories when traveling in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sure that you have power accessories when traveling in Egy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562" cy="588926"/>
                          </a:xfrm>
                          <a:prstGeom prst="rect">
                            <a:avLst/>
                          </a:prstGeom>
                          <a:noFill/>
                          <a:ln>
                            <a:noFill/>
                          </a:ln>
                        </pic:spPr>
                      </pic:pic>
                    </a:graphicData>
                  </a:graphic>
                </wp:inline>
              </w:drawing>
            </w:r>
          </w:p>
        </w:tc>
        <w:tc>
          <w:tcPr>
            <w:tcW w:w="0" w:type="auto"/>
            <w:vAlign w:val="center"/>
            <w:hideMark/>
          </w:tcPr>
          <w:p w:rsidR="008F50CB" w:rsidRPr="00756351" w:rsidRDefault="008F50CB" w:rsidP="008F50CB">
            <w:pPr>
              <w:spacing w:after="0" w:line="240" w:lineRule="auto"/>
              <w:jc w:val="center"/>
              <w:rPr>
                <w:rFonts w:ascii="Arial" w:eastAsia="Times New Roman" w:hAnsi="Arial" w:cs="Arial"/>
                <w:sz w:val="18"/>
                <w:szCs w:val="18"/>
                <w:lang w:eastAsia="es-MX"/>
              </w:rPr>
            </w:pPr>
            <w:r w:rsidRPr="00756351">
              <w:rPr>
                <w:rFonts w:ascii="Arial" w:eastAsia="Times New Roman" w:hAnsi="Arial" w:cs="Arial"/>
                <w:noProof/>
                <w:sz w:val="18"/>
                <w:szCs w:val="18"/>
                <w:lang w:eastAsia="es-MX"/>
              </w:rPr>
              <w:drawing>
                <wp:inline distT="0" distB="0" distL="0" distR="0" wp14:anchorId="5B24DE1C" wp14:editId="72857F82">
                  <wp:extent cx="456847" cy="666750"/>
                  <wp:effectExtent l="0" t="0" r="635" b="0"/>
                  <wp:docPr id="3" name="Imagen 3" descr="A power converter for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ower converter for Egy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417" cy="671961"/>
                          </a:xfrm>
                          <a:prstGeom prst="rect">
                            <a:avLst/>
                          </a:prstGeom>
                          <a:noFill/>
                          <a:ln>
                            <a:noFill/>
                          </a:ln>
                        </pic:spPr>
                      </pic:pic>
                    </a:graphicData>
                  </a:graphic>
                </wp:inline>
              </w:drawing>
            </w:r>
          </w:p>
        </w:tc>
      </w:tr>
      <w:tr w:rsidR="008F50CB" w:rsidRPr="00756351" w:rsidTr="008F50CB">
        <w:trPr>
          <w:tblCellSpacing w:w="15" w:type="dxa"/>
          <w:jc w:val="center"/>
        </w:trPr>
        <w:tc>
          <w:tcPr>
            <w:tcW w:w="0" w:type="auto"/>
            <w:vAlign w:val="center"/>
            <w:hideMark/>
          </w:tcPr>
          <w:p w:rsidR="008F50CB" w:rsidRPr="00756351" w:rsidRDefault="00CB7594" w:rsidP="008F50CB">
            <w:pPr>
              <w:spacing w:after="0" w:line="240" w:lineRule="auto"/>
              <w:rPr>
                <w:rFonts w:ascii="Arial" w:eastAsia="Times New Roman" w:hAnsi="Arial" w:cs="Arial"/>
                <w:sz w:val="18"/>
                <w:szCs w:val="18"/>
                <w:lang w:eastAsia="es-MX"/>
              </w:rPr>
            </w:pPr>
            <w:hyperlink r:id="rId10" w:tgtFrame="_blank" w:history="1">
              <w:r w:rsidR="008F50CB" w:rsidRPr="00756351">
                <w:rPr>
                  <w:rFonts w:ascii="Arial" w:eastAsia="Times New Roman" w:hAnsi="Arial" w:cs="Arial"/>
                  <w:color w:val="424242"/>
                  <w:sz w:val="18"/>
                  <w:szCs w:val="18"/>
                  <w:u w:val="single"/>
                  <w:lang w:eastAsia="es-MX"/>
                </w:rPr>
                <w:t>Adaptador AC/DC</w:t>
              </w:r>
            </w:hyperlink>
          </w:p>
        </w:tc>
        <w:tc>
          <w:tcPr>
            <w:tcW w:w="0" w:type="auto"/>
            <w:vAlign w:val="center"/>
            <w:hideMark/>
          </w:tcPr>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p>
          <w:p w:rsidR="008F50CB" w:rsidRPr="00756351" w:rsidRDefault="00CB7594" w:rsidP="008F50CB">
            <w:pPr>
              <w:spacing w:after="0" w:line="240" w:lineRule="auto"/>
              <w:rPr>
                <w:rFonts w:ascii="Arial" w:eastAsia="Times New Roman" w:hAnsi="Arial" w:cs="Arial"/>
                <w:sz w:val="18"/>
                <w:szCs w:val="18"/>
                <w:lang w:eastAsia="es-MX"/>
              </w:rPr>
            </w:pPr>
            <w:hyperlink r:id="rId11" w:tgtFrame="_blank" w:history="1">
              <w:r w:rsidR="008F50CB" w:rsidRPr="00756351">
                <w:rPr>
                  <w:rFonts w:ascii="Arial" w:eastAsia="Times New Roman" w:hAnsi="Arial" w:cs="Arial"/>
                  <w:color w:val="424242"/>
                  <w:sz w:val="18"/>
                  <w:szCs w:val="18"/>
                  <w:u w:val="single"/>
                  <w:lang w:eastAsia="es-MX"/>
                </w:rPr>
                <w:t>Convertidor AC de 1600 W</w:t>
              </w:r>
            </w:hyperlink>
            <w:r w:rsidR="008F50CB" w:rsidRPr="00756351">
              <w:rPr>
                <w:rFonts w:ascii="Arial" w:eastAsia="Times New Roman" w:hAnsi="Arial" w:cs="Arial"/>
                <w:sz w:val="18"/>
                <w:szCs w:val="18"/>
                <w:lang w:eastAsia="es-MX"/>
              </w:rPr>
              <w:br/>
            </w:r>
            <w:hyperlink r:id="rId12" w:tgtFrame="_blank" w:history="1">
              <w:r w:rsidR="008F50CB" w:rsidRPr="00756351">
                <w:rPr>
                  <w:rFonts w:ascii="Arial" w:eastAsia="Times New Roman" w:hAnsi="Arial" w:cs="Arial"/>
                  <w:color w:val="424242"/>
                  <w:sz w:val="18"/>
                  <w:szCs w:val="18"/>
                  <w:u w:val="single"/>
                  <w:lang w:eastAsia="es-MX"/>
                </w:rPr>
                <w:t>Convertidor AC de 50 W</w:t>
              </w:r>
            </w:hyperlink>
          </w:p>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p>
        </w:tc>
      </w:tr>
      <w:tr w:rsidR="008F50CB" w:rsidRPr="00756351" w:rsidTr="008F50CB">
        <w:trPr>
          <w:tblCellSpacing w:w="15" w:type="dxa"/>
          <w:jc w:val="center"/>
        </w:trPr>
        <w:tc>
          <w:tcPr>
            <w:tcW w:w="0" w:type="auto"/>
            <w:vAlign w:val="center"/>
            <w:hideMark/>
          </w:tcPr>
          <w:p w:rsidR="008F50CB" w:rsidRPr="00756351" w:rsidRDefault="008F50CB" w:rsidP="008F50CB">
            <w:pPr>
              <w:spacing w:after="0" w:line="240" w:lineRule="auto"/>
              <w:jc w:val="center"/>
              <w:rPr>
                <w:rFonts w:ascii="Arial" w:eastAsia="Times New Roman" w:hAnsi="Arial" w:cs="Arial"/>
                <w:sz w:val="18"/>
                <w:szCs w:val="18"/>
                <w:lang w:eastAsia="es-MX"/>
              </w:rPr>
            </w:pPr>
            <w:r w:rsidRPr="00756351">
              <w:rPr>
                <w:rFonts w:ascii="Arial" w:eastAsia="Times New Roman" w:hAnsi="Arial" w:cs="Arial"/>
                <w:noProof/>
                <w:sz w:val="18"/>
                <w:szCs w:val="18"/>
                <w:lang w:eastAsia="es-MX"/>
              </w:rPr>
              <w:drawing>
                <wp:inline distT="0" distB="0" distL="0" distR="0" wp14:anchorId="3069BD67" wp14:editId="016499FC">
                  <wp:extent cx="788482" cy="590550"/>
                  <wp:effectExtent l="0" t="0" r="0" b="0"/>
                  <wp:docPr id="4" name="Imagen 4" descr="A plug adapter for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lug adapter for Egyp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028" cy="596951"/>
                          </a:xfrm>
                          <a:prstGeom prst="rect">
                            <a:avLst/>
                          </a:prstGeom>
                          <a:noFill/>
                          <a:ln>
                            <a:noFill/>
                          </a:ln>
                        </pic:spPr>
                      </pic:pic>
                    </a:graphicData>
                  </a:graphic>
                </wp:inline>
              </w:drawing>
            </w:r>
          </w:p>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p>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p>
          <w:p w:rsidR="008F50CB" w:rsidRPr="00756351" w:rsidRDefault="00CB7594" w:rsidP="008F50CB">
            <w:pPr>
              <w:spacing w:after="0" w:line="240" w:lineRule="auto"/>
              <w:jc w:val="center"/>
              <w:rPr>
                <w:rFonts w:ascii="Arial" w:eastAsia="Times New Roman" w:hAnsi="Arial" w:cs="Arial"/>
                <w:sz w:val="18"/>
                <w:szCs w:val="18"/>
                <w:lang w:eastAsia="es-MX"/>
              </w:rPr>
            </w:pPr>
            <w:hyperlink r:id="rId14" w:tgtFrame="_blank" w:history="1">
              <w:r w:rsidR="008F50CB" w:rsidRPr="00756351">
                <w:rPr>
                  <w:rFonts w:ascii="Arial" w:eastAsia="Times New Roman" w:hAnsi="Arial" w:cs="Arial"/>
                  <w:color w:val="424242"/>
                  <w:sz w:val="18"/>
                  <w:szCs w:val="18"/>
                  <w:u w:val="single"/>
                  <w:lang w:eastAsia="es-MX"/>
                </w:rPr>
                <w:t>Enchufe sin conversor</w:t>
              </w:r>
            </w:hyperlink>
          </w:p>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lang w:eastAsia="es-MX"/>
              </w:rPr>
              <w:t> </w:t>
            </w:r>
          </w:p>
        </w:tc>
        <w:tc>
          <w:tcPr>
            <w:tcW w:w="0" w:type="auto"/>
            <w:vAlign w:val="center"/>
            <w:hideMark/>
          </w:tcPr>
          <w:p w:rsidR="008F50CB" w:rsidRPr="00756351" w:rsidRDefault="008F50CB" w:rsidP="008F50CB">
            <w:pPr>
              <w:spacing w:after="0" w:line="240" w:lineRule="auto"/>
              <w:jc w:val="center"/>
              <w:rPr>
                <w:rFonts w:ascii="Arial" w:eastAsia="Times New Roman" w:hAnsi="Arial" w:cs="Arial"/>
                <w:sz w:val="18"/>
                <w:szCs w:val="18"/>
                <w:lang w:eastAsia="es-MX"/>
              </w:rPr>
            </w:pPr>
          </w:p>
        </w:tc>
      </w:tr>
    </w:tbl>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lastRenderedPageBreak/>
        <w:t> </w:t>
      </w:r>
    </w:p>
    <w:p w:rsidR="007417BA" w:rsidRPr="00756351" w:rsidRDefault="007417BA" w:rsidP="008F50CB">
      <w:pPr>
        <w:shd w:val="clear" w:color="auto" w:fill="FFFFFF"/>
        <w:spacing w:after="0" w:line="240" w:lineRule="auto"/>
        <w:rPr>
          <w:rFonts w:ascii="Arial" w:eastAsia="Times New Roman" w:hAnsi="Arial" w:cs="Arial"/>
          <w:b/>
          <w:bCs/>
          <w:color w:val="000000"/>
          <w:sz w:val="18"/>
          <w:szCs w:val="18"/>
          <w:lang w:eastAsia="es-MX"/>
        </w:rPr>
      </w:pPr>
    </w:p>
    <w:p w:rsidR="000A4F2C" w:rsidRPr="00756351" w:rsidRDefault="000A4F2C" w:rsidP="008F50CB">
      <w:pPr>
        <w:shd w:val="clear" w:color="auto" w:fill="FFFFFF"/>
        <w:spacing w:after="0" w:line="240" w:lineRule="auto"/>
        <w:rPr>
          <w:rFonts w:ascii="Arial" w:eastAsia="Times New Roman" w:hAnsi="Arial" w:cs="Arial"/>
          <w:b/>
          <w:bCs/>
          <w:color w:val="000000"/>
          <w:sz w:val="18"/>
          <w:szCs w:val="18"/>
          <w:lang w:eastAsia="es-MX"/>
        </w:rPr>
      </w:pPr>
    </w:p>
    <w:p w:rsidR="008F50CB" w:rsidRPr="00756351" w:rsidRDefault="00330FA0"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b/>
          <w:bCs/>
          <w:color w:val="000000"/>
          <w:sz w:val="18"/>
          <w:szCs w:val="18"/>
          <w:lang w:eastAsia="es-MX"/>
        </w:rPr>
        <w:t>MEDICACIÓN:</w:t>
      </w:r>
    </w:p>
    <w:p w:rsidR="008F50CB"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No hace falta decir que cualquiera que viaje debería traer su medicamento recetado. Es probable que cualquier medicamento que necesite estará disponible en una farmacia en Egipto, aunque probablemente aparecerá bajo un nombre diferente, por lo que podría ser difícil encontrar su medicamento exacto. No hay ningún problema con traer medicamentos recetados a Egipto. Sin embargo, también es más conveniente traer con usted sus medicamentos favoritos sin recetas.</w:t>
      </w:r>
    </w:p>
    <w:p w:rsidR="008F50CB" w:rsidRPr="00756351" w:rsidRDefault="008F50CB"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br/>
        <w:t> </w:t>
      </w:r>
    </w:p>
    <w:p w:rsidR="008F50CB" w:rsidRPr="00756351" w:rsidRDefault="00330FA0"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b/>
          <w:bCs/>
          <w:color w:val="000000"/>
          <w:sz w:val="18"/>
          <w:szCs w:val="18"/>
          <w:lang w:eastAsia="es-MX"/>
        </w:rPr>
        <w:t>CÁMARA:</w:t>
      </w:r>
      <w:r w:rsidRPr="00756351">
        <w:rPr>
          <w:rFonts w:ascii="Arial" w:eastAsia="Times New Roman" w:hAnsi="Arial" w:cs="Arial"/>
          <w:color w:val="000000"/>
          <w:sz w:val="18"/>
          <w:szCs w:val="18"/>
          <w:lang w:eastAsia="es-MX"/>
        </w:rPr>
        <w:br/>
      </w:r>
      <w:r w:rsidR="008F50CB" w:rsidRPr="00756351">
        <w:rPr>
          <w:rFonts w:ascii="Arial" w:eastAsia="Times New Roman" w:hAnsi="Arial" w:cs="Arial"/>
          <w:color w:val="000000"/>
          <w:sz w:val="18"/>
          <w:szCs w:val="18"/>
          <w:lang w:eastAsia="es-MX"/>
        </w:rPr>
        <w:t xml:space="preserve">La mayoría de la gente no va a olvidar de traer sus cámaras en un tour de Egipto. Sin embargo, hay un par de cosas que señalar. En primer lugar, mientras que usted puede tomar fotos como desee desde el exterior de la mayoría de los monumentos, muchos de ellos requieren que no utilice flash al tomar fotografías en el interior. Si tiene intención de tomar fotografías dentro de las tumbas, por ejemplo, tendrá que llevar la película de alta velocidad. La mayoría de la gente utiliza la película ASA 800 que empujan a 1600. En general, esto requiere una buena cámara réflex de 35 </w:t>
      </w:r>
      <w:proofErr w:type="spellStart"/>
      <w:r w:rsidR="008F50CB" w:rsidRPr="00756351">
        <w:rPr>
          <w:rFonts w:ascii="Arial" w:eastAsia="Times New Roman" w:hAnsi="Arial" w:cs="Arial"/>
          <w:color w:val="000000"/>
          <w:sz w:val="18"/>
          <w:szCs w:val="18"/>
          <w:lang w:eastAsia="es-MX"/>
        </w:rPr>
        <w:t>mm</w:t>
      </w:r>
      <w:r w:rsidR="003215D3" w:rsidRPr="00756351">
        <w:rPr>
          <w:rFonts w:ascii="Arial" w:eastAsia="Times New Roman" w:hAnsi="Arial" w:cs="Arial"/>
          <w:color w:val="000000"/>
          <w:sz w:val="18"/>
          <w:szCs w:val="18"/>
          <w:lang w:eastAsia="es-MX"/>
        </w:rPr>
        <w:t>.</w:t>
      </w:r>
      <w:proofErr w:type="spellEnd"/>
      <w:r w:rsidR="008F50CB" w:rsidRPr="00756351">
        <w:rPr>
          <w:rFonts w:ascii="Arial" w:eastAsia="Times New Roman" w:hAnsi="Arial" w:cs="Arial"/>
          <w:color w:val="000000"/>
          <w:sz w:val="18"/>
          <w:szCs w:val="18"/>
          <w:lang w:eastAsia="es-MX"/>
        </w:rPr>
        <w:t xml:space="preserve"> Además, los monumentos en Egipto son verdaderamente monumentales, y los turistas a menudo se sentirán decepcionados con lentes regulares. Si es posible, un buen lente gran angular será bueno traer. Una cámara de vídeo también le proporcionará imágenes con agradables recuerdos de su viaje, sin embargo, tenga en cuenta que filmar dentro de muchos de los museos, monumentos y tumbas está prohibido.</w:t>
      </w:r>
      <w:r w:rsidR="008F50CB" w:rsidRPr="00756351">
        <w:rPr>
          <w:rFonts w:ascii="Arial" w:eastAsia="Times New Roman" w:hAnsi="Arial" w:cs="Arial"/>
          <w:color w:val="000000"/>
          <w:sz w:val="18"/>
          <w:szCs w:val="18"/>
          <w:lang w:eastAsia="es-MX"/>
        </w:rPr>
        <w:br/>
      </w:r>
      <w:r w:rsidR="008F50CB" w:rsidRPr="00756351">
        <w:rPr>
          <w:rFonts w:ascii="Arial" w:eastAsia="Times New Roman" w:hAnsi="Arial" w:cs="Arial"/>
          <w:color w:val="000000"/>
          <w:sz w:val="18"/>
          <w:szCs w:val="18"/>
          <w:lang w:eastAsia="es-MX"/>
        </w:rPr>
        <w:br/>
      </w:r>
    </w:p>
    <w:p w:rsidR="008F50CB" w:rsidRPr="00756351" w:rsidRDefault="00330FA0" w:rsidP="008F50CB">
      <w:pPr>
        <w:shd w:val="clear" w:color="auto" w:fill="FFFFFF"/>
        <w:spacing w:after="0" w:line="240" w:lineRule="auto"/>
        <w:rPr>
          <w:rFonts w:ascii="Arial" w:eastAsia="Times New Roman" w:hAnsi="Arial" w:cs="Arial"/>
          <w:color w:val="000000"/>
          <w:sz w:val="18"/>
          <w:szCs w:val="18"/>
          <w:lang w:eastAsia="es-MX"/>
        </w:rPr>
      </w:pPr>
      <w:r w:rsidRPr="00756351">
        <w:rPr>
          <w:rFonts w:ascii="Arial" w:eastAsia="Times New Roman" w:hAnsi="Arial" w:cs="Arial"/>
          <w:b/>
          <w:bCs/>
          <w:color w:val="000000"/>
          <w:sz w:val="18"/>
          <w:szCs w:val="18"/>
          <w:lang w:eastAsia="es-MX"/>
        </w:rPr>
        <w:t>DESPERTADOR DE VIAJE:</w:t>
      </w:r>
    </w:p>
    <w:p w:rsidR="008F50CB" w:rsidRPr="00756351" w:rsidRDefault="008F50CB" w:rsidP="00330FA0">
      <w:pPr>
        <w:shd w:val="clear" w:color="auto" w:fill="FFFFFF"/>
        <w:spacing w:after="0" w:line="240" w:lineRule="auto"/>
        <w:jc w:val="both"/>
        <w:rPr>
          <w:rFonts w:ascii="Arial" w:eastAsia="Times New Roman" w:hAnsi="Arial" w:cs="Arial"/>
          <w:color w:val="000000"/>
          <w:sz w:val="18"/>
          <w:szCs w:val="18"/>
          <w:lang w:eastAsia="es-MX"/>
        </w:rPr>
      </w:pPr>
      <w:r w:rsidRPr="00756351">
        <w:rPr>
          <w:rFonts w:ascii="Arial" w:eastAsia="Times New Roman" w:hAnsi="Arial" w:cs="Arial"/>
          <w:color w:val="000000"/>
          <w:sz w:val="18"/>
          <w:szCs w:val="18"/>
          <w:lang w:eastAsia="es-MX"/>
        </w:rPr>
        <w:t>Claro, la mayoría de los hoteles cuentan con servicio de despertador, pero para muchos, no cuente con ello. Un despertador de viaje es quizá menos importante en un tour organizado, ya que tendrá la gente que tome el cuidado de usted. Pero particularmente para el viajero independiente, un despertador de viaje le será muy útil. Esto ayudará a asegurarse de que usted despierte cuando lo desee en Egipto.</w:t>
      </w:r>
    </w:p>
    <w:p w:rsidR="00756351" w:rsidRDefault="008F50CB" w:rsidP="008F50CB">
      <w:pPr>
        <w:shd w:val="clear" w:color="auto" w:fill="FFFFFF"/>
        <w:spacing w:after="0" w:line="240" w:lineRule="auto"/>
        <w:jc w:val="center"/>
        <w:rPr>
          <w:rFonts w:ascii="Arial" w:eastAsia="Times New Roman" w:hAnsi="Arial" w:cs="Arial"/>
          <w:sz w:val="18"/>
          <w:szCs w:val="18"/>
          <w:lang w:eastAsia="es-MX"/>
        </w:rPr>
      </w:pPr>
      <w:r w:rsidRPr="00756351">
        <w:rPr>
          <w:rFonts w:ascii="Arial" w:eastAsia="Times New Roman" w:hAnsi="Arial" w:cs="Arial"/>
          <w:color w:val="424242"/>
          <w:sz w:val="18"/>
          <w:szCs w:val="18"/>
          <w:lang w:eastAsia="es-MX"/>
        </w:rPr>
        <w:br/>
      </w:r>
      <w:r w:rsidRPr="00756351">
        <w:rPr>
          <w:rFonts w:ascii="Arial" w:eastAsia="Times New Roman" w:hAnsi="Arial" w:cs="Arial"/>
          <w:color w:val="424242"/>
          <w:sz w:val="18"/>
          <w:szCs w:val="18"/>
          <w:lang w:eastAsia="es-MX"/>
        </w:rPr>
        <w:br/>
      </w:r>
      <w:r w:rsidRPr="00756351">
        <w:rPr>
          <w:rFonts w:ascii="Arial" w:eastAsia="Times New Roman" w:hAnsi="Arial" w:cs="Arial"/>
          <w:color w:val="424242"/>
          <w:sz w:val="18"/>
          <w:szCs w:val="18"/>
          <w:lang w:eastAsia="es-MX"/>
        </w:rPr>
        <w:br/>
      </w:r>
    </w:p>
    <w:p w:rsidR="00756351" w:rsidRDefault="00756351" w:rsidP="008F50CB">
      <w:pPr>
        <w:shd w:val="clear" w:color="auto" w:fill="FFFFFF"/>
        <w:spacing w:after="0" w:line="240" w:lineRule="auto"/>
        <w:jc w:val="center"/>
        <w:rPr>
          <w:rFonts w:ascii="Arial" w:eastAsia="Times New Roman" w:hAnsi="Arial" w:cs="Arial"/>
          <w:sz w:val="18"/>
          <w:szCs w:val="18"/>
          <w:lang w:eastAsia="es-MX"/>
        </w:rPr>
      </w:pPr>
    </w:p>
    <w:p w:rsidR="008F50CB" w:rsidRPr="00756351" w:rsidRDefault="008F50CB" w:rsidP="008F50CB">
      <w:pPr>
        <w:shd w:val="clear" w:color="auto" w:fill="FFFFFF"/>
        <w:spacing w:after="0" w:line="240" w:lineRule="auto"/>
        <w:jc w:val="center"/>
        <w:rPr>
          <w:rFonts w:ascii="Arial" w:eastAsia="Times New Roman" w:hAnsi="Arial" w:cs="Arial"/>
          <w:sz w:val="18"/>
          <w:szCs w:val="18"/>
          <w:lang w:eastAsia="es-MX"/>
        </w:rPr>
      </w:pPr>
      <w:r w:rsidRPr="00756351">
        <w:rPr>
          <w:rFonts w:ascii="Arial" w:eastAsia="Times New Roman" w:hAnsi="Arial" w:cs="Arial"/>
          <w:sz w:val="18"/>
          <w:szCs w:val="18"/>
          <w:lang w:eastAsia="es-MX"/>
        </w:rPr>
        <w:br/>
      </w:r>
      <w:r w:rsidRPr="00756351">
        <w:rPr>
          <w:rFonts w:ascii="Arial" w:eastAsia="Times New Roman" w:hAnsi="Arial" w:cs="Arial"/>
          <w:b/>
          <w:bCs/>
          <w:sz w:val="18"/>
          <w:szCs w:val="18"/>
          <w:lang w:eastAsia="es-MX"/>
        </w:rPr>
        <w:t>DISFRUTE SU VIAJE</w:t>
      </w:r>
      <w:r w:rsidRPr="00756351">
        <w:rPr>
          <w:rFonts w:ascii="Arial" w:eastAsia="Times New Roman" w:hAnsi="Arial" w:cs="Arial"/>
          <w:sz w:val="18"/>
          <w:szCs w:val="18"/>
          <w:lang w:eastAsia="es-MX"/>
        </w:rPr>
        <w:br/>
      </w:r>
      <w:r w:rsidRPr="00756351">
        <w:rPr>
          <w:rFonts w:ascii="Arial" w:eastAsia="Times New Roman" w:hAnsi="Arial" w:cs="Arial"/>
          <w:sz w:val="18"/>
          <w:szCs w:val="18"/>
          <w:lang w:eastAsia="es-MX"/>
        </w:rPr>
        <w:br/>
        <w:t> </w:t>
      </w:r>
    </w:p>
    <w:p w:rsidR="008F50CB" w:rsidRPr="00756351" w:rsidRDefault="008F50CB" w:rsidP="008F50CB">
      <w:pPr>
        <w:spacing w:after="0" w:line="240" w:lineRule="auto"/>
        <w:rPr>
          <w:rFonts w:ascii="Arial" w:eastAsia="Times New Roman" w:hAnsi="Arial" w:cs="Arial"/>
          <w:sz w:val="18"/>
          <w:szCs w:val="18"/>
          <w:lang w:eastAsia="es-MX"/>
        </w:rPr>
      </w:pPr>
      <w:r w:rsidRPr="00756351">
        <w:rPr>
          <w:rFonts w:ascii="Arial" w:eastAsia="Times New Roman" w:hAnsi="Arial" w:cs="Arial"/>
          <w:sz w:val="18"/>
          <w:szCs w:val="18"/>
          <w:shd w:val="clear" w:color="auto" w:fill="FFFFFF"/>
          <w:lang w:eastAsia="es-MX"/>
        </w:rPr>
        <w:t> </w:t>
      </w:r>
    </w:p>
    <w:p w:rsidR="008F50CB" w:rsidRPr="00756351" w:rsidRDefault="008F50CB" w:rsidP="008F50CB">
      <w:pPr>
        <w:shd w:val="clear" w:color="auto" w:fill="FFFFFF"/>
        <w:spacing w:after="0" w:line="240" w:lineRule="auto"/>
        <w:jc w:val="center"/>
        <w:rPr>
          <w:rFonts w:ascii="Arial" w:eastAsia="Times New Roman" w:hAnsi="Arial" w:cs="Arial"/>
          <w:sz w:val="18"/>
          <w:szCs w:val="18"/>
          <w:lang w:eastAsia="es-MX"/>
        </w:rPr>
      </w:pPr>
      <w:r w:rsidRPr="00756351">
        <w:rPr>
          <w:rFonts w:ascii="Arial" w:eastAsia="Times New Roman" w:hAnsi="Arial" w:cs="Arial"/>
          <w:b/>
          <w:bCs/>
          <w:sz w:val="18"/>
          <w:szCs w:val="18"/>
          <w:shd w:val="clear" w:color="auto" w:fill="FFFFFF"/>
          <w:lang w:eastAsia="es-MX"/>
        </w:rPr>
        <w:t xml:space="preserve">Contamos con Extensiones a Turquía, Grecia, </w:t>
      </w:r>
      <w:r w:rsidR="003215D3" w:rsidRPr="00756351">
        <w:rPr>
          <w:rFonts w:ascii="Arial" w:eastAsia="Times New Roman" w:hAnsi="Arial" w:cs="Arial"/>
          <w:b/>
          <w:bCs/>
          <w:sz w:val="18"/>
          <w:szCs w:val="18"/>
          <w:shd w:val="clear" w:color="auto" w:fill="FFFFFF"/>
          <w:lang w:eastAsia="es-MX"/>
        </w:rPr>
        <w:t>Dubái</w:t>
      </w:r>
      <w:r w:rsidRPr="00756351">
        <w:rPr>
          <w:rFonts w:ascii="Arial" w:eastAsia="Times New Roman" w:hAnsi="Arial" w:cs="Arial"/>
          <w:b/>
          <w:bCs/>
          <w:sz w:val="18"/>
          <w:szCs w:val="18"/>
          <w:shd w:val="clear" w:color="auto" w:fill="FFFFFF"/>
          <w:lang w:eastAsia="es-MX"/>
        </w:rPr>
        <w:t>, India, Nepal, Jordania, Jerusalén y Todo Europa</w:t>
      </w:r>
    </w:p>
    <w:sectPr w:rsidR="008F50CB" w:rsidRPr="00756351" w:rsidSect="0002114C">
      <w:headerReference w:type="default" r:id="rId15"/>
      <w:footerReference w:type="default" r:id="rId16"/>
      <w:pgSz w:w="12240" w:h="15840"/>
      <w:pgMar w:top="1417" w:right="1701" w:bottom="1417" w:left="1701" w:header="426"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85" w:rsidRDefault="00141285" w:rsidP="008F50CB">
      <w:pPr>
        <w:spacing w:after="0" w:line="240" w:lineRule="auto"/>
      </w:pPr>
      <w:r>
        <w:separator/>
      </w:r>
    </w:p>
  </w:endnote>
  <w:endnote w:type="continuationSeparator" w:id="0">
    <w:p w:rsidR="00141285" w:rsidRDefault="00141285" w:rsidP="008F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01" w:rsidRDefault="005C0E01" w:rsidP="0002114C">
    <w:pPr>
      <w:spacing w:before="120" w:after="0" w:line="240" w:lineRule="auto"/>
      <w:ind w:left="-709" w:right="-964"/>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5BF31971" wp14:editId="1823F0B3">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0E01" w:rsidRPr="00085A75" w:rsidRDefault="005C0E01" w:rsidP="0002114C">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00293" w:rsidRPr="00800293">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F31971"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5C0E01" w:rsidRPr="00085A75" w:rsidRDefault="005C0E01" w:rsidP="0002114C">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00293" w:rsidRPr="00800293">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w:t>
    </w:r>
    <w:r>
      <w:rPr>
        <w:sz w:val="20"/>
        <w:szCs w:val="20"/>
      </w:rPr>
      <w:t>r</w:t>
    </w:r>
    <w:r w:rsidRPr="00671E41">
      <w:rPr>
        <w:sz w:val="20"/>
        <w:szCs w:val="20"/>
      </w:rPr>
      <w:t>a Tlalnepantla Cuautitlán Km. 16</w:t>
    </w:r>
    <w:r w:rsidRPr="00546BF0">
      <w:rPr>
        <w:sz w:val="20"/>
        <w:szCs w:val="20"/>
      </w:rPr>
      <w:t xml:space="preserve"> </w:t>
    </w:r>
    <w:r w:rsidRPr="00671E41">
      <w:rPr>
        <w:sz w:val="20"/>
        <w:szCs w:val="20"/>
      </w:rPr>
      <w:t>no. 76</w:t>
    </w:r>
    <w:r>
      <w:tab/>
    </w:r>
    <w:r>
      <w:tab/>
    </w:r>
    <w:r>
      <w:tab/>
    </w:r>
    <w:r>
      <w:tab/>
      <w:t xml:space="preserve">           </w:t>
    </w:r>
    <w:proofErr w:type="gramStart"/>
    <w:r>
      <w:rPr>
        <w:rFonts w:cs="Arial"/>
        <w:sz w:val="20"/>
        <w:szCs w:val="20"/>
      </w:rPr>
      <w:t>Tel.</w:t>
    </w:r>
    <w:proofErr w:type="gramEnd"/>
    <w:r>
      <w:rPr>
        <w:rFonts w:cs="Arial"/>
        <w:sz w:val="20"/>
        <w:szCs w:val="20"/>
      </w:rPr>
      <w:t xml:space="preserve"> </w:t>
    </w:r>
    <w:r w:rsidRPr="00671E41">
      <w:rPr>
        <w:rFonts w:cs="Arial"/>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t>L</w:t>
    </w:r>
    <w:r w:rsidRPr="00671E41">
      <w:rPr>
        <w:sz w:val="20"/>
        <w:szCs w:val="20"/>
      </w:rPr>
      <w:t>a Concepción, 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 entornocit@gmail.com</w:t>
    </w:r>
    <w:r>
      <w:rPr>
        <w:rFonts w:ascii="Calibri Light" w:hAnsi="Calibri Light"/>
      </w:rPr>
      <w:tab/>
    </w:r>
    <w:r>
      <w:rPr>
        <w:rFonts w:ascii="Calibri Light" w:hAnsi="Calibri Light"/>
      </w:rPr>
      <w:tab/>
    </w:r>
    <w:r>
      <w:rPr>
        <w:rFonts w:ascii="Calibri Light" w:hAnsi="Calibri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85" w:rsidRDefault="00141285" w:rsidP="008F50CB">
      <w:pPr>
        <w:spacing w:after="0" w:line="240" w:lineRule="auto"/>
      </w:pPr>
      <w:r>
        <w:separator/>
      </w:r>
    </w:p>
  </w:footnote>
  <w:footnote w:type="continuationSeparator" w:id="0">
    <w:p w:rsidR="00141285" w:rsidRDefault="00141285" w:rsidP="008F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01" w:rsidRPr="00016AA2" w:rsidRDefault="005C0E01" w:rsidP="0002114C">
    <w:pPr>
      <w:pStyle w:val="Encabezado"/>
      <w:tabs>
        <w:tab w:val="clear" w:pos="4419"/>
        <w:tab w:val="clear" w:pos="8838"/>
      </w:tabs>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73F4E92C" wp14:editId="15A23446">
          <wp:simplePos x="0" y="0"/>
          <wp:positionH relativeFrom="column">
            <wp:posOffset>-266700</wp:posOffset>
          </wp:positionH>
          <wp:positionV relativeFrom="paragraph">
            <wp:posOffset>-121920</wp:posOffset>
          </wp:positionV>
          <wp:extent cx="572135" cy="504190"/>
          <wp:effectExtent l="0" t="0" r="0" b="0"/>
          <wp:wrapSquare wrapText="bothSides"/>
          <wp:docPr id="8" name="Imagen 8"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lang w:eastAsia="es-MX"/>
      </w:rPr>
      <w:t xml:space="preserve">Entorno CIT Tour Operador </w:t>
    </w:r>
    <w:r>
      <w:rPr>
        <w:rFonts w:eastAsia="Adobe Ming Std L" w:cs="Arial"/>
        <w:noProof/>
        <w:sz w:val="40"/>
        <w:szCs w:val="40"/>
        <w:lang w:eastAsia="es-MX"/>
      </w:rPr>
      <w:t>y</w:t>
    </w:r>
    <w:r w:rsidRPr="00016AA2">
      <w:rPr>
        <w:rFonts w:eastAsia="Adobe Ming Std L" w:cs="Arial"/>
        <w:noProof/>
        <w:sz w:val="40"/>
        <w:szCs w:val="40"/>
        <w:lang w:eastAsia="es-MX"/>
      </w:rPr>
      <w:t xml:space="preserve"> Receptivo</w:t>
    </w:r>
  </w:p>
  <w:p w:rsidR="005C0E01" w:rsidRDefault="005C0E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1D"/>
    <w:multiLevelType w:val="hybridMultilevel"/>
    <w:tmpl w:val="F7749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72120E"/>
    <w:multiLevelType w:val="multilevel"/>
    <w:tmpl w:val="9AD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3A78"/>
    <w:multiLevelType w:val="hybridMultilevel"/>
    <w:tmpl w:val="AAB2F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123F47"/>
    <w:multiLevelType w:val="hybridMultilevel"/>
    <w:tmpl w:val="774E6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0E4478"/>
    <w:multiLevelType w:val="hybridMultilevel"/>
    <w:tmpl w:val="CCAC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241F5"/>
    <w:multiLevelType w:val="multilevel"/>
    <w:tmpl w:val="6C402F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01041C"/>
    <w:multiLevelType w:val="hybridMultilevel"/>
    <w:tmpl w:val="93ACA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F407B"/>
    <w:multiLevelType w:val="multilevel"/>
    <w:tmpl w:val="BE8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A35CE"/>
    <w:multiLevelType w:val="multilevel"/>
    <w:tmpl w:val="9B7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17501"/>
    <w:multiLevelType w:val="hybridMultilevel"/>
    <w:tmpl w:val="E2F2E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A4616B"/>
    <w:multiLevelType w:val="multilevel"/>
    <w:tmpl w:val="3BD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42E59"/>
    <w:multiLevelType w:val="multilevel"/>
    <w:tmpl w:val="839C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83CE2"/>
    <w:multiLevelType w:val="multilevel"/>
    <w:tmpl w:val="EF3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F29AB"/>
    <w:multiLevelType w:val="multilevel"/>
    <w:tmpl w:val="760E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76F20"/>
    <w:multiLevelType w:val="hybridMultilevel"/>
    <w:tmpl w:val="C29A1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C55351"/>
    <w:multiLevelType w:val="multilevel"/>
    <w:tmpl w:val="359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6420B0C"/>
    <w:multiLevelType w:val="multilevel"/>
    <w:tmpl w:val="DD8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2"/>
  </w:num>
  <w:num w:numId="4">
    <w:abstractNumId w:val="13"/>
  </w:num>
  <w:num w:numId="5">
    <w:abstractNumId w:val="14"/>
  </w:num>
  <w:num w:numId="6">
    <w:abstractNumId w:val="1"/>
  </w:num>
  <w:num w:numId="7">
    <w:abstractNumId w:val="17"/>
  </w:num>
  <w:num w:numId="8">
    <w:abstractNumId w:val="9"/>
    <w:lvlOverride w:ilvl="0">
      <w:startOverride w:val="5"/>
    </w:lvlOverride>
  </w:num>
  <w:num w:numId="9">
    <w:abstractNumId w:val="9"/>
    <w:lvlOverride w:ilvl="0">
      <w:startOverride w:val="5"/>
    </w:lvlOverride>
  </w:num>
  <w:num w:numId="10">
    <w:abstractNumId w:val="9"/>
    <w:lvlOverride w:ilvl="0">
      <w:startOverride w:val="5"/>
    </w:lvlOverride>
  </w:num>
  <w:num w:numId="11">
    <w:abstractNumId w:val="9"/>
    <w:lvlOverride w:ilvl="0">
      <w:startOverride w:val="5"/>
    </w:lvlOverride>
  </w:num>
  <w:num w:numId="12">
    <w:abstractNumId w:val="9"/>
    <w:lvlOverride w:ilvl="0">
      <w:startOverride w:val="5"/>
    </w:lvlOverride>
  </w:num>
  <w:num w:numId="13">
    <w:abstractNumId w:val="5"/>
  </w:num>
  <w:num w:numId="14">
    <w:abstractNumId w:val="11"/>
  </w:num>
  <w:num w:numId="15">
    <w:abstractNumId w:val="8"/>
  </w:num>
  <w:num w:numId="16">
    <w:abstractNumId w:val="16"/>
  </w:num>
  <w:num w:numId="17">
    <w:abstractNumId w:val="4"/>
  </w:num>
  <w:num w:numId="18">
    <w:abstractNumId w:val="10"/>
  </w:num>
  <w:num w:numId="19">
    <w:abstractNumId w:val="0"/>
  </w:num>
  <w:num w:numId="20">
    <w:abstractNumId w:val="2"/>
  </w:num>
  <w:num w:numId="21">
    <w:abstractNumId w:val="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CB"/>
    <w:rsid w:val="0002114C"/>
    <w:rsid w:val="000A4F2C"/>
    <w:rsid w:val="000B30A3"/>
    <w:rsid w:val="001101D1"/>
    <w:rsid w:val="00141285"/>
    <w:rsid w:val="00143E61"/>
    <w:rsid w:val="00185502"/>
    <w:rsid w:val="00186460"/>
    <w:rsid w:val="001B27AC"/>
    <w:rsid w:val="001E3FD2"/>
    <w:rsid w:val="002236B5"/>
    <w:rsid w:val="00254758"/>
    <w:rsid w:val="002E64ED"/>
    <w:rsid w:val="003215D3"/>
    <w:rsid w:val="00324AC8"/>
    <w:rsid w:val="00330FA0"/>
    <w:rsid w:val="003448BD"/>
    <w:rsid w:val="00370B2C"/>
    <w:rsid w:val="003F7474"/>
    <w:rsid w:val="004226B5"/>
    <w:rsid w:val="00422C45"/>
    <w:rsid w:val="004443AF"/>
    <w:rsid w:val="00457CD7"/>
    <w:rsid w:val="004C3E4B"/>
    <w:rsid w:val="004E6999"/>
    <w:rsid w:val="00524A8B"/>
    <w:rsid w:val="00557D2B"/>
    <w:rsid w:val="00567889"/>
    <w:rsid w:val="005A5832"/>
    <w:rsid w:val="005C0E01"/>
    <w:rsid w:val="0064536D"/>
    <w:rsid w:val="006554BD"/>
    <w:rsid w:val="00655F03"/>
    <w:rsid w:val="00671E18"/>
    <w:rsid w:val="006D24CD"/>
    <w:rsid w:val="00732AED"/>
    <w:rsid w:val="007417BA"/>
    <w:rsid w:val="00746569"/>
    <w:rsid w:val="00756351"/>
    <w:rsid w:val="007602D2"/>
    <w:rsid w:val="0079234F"/>
    <w:rsid w:val="00800293"/>
    <w:rsid w:val="00836C7D"/>
    <w:rsid w:val="008818A7"/>
    <w:rsid w:val="008F43D9"/>
    <w:rsid w:val="008F50CB"/>
    <w:rsid w:val="009476DB"/>
    <w:rsid w:val="009665B1"/>
    <w:rsid w:val="00981827"/>
    <w:rsid w:val="009C3BD4"/>
    <w:rsid w:val="00A37510"/>
    <w:rsid w:val="00A40123"/>
    <w:rsid w:val="00A44E4A"/>
    <w:rsid w:val="00AB30A0"/>
    <w:rsid w:val="00AD1F5A"/>
    <w:rsid w:val="00B04E4F"/>
    <w:rsid w:val="00B2327D"/>
    <w:rsid w:val="00B3549B"/>
    <w:rsid w:val="00BB0BA3"/>
    <w:rsid w:val="00BE24A5"/>
    <w:rsid w:val="00C177CF"/>
    <w:rsid w:val="00C25396"/>
    <w:rsid w:val="00C36766"/>
    <w:rsid w:val="00C42401"/>
    <w:rsid w:val="00CB7594"/>
    <w:rsid w:val="00D242ED"/>
    <w:rsid w:val="00D35A4B"/>
    <w:rsid w:val="00D4297F"/>
    <w:rsid w:val="00D439E3"/>
    <w:rsid w:val="00D52C05"/>
    <w:rsid w:val="00D564F4"/>
    <w:rsid w:val="00D618C0"/>
    <w:rsid w:val="00D86FE0"/>
    <w:rsid w:val="00D87127"/>
    <w:rsid w:val="00DB6BBF"/>
    <w:rsid w:val="00DB776E"/>
    <w:rsid w:val="00F06EB5"/>
    <w:rsid w:val="00F40E0B"/>
    <w:rsid w:val="00F95217"/>
    <w:rsid w:val="00FB239F"/>
    <w:rsid w:val="00FD30B8"/>
    <w:rsid w:val="00FD6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4071B"/>
  <w15:chartTrackingRefBased/>
  <w15:docId w15:val="{0AB23A05-C880-406F-9FAD-DDFFBFB3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0CB"/>
  </w:style>
  <w:style w:type="paragraph" w:styleId="Piedepgina">
    <w:name w:val="footer"/>
    <w:basedOn w:val="Normal"/>
    <w:link w:val="PiedepginaCar"/>
    <w:uiPriority w:val="99"/>
    <w:unhideWhenUsed/>
    <w:rsid w:val="008F5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0CB"/>
  </w:style>
  <w:style w:type="character" w:styleId="Hipervnculo">
    <w:name w:val="Hyperlink"/>
    <w:basedOn w:val="Fuentedeprrafopredeter"/>
    <w:uiPriority w:val="99"/>
    <w:semiHidden/>
    <w:unhideWhenUsed/>
    <w:rsid w:val="00BE24A5"/>
    <w:rPr>
      <w:color w:val="0000FF"/>
      <w:u w:val="single"/>
    </w:rPr>
  </w:style>
  <w:style w:type="paragraph" w:styleId="Prrafodelista">
    <w:name w:val="List Paragraph"/>
    <w:basedOn w:val="Normal"/>
    <w:uiPriority w:val="34"/>
    <w:qFormat/>
    <w:rsid w:val="00370B2C"/>
    <w:pPr>
      <w:ind w:left="720"/>
      <w:contextualSpacing/>
    </w:pPr>
  </w:style>
  <w:style w:type="table" w:styleId="Tablaconcuadrcula">
    <w:name w:val="Table Grid"/>
    <w:basedOn w:val="Tablanormal"/>
    <w:uiPriority w:val="39"/>
    <w:rsid w:val="00A4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791">
      <w:bodyDiv w:val="1"/>
      <w:marLeft w:val="0"/>
      <w:marRight w:val="0"/>
      <w:marTop w:val="0"/>
      <w:marBottom w:val="0"/>
      <w:divBdr>
        <w:top w:val="none" w:sz="0" w:space="0" w:color="auto"/>
        <w:left w:val="none" w:sz="0" w:space="0" w:color="auto"/>
        <w:bottom w:val="none" w:sz="0" w:space="0" w:color="auto"/>
        <w:right w:val="none" w:sz="0" w:space="0" w:color="auto"/>
      </w:divBdr>
      <w:divsChild>
        <w:div w:id="1214390519">
          <w:marLeft w:val="0"/>
          <w:marRight w:val="0"/>
          <w:marTop w:val="0"/>
          <w:marBottom w:val="0"/>
          <w:divBdr>
            <w:top w:val="none" w:sz="0" w:space="0" w:color="auto"/>
            <w:left w:val="none" w:sz="0" w:space="0" w:color="auto"/>
            <w:bottom w:val="none" w:sz="0" w:space="0" w:color="auto"/>
            <w:right w:val="none" w:sz="0" w:space="0" w:color="auto"/>
          </w:divBdr>
        </w:div>
        <w:div w:id="882785420">
          <w:marLeft w:val="0"/>
          <w:marRight w:val="0"/>
          <w:marTop w:val="0"/>
          <w:marBottom w:val="0"/>
          <w:divBdr>
            <w:top w:val="none" w:sz="0" w:space="0" w:color="auto"/>
            <w:left w:val="none" w:sz="0" w:space="0" w:color="auto"/>
            <w:bottom w:val="none" w:sz="0" w:space="0" w:color="auto"/>
            <w:right w:val="none" w:sz="0" w:space="0" w:color="auto"/>
          </w:divBdr>
        </w:div>
        <w:div w:id="1837845546">
          <w:marLeft w:val="0"/>
          <w:marRight w:val="0"/>
          <w:marTop w:val="0"/>
          <w:marBottom w:val="0"/>
          <w:divBdr>
            <w:top w:val="none" w:sz="0" w:space="0" w:color="auto"/>
            <w:left w:val="none" w:sz="0" w:space="0" w:color="auto"/>
            <w:bottom w:val="none" w:sz="0" w:space="0" w:color="auto"/>
            <w:right w:val="none" w:sz="0" w:space="0" w:color="auto"/>
          </w:divBdr>
        </w:div>
        <w:div w:id="1981302980">
          <w:marLeft w:val="0"/>
          <w:marRight w:val="0"/>
          <w:marTop w:val="0"/>
          <w:marBottom w:val="0"/>
          <w:divBdr>
            <w:top w:val="none" w:sz="0" w:space="0" w:color="auto"/>
            <w:left w:val="none" w:sz="0" w:space="0" w:color="auto"/>
            <w:bottom w:val="none" w:sz="0" w:space="0" w:color="auto"/>
            <w:right w:val="none" w:sz="0" w:space="0" w:color="auto"/>
          </w:divBdr>
        </w:div>
        <w:div w:id="623537441">
          <w:marLeft w:val="0"/>
          <w:marRight w:val="0"/>
          <w:marTop w:val="0"/>
          <w:marBottom w:val="0"/>
          <w:divBdr>
            <w:top w:val="none" w:sz="0" w:space="0" w:color="auto"/>
            <w:left w:val="none" w:sz="0" w:space="0" w:color="auto"/>
            <w:bottom w:val="none" w:sz="0" w:space="0" w:color="auto"/>
            <w:right w:val="none" w:sz="0" w:space="0" w:color="auto"/>
          </w:divBdr>
        </w:div>
        <w:div w:id="808476138">
          <w:marLeft w:val="0"/>
          <w:marRight w:val="0"/>
          <w:marTop w:val="0"/>
          <w:marBottom w:val="0"/>
          <w:divBdr>
            <w:top w:val="none" w:sz="0" w:space="0" w:color="auto"/>
            <w:left w:val="none" w:sz="0" w:space="0" w:color="auto"/>
            <w:bottom w:val="none" w:sz="0" w:space="0" w:color="auto"/>
            <w:right w:val="none" w:sz="0" w:space="0" w:color="auto"/>
          </w:divBdr>
        </w:div>
        <w:div w:id="2107653353">
          <w:marLeft w:val="0"/>
          <w:marRight w:val="0"/>
          <w:marTop w:val="0"/>
          <w:marBottom w:val="0"/>
          <w:divBdr>
            <w:top w:val="none" w:sz="0" w:space="0" w:color="auto"/>
            <w:left w:val="none" w:sz="0" w:space="0" w:color="auto"/>
            <w:bottom w:val="none" w:sz="0" w:space="0" w:color="auto"/>
            <w:right w:val="none" w:sz="0" w:space="0" w:color="auto"/>
          </w:divBdr>
        </w:div>
        <w:div w:id="1407654559">
          <w:marLeft w:val="0"/>
          <w:marRight w:val="0"/>
          <w:marTop w:val="0"/>
          <w:marBottom w:val="0"/>
          <w:divBdr>
            <w:top w:val="none" w:sz="0" w:space="0" w:color="auto"/>
            <w:left w:val="none" w:sz="0" w:space="0" w:color="auto"/>
            <w:bottom w:val="none" w:sz="0" w:space="0" w:color="auto"/>
            <w:right w:val="none" w:sz="0" w:space="0" w:color="auto"/>
          </w:divBdr>
        </w:div>
        <w:div w:id="1486967220">
          <w:marLeft w:val="0"/>
          <w:marRight w:val="0"/>
          <w:marTop w:val="0"/>
          <w:marBottom w:val="0"/>
          <w:divBdr>
            <w:top w:val="none" w:sz="0" w:space="0" w:color="auto"/>
            <w:left w:val="none" w:sz="0" w:space="0" w:color="auto"/>
            <w:bottom w:val="none" w:sz="0" w:space="0" w:color="auto"/>
            <w:right w:val="none" w:sz="0" w:space="0" w:color="auto"/>
          </w:divBdr>
        </w:div>
        <w:div w:id="2250328">
          <w:marLeft w:val="0"/>
          <w:marRight w:val="0"/>
          <w:marTop w:val="0"/>
          <w:marBottom w:val="0"/>
          <w:divBdr>
            <w:top w:val="none" w:sz="0" w:space="0" w:color="auto"/>
            <w:left w:val="none" w:sz="0" w:space="0" w:color="auto"/>
            <w:bottom w:val="none" w:sz="0" w:space="0" w:color="auto"/>
            <w:right w:val="none" w:sz="0" w:space="0" w:color="auto"/>
          </w:divBdr>
        </w:div>
        <w:div w:id="2137404143">
          <w:marLeft w:val="0"/>
          <w:marRight w:val="0"/>
          <w:marTop w:val="0"/>
          <w:marBottom w:val="0"/>
          <w:divBdr>
            <w:top w:val="none" w:sz="0" w:space="0" w:color="auto"/>
            <w:left w:val="none" w:sz="0" w:space="0" w:color="auto"/>
            <w:bottom w:val="none" w:sz="0" w:space="0" w:color="auto"/>
            <w:right w:val="none" w:sz="0" w:space="0" w:color="auto"/>
          </w:divBdr>
        </w:div>
        <w:div w:id="414400685">
          <w:marLeft w:val="0"/>
          <w:marRight w:val="0"/>
          <w:marTop w:val="0"/>
          <w:marBottom w:val="0"/>
          <w:divBdr>
            <w:top w:val="none" w:sz="0" w:space="0" w:color="auto"/>
            <w:left w:val="none" w:sz="0" w:space="0" w:color="auto"/>
            <w:bottom w:val="none" w:sz="0" w:space="0" w:color="auto"/>
            <w:right w:val="none" w:sz="0" w:space="0" w:color="auto"/>
          </w:divBdr>
        </w:div>
        <w:div w:id="898397213">
          <w:marLeft w:val="0"/>
          <w:marRight w:val="0"/>
          <w:marTop w:val="0"/>
          <w:marBottom w:val="0"/>
          <w:divBdr>
            <w:top w:val="none" w:sz="0" w:space="0" w:color="auto"/>
            <w:left w:val="none" w:sz="0" w:space="0" w:color="auto"/>
            <w:bottom w:val="none" w:sz="0" w:space="0" w:color="auto"/>
            <w:right w:val="none" w:sz="0" w:space="0" w:color="auto"/>
          </w:divBdr>
        </w:div>
        <w:div w:id="351347783">
          <w:marLeft w:val="0"/>
          <w:marRight w:val="0"/>
          <w:marTop w:val="0"/>
          <w:marBottom w:val="0"/>
          <w:divBdr>
            <w:top w:val="none" w:sz="0" w:space="0" w:color="auto"/>
            <w:left w:val="none" w:sz="0" w:space="0" w:color="auto"/>
            <w:bottom w:val="none" w:sz="0" w:space="0" w:color="auto"/>
            <w:right w:val="none" w:sz="0" w:space="0" w:color="auto"/>
          </w:divBdr>
          <w:divsChild>
            <w:div w:id="894393680">
              <w:marLeft w:val="0"/>
              <w:marRight w:val="0"/>
              <w:marTop w:val="0"/>
              <w:marBottom w:val="0"/>
              <w:divBdr>
                <w:top w:val="none" w:sz="0" w:space="0" w:color="auto"/>
                <w:left w:val="none" w:sz="0" w:space="0" w:color="auto"/>
                <w:bottom w:val="none" w:sz="0" w:space="0" w:color="auto"/>
                <w:right w:val="none" w:sz="0" w:space="0" w:color="auto"/>
              </w:divBdr>
            </w:div>
            <w:div w:id="847065002">
              <w:marLeft w:val="0"/>
              <w:marRight w:val="0"/>
              <w:marTop w:val="0"/>
              <w:marBottom w:val="0"/>
              <w:divBdr>
                <w:top w:val="none" w:sz="0" w:space="0" w:color="auto"/>
                <w:left w:val="none" w:sz="0" w:space="0" w:color="auto"/>
                <w:bottom w:val="none" w:sz="0" w:space="0" w:color="auto"/>
                <w:right w:val="none" w:sz="0" w:space="0" w:color="auto"/>
              </w:divBdr>
            </w:div>
          </w:divsChild>
        </w:div>
        <w:div w:id="1074663890">
          <w:marLeft w:val="0"/>
          <w:marRight w:val="0"/>
          <w:marTop w:val="0"/>
          <w:marBottom w:val="0"/>
          <w:divBdr>
            <w:top w:val="none" w:sz="0" w:space="0" w:color="auto"/>
            <w:left w:val="none" w:sz="0" w:space="0" w:color="auto"/>
            <w:bottom w:val="none" w:sz="0" w:space="0" w:color="auto"/>
            <w:right w:val="none" w:sz="0" w:space="0" w:color="auto"/>
          </w:divBdr>
        </w:div>
        <w:div w:id="327028475">
          <w:marLeft w:val="600"/>
          <w:marRight w:val="0"/>
          <w:marTop w:val="0"/>
          <w:marBottom w:val="0"/>
          <w:divBdr>
            <w:top w:val="none" w:sz="0" w:space="0" w:color="auto"/>
            <w:left w:val="none" w:sz="0" w:space="0" w:color="auto"/>
            <w:bottom w:val="none" w:sz="0" w:space="0" w:color="auto"/>
            <w:right w:val="none" w:sz="0" w:space="0" w:color="auto"/>
          </w:divBdr>
        </w:div>
        <w:div w:id="939877721">
          <w:marLeft w:val="0"/>
          <w:marRight w:val="0"/>
          <w:marTop w:val="0"/>
          <w:marBottom w:val="0"/>
          <w:divBdr>
            <w:top w:val="none" w:sz="0" w:space="0" w:color="auto"/>
            <w:left w:val="none" w:sz="0" w:space="0" w:color="auto"/>
            <w:bottom w:val="none" w:sz="0" w:space="0" w:color="auto"/>
            <w:right w:val="none" w:sz="0" w:space="0" w:color="auto"/>
          </w:divBdr>
        </w:div>
        <w:div w:id="706873265">
          <w:marLeft w:val="600"/>
          <w:marRight w:val="0"/>
          <w:marTop w:val="0"/>
          <w:marBottom w:val="0"/>
          <w:divBdr>
            <w:top w:val="none" w:sz="0" w:space="0" w:color="auto"/>
            <w:left w:val="none" w:sz="0" w:space="0" w:color="auto"/>
            <w:bottom w:val="none" w:sz="0" w:space="0" w:color="auto"/>
            <w:right w:val="none" w:sz="0" w:space="0" w:color="auto"/>
          </w:divBdr>
        </w:div>
        <w:div w:id="287397362">
          <w:marLeft w:val="0"/>
          <w:marRight w:val="0"/>
          <w:marTop w:val="0"/>
          <w:marBottom w:val="0"/>
          <w:divBdr>
            <w:top w:val="none" w:sz="0" w:space="0" w:color="auto"/>
            <w:left w:val="none" w:sz="0" w:space="0" w:color="auto"/>
            <w:bottom w:val="none" w:sz="0" w:space="0" w:color="auto"/>
            <w:right w:val="none" w:sz="0" w:space="0" w:color="auto"/>
          </w:divBdr>
        </w:div>
        <w:div w:id="511844138">
          <w:marLeft w:val="600"/>
          <w:marRight w:val="0"/>
          <w:marTop w:val="0"/>
          <w:marBottom w:val="0"/>
          <w:divBdr>
            <w:top w:val="none" w:sz="0" w:space="0" w:color="auto"/>
            <w:left w:val="none" w:sz="0" w:space="0" w:color="auto"/>
            <w:bottom w:val="none" w:sz="0" w:space="0" w:color="auto"/>
            <w:right w:val="none" w:sz="0" w:space="0" w:color="auto"/>
          </w:divBdr>
        </w:div>
        <w:div w:id="726147665">
          <w:marLeft w:val="600"/>
          <w:marRight w:val="0"/>
          <w:marTop w:val="0"/>
          <w:marBottom w:val="0"/>
          <w:divBdr>
            <w:top w:val="none" w:sz="0" w:space="0" w:color="auto"/>
            <w:left w:val="none" w:sz="0" w:space="0" w:color="auto"/>
            <w:bottom w:val="none" w:sz="0" w:space="0" w:color="auto"/>
            <w:right w:val="none" w:sz="0" w:space="0" w:color="auto"/>
          </w:divBdr>
        </w:div>
        <w:div w:id="333803249">
          <w:marLeft w:val="0"/>
          <w:marRight w:val="0"/>
          <w:marTop w:val="0"/>
          <w:marBottom w:val="0"/>
          <w:divBdr>
            <w:top w:val="none" w:sz="0" w:space="0" w:color="auto"/>
            <w:left w:val="none" w:sz="0" w:space="0" w:color="auto"/>
            <w:bottom w:val="none" w:sz="0" w:space="0" w:color="auto"/>
            <w:right w:val="none" w:sz="0" w:space="0" w:color="auto"/>
          </w:divBdr>
        </w:div>
        <w:div w:id="755521508">
          <w:marLeft w:val="0"/>
          <w:marRight w:val="0"/>
          <w:marTop w:val="0"/>
          <w:marBottom w:val="0"/>
          <w:divBdr>
            <w:top w:val="none" w:sz="0" w:space="0" w:color="auto"/>
            <w:left w:val="none" w:sz="0" w:space="0" w:color="auto"/>
            <w:bottom w:val="none" w:sz="0" w:space="0" w:color="auto"/>
            <w:right w:val="none" w:sz="0" w:space="0" w:color="auto"/>
          </w:divBdr>
        </w:div>
        <w:div w:id="1632860684">
          <w:marLeft w:val="600"/>
          <w:marRight w:val="0"/>
          <w:marTop w:val="0"/>
          <w:marBottom w:val="0"/>
          <w:divBdr>
            <w:top w:val="none" w:sz="0" w:space="0" w:color="auto"/>
            <w:left w:val="none" w:sz="0" w:space="0" w:color="auto"/>
            <w:bottom w:val="none" w:sz="0" w:space="0" w:color="auto"/>
            <w:right w:val="none" w:sz="0" w:space="0" w:color="auto"/>
          </w:divBdr>
        </w:div>
        <w:div w:id="1363825385">
          <w:marLeft w:val="0"/>
          <w:marRight w:val="0"/>
          <w:marTop w:val="0"/>
          <w:marBottom w:val="0"/>
          <w:divBdr>
            <w:top w:val="none" w:sz="0" w:space="0" w:color="auto"/>
            <w:left w:val="none" w:sz="0" w:space="0" w:color="auto"/>
            <w:bottom w:val="none" w:sz="0" w:space="0" w:color="auto"/>
            <w:right w:val="none" w:sz="0" w:space="0" w:color="auto"/>
          </w:divBdr>
        </w:div>
        <w:div w:id="1612542342">
          <w:marLeft w:val="600"/>
          <w:marRight w:val="0"/>
          <w:marTop w:val="0"/>
          <w:marBottom w:val="0"/>
          <w:divBdr>
            <w:top w:val="none" w:sz="0" w:space="0" w:color="auto"/>
            <w:left w:val="none" w:sz="0" w:space="0" w:color="auto"/>
            <w:bottom w:val="none" w:sz="0" w:space="0" w:color="auto"/>
            <w:right w:val="none" w:sz="0" w:space="0" w:color="auto"/>
          </w:divBdr>
        </w:div>
      </w:divsChild>
    </w:div>
    <w:div w:id="617760160">
      <w:bodyDiv w:val="1"/>
      <w:marLeft w:val="0"/>
      <w:marRight w:val="0"/>
      <w:marTop w:val="0"/>
      <w:marBottom w:val="0"/>
      <w:divBdr>
        <w:top w:val="none" w:sz="0" w:space="0" w:color="auto"/>
        <w:left w:val="none" w:sz="0" w:space="0" w:color="auto"/>
        <w:bottom w:val="none" w:sz="0" w:space="0" w:color="auto"/>
        <w:right w:val="none" w:sz="0" w:space="0" w:color="auto"/>
      </w:divBdr>
      <w:divsChild>
        <w:div w:id="8529457">
          <w:marLeft w:val="0"/>
          <w:marRight w:val="0"/>
          <w:marTop w:val="0"/>
          <w:marBottom w:val="0"/>
          <w:divBdr>
            <w:top w:val="none" w:sz="0" w:space="0" w:color="auto"/>
            <w:left w:val="none" w:sz="0" w:space="0" w:color="auto"/>
            <w:bottom w:val="none" w:sz="0" w:space="0" w:color="auto"/>
            <w:right w:val="none" w:sz="0" w:space="0" w:color="auto"/>
          </w:divBdr>
          <w:divsChild>
            <w:div w:id="1842501531">
              <w:marLeft w:val="0"/>
              <w:marRight w:val="0"/>
              <w:marTop w:val="0"/>
              <w:marBottom w:val="0"/>
              <w:divBdr>
                <w:top w:val="none" w:sz="0" w:space="0" w:color="auto"/>
                <w:left w:val="none" w:sz="0" w:space="0" w:color="auto"/>
                <w:bottom w:val="none" w:sz="0" w:space="0" w:color="auto"/>
                <w:right w:val="none" w:sz="0" w:space="0" w:color="auto"/>
              </w:divBdr>
            </w:div>
            <w:div w:id="1348870425">
              <w:marLeft w:val="0"/>
              <w:marRight w:val="0"/>
              <w:marTop w:val="0"/>
              <w:marBottom w:val="0"/>
              <w:divBdr>
                <w:top w:val="none" w:sz="0" w:space="0" w:color="auto"/>
                <w:left w:val="none" w:sz="0" w:space="0" w:color="auto"/>
                <w:bottom w:val="none" w:sz="0" w:space="0" w:color="auto"/>
                <w:right w:val="none" w:sz="0" w:space="0" w:color="auto"/>
              </w:divBdr>
              <w:divsChild>
                <w:div w:id="1689020612">
                  <w:marLeft w:val="0"/>
                  <w:marRight w:val="0"/>
                  <w:marTop w:val="0"/>
                  <w:marBottom w:val="0"/>
                  <w:divBdr>
                    <w:top w:val="none" w:sz="0" w:space="0" w:color="auto"/>
                    <w:left w:val="none" w:sz="0" w:space="0" w:color="auto"/>
                    <w:bottom w:val="none" w:sz="0" w:space="0" w:color="auto"/>
                    <w:right w:val="none" w:sz="0" w:space="0" w:color="auto"/>
                  </w:divBdr>
                  <w:divsChild>
                    <w:div w:id="18153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9053">
              <w:marLeft w:val="0"/>
              <w:marRight w:val="0"/>
              <w:marTop w:val="0"/>
              <w:marBottom w:val="0"/>
              <w:divBdr>
                <w:top w:val="none" w:sz="0" w:space="0" w:color="auto"/>
                <w:left w:val="none" w:sz="0" w:space="0" w:color="auto"/>
                <w:bottom w:val="none" w:sz="0" w:space="0" w:color="auto"/>
                <w:right w:val="none" w:sz="0" w:space="0" w:color="auto"/>
              </w:divBdr>
            </w:div>
          </w:divsChild>
        </w:div>
        <w:div w:id="804272666">
          <w:marLeft w:val="0"/>
          <w:marRight w:val="0"/>
          <w:marTop w:val="0"/>
          <w:marBottom w:val="0"/>
          <w:divBdr>
            <w:top w:val="none" w:sz="0" w:space="0" w:color="auto"/>
            <w:left w:val="none" w:sz="0" w:space="0" w:color="auto"/>
            <w:bottom w:val="none" w:sz="0" w:space="0" w:color="auto"/>
            <w:right w:val="none" w:sz="0" w:space="0" w:color="auto"/>
          </w:divBdr>
        </w:div>
        <w:div w:id="489754653">
          <w:marLeft w:val="0"/>
          <w:marRight w:val="0"/>
          <w:marTop w:val="0"/>
          <w:marBottom w:val="0"/>
          <w:divBdr>
            <w:top w:val="none" w:sz="0" w:space="0" w:color="auto"/>
            <w:left w:val="none" w:sz="0" w:space="0" w:color="auto"/>
            <w:bottom w:val="none" w:sz="0" w:space="0" w:color="auto"/>
            <w:right w:val="none" w:sz="0" w:space="0" w:color="auto"/>
          </w:divBdr>
        </w:div>
        <w:div w:id="965740761">
          <w:marLeft w:val="0"/>
          <w:marRight w:val="0"/>
          <w:marTop w:val="0"/>
          <w:marBottom w:val="0"/>
          <w:divBdr>
            <w:top w:val="none" w:sz="0" w:space="0" w:color="auto"/>
            <w:left w:val="none" w:sz="0" w:space="0" w:color="auto"/>
            <w:bottom w:val="none" w:sz="0" w:space="0" w:color="auto"/>
            <w:right w:val="none" w:sz="0" w:space="0" w:color="auto"/>
          </w:divBdr>
        </w:div>
        <w:div w:id="2038583754">
          <w:marLeft w:val="0"/>
          <w:marRight w:val="0"/>
          <w:marTop w:val="0"/>
          <w:marBottom w:val="0"/>
          <w:divBdr>
            <w:top w:val="none" w:sz="0" w:space="0" w:color="auto"/>
            <w:left w:val="none" w:sz="0" w:space="0" w:color="auto"/>
            <w:bottom w:val="none" w:sz="0" w:space="0" w:color="auto"/>
            <w:right w:val="none" w:sz="0" w:space="0" w:color="auto"/>
          </w:divBdr>
        </w:div>
        <w:div w:id="1687252247">
          <w:marLeft w:val="0"/>
          <w:marRight w:val="0"/>
          <w:marTop w:val="0"/>
          <w:marBottom w:val="0"/>
          <w:divBdr>
            <w:top w:val="none" w:sz="0" w:space="0" w:color="auto"/>
            <w:left w:val="none" w:sz="0" w:space="0" w:color="auto"/>
            <w:bottom w:val="none" w:sz="0" w:space="0" w:color="auto"/>
            <w:right w:val="none" w:sz="0" w:space="0" w:color="auto"/>
          </w:divBdr>
        </w:div>
        <w:div w:id="797380844">
          <w:marLeft w:val="0"/>
          <w:marRight w:val="0"/>
          <w:marTop w:val="0"/>
          <w:marBottom w:val="0"/>
          <w:divBdr>
            <w:top w:val="none" w:sz="0" w:space="0" w:color="auto"/>
            <w:left w:val="none" w:sz="0" w:space="0" w:color="auto"/>
            <w:bottom w:val="none" w:sz="0" w:space="0" w:color="auto"/>
            <w:right w:val="none" w:sz="0" w:space="0" w:color="auto"/>
          </w:divBdr>
        </w:div>
        <w:div w:id="817110840">
          <w:marLeft w:val="0"/>
          <w:marRight w:val="0"/>
          <w:marTop w:val="0"/>
          <w:marBottom w:val="0"/>
          <w:divBdr>
            <w:top w:val="none" w:sz="0" w:space="0" w:color="auto"/>
            <w:left w:val="none" w:sz="0" w:space="0" w:color="auto"/>
            <w:bottom w:val="none" w:sz="0" w:space="0" w:color="auto"/>
            <w:right w:val="none" w:sz="0" w:space="0" w:color="auto"/>
          </w:divBdr>
        </w:div>
        <w:div w:id="1142382995">
          <w:marLeft w:val="0"/>
          <w:marRight w:val="0"/>
          <w:marTop w:val="0"/>
          <w:marBottom w:val="0"/>
          <w:divBdr>
            <w:top w:val="none" w:sz="0" w:space="0" w:color="auto"/>
            <w:left w:val="none" w:sz="0" w:space="0" w:color="auto"/>
            <w:bottom w:val="none" w:sz="0" w:space="0" w:color="auto"/>
            <w:right w:val="none" w:sz="0" w:space="0" w:color="auto"/>
          </w:divBdr>
        </w:div>
        <w:div w:id="2057390518">
          <w:marLeft w:val="0"/>
          <w:marRight w:val="0"/>
          <w:marTop w:val="0"/>
          <w:marBottom w:val="0"/>
          <w:divBdr>
            <w:top w:val="none" w:sz="0" w:space="0" w:color="auto"/>
            <w:left w:val="none" w:sz="0" w:space="0" w:color="auto"/>
            <w:bottom w:val="none" w:sz="0" w:space="0" w:color="auto"/>
            <w:right w:val="none" w:sz="0" w:space="0" w:color="auto"/>
          </w:divBdr>
        </w:div>
        <w:div w:id="1709794772">
          <w:marLeft w:val="0"/>
          <w:marRight w:val="0"/>
          <w:marTop w:val="0"/>
          <w:marBottom w:val="0"/>
          <w:divBdr>
            <w:top w:val="none" w:sz="0" w:space="0" w:color="auto"/>
            <w:left w:val="none" w:sz="0" w:space="0" w:color="auto"/>
            <w:bottom w:val="none" w:sz="0" w:space="0" w:color="auto"/>
            <w:right w:val="none" w:sz="0" w:space="0" w:color="auto"/>
          </w:divBdr>
          <w:divsChild>
            <w:div w:id="2055956108">
              <w:marLeft w:val="0"/>
              <w:marRight w:val="0"/>
              <w:marTop w:val="0"/>
              <w:marBottom w:val="0"/>
              <w:divBdr>
                <w:top w:val="none" w:sz="0" w:space="0" w:color="auto"/>
                <w:left w:val="none" w:sz="0" w:space="0" w:color="auto"/>
                <w:bottom w:val="none" w:sz="0" w:space="0" w:color="auto"/>
                <w:right w:val="none" w:sz="0" w:space="0" w:color="auto"/>
              </w:divBdr>
            </w:div>
            <w:div w:id="1643536340">
              <w:marLeft w:val="0"/>
              <w:marRight w:val="0"/>
              <w:marTop w:val="0"/>
              <w:marBottom w:val="0"/>
              <w:divBdr>
                <w:top w:val="none" w:sz="0" w:space="0" w:color="auto"/>
                <w:left w:val="none" w:sz="0" w:space="0" w:color="auto"/>
                <w:bottom w:val="none" w:sz="0" w:space="0" w:color="auto"/>
                <w:right w:val="none" w:sz="0" w:space="0" w:color="auto"/>
              </w:divBdr>
            </w:div>
          </w:divsChild>
        </w:div>
        <w:div w:id="265577399">
          <w:marLeft w:val="0"/>
          <w:marRight w:val="0"/>
          <w:marTop w:val="0"/>
          <w:marBottom w:val="0"/>
          <w:divBdr>
            <w:top w:val="none" w:sz="0" w:space="0" w:color="auto"/>
            <w:left w:val="none" w:sz="0" w:space="0" w:color="auto"/>
            <w:bottom w:val="none" w:sz="0" w:space="0" w:color="auto"/>
            <w:right w:val="none" w:sz="0" w:space="0" w:color="auto"/>
          </w:divBdr>
        </w:div>
        <w:div w:id="1641185175">
          <w:marLeft w:val="600"/>
          <w:marRight w:val="0"/>
          <w:marTop w:val="0"/>
          <w:marBottom w:val="0"/>
          <w:divBdr>
            <w:top w:val="none" w:sz="0" w:space="0" w:color="auto"/>
            <w:left w:val="none" w:sz="0" w:space="0" w:color="auto"/>
            <w:bottom w:val="none" w:sz="0" w:space="0" w:color="auto"/>
            <w:right w:val="none" w:sz="0" w:space="0" w:color="auto"/>
          </w:divBdr>
        </w:div>
        <w:div w:id="1777554582">
          <w:marLeft w:val="0"/>
          <w:marRight w:val="0"/>
          <w:marTop w:val="0"/>
          <w:marBottom w:val="0"/>
          <w:divBdr>
            <w:top w:val="none" w:sz="0" w:space="0" w:color="auto"/>
            <w:left w:val="none" w:sz="0" w:space="0" w:color="auto"/>
            <w:bottom w:val="none" w:sz="0" w:space="0" w:color="auto"/>
            <w:right w:val="none" w:sz="0" w:space="0" w:color="auto"/>
          </w:divBdr>
        </w:div>
        <w:div w:id="475611302">
          <w:marLeft w:val="600"/>
          <w:marRight w:val="0"/>
          <w:marTop w:val="0"/>
          <w:marBottom w:val="0"/>
          <w:divBdr>
            <w:top w:val="none" w:sz="0" w:space="0" w:color="auto"/>
            <w:left w:val="none" w:sz="0" w:space="0" w:color="auto"/>
            <w:bottom w:val="none" w:sz="0" w:space="0" w:color="auto"/>
            <w:right w:val="none" w:sz="0" w:space="0" w:color="auto"/>
          </w:divBdr>
        </w:div>
        <w:div w:id="761953066">
          <w:marLeft w:val="0"/>
          <w:marRight w:val="0"/>
          <w:marTop w:val="0"/>
          <w:marBottom w:val="0"/>
          <w:divBdr>
            <w:top w:val="none" w:sz="0" w:space="0" w:color="auto"/>
            <w:left w:val="none" w:sz="0" w:space="0" w:color="auto"/>
            <w:bottom w:val="none" w:sz="0" w:space="0" w:color="auto"/>
            <w:right w:val="none" w:sz="0" w:space="0" w:color="auto"/>
          </w:divBdr>
        </w:div>
        <w:div w:id="2127306404">
          <w:marLeft w:val="600"/>
          <w:marRight w:val="0"/>
          <w:marTop w:val="0"/>
          <w:marBottom w:val="0"/>
          <w:divBdr>
            <w:top w:val="none" w:sz="0" w:space="0" w:color="auto"/>
            <w:left w:val="none" w:sz="0" w:space="0" w:color="auto"/>
            <w:bottom w:val="none" w:sz="0" w:space="0" w:color="auto"/>
            <w:right w:val="none" w:sz="0" w:space="0" w:color="auto"/>
          </w:divBdr>
        </w:div>
        <w:div w:id="2091537927">
          <w:marLeft w:val="600"/>
          <w:marRight w:val="0"/>
          <w:marTop w:val="0"/>
          <w:marBottom w:val="0"/>
          <w:divBdr>
            <w:top w:val="none" w:sz="0" w:space="0" w:color="auto"/>
            <w:left w:val="none" w:sz="0" w:space="0" w:color="auto"/>
            <w:bottom w:val="none" w:sz="0" w:space="0" w:color="auto"/>
            <w:right w:val="none" w:sz="0" w:space="0" w:color="auto"/>
          </w:divBdr>
        </w:div>
        <w:div w:id="1993831513">
          <w:marLeft w:val="0"/>
          <w:marRight w:val="0"/>
          <w:marTop w:val="0"/>
          <w:marBottom w:val="0"/>
          <w:divBdr>
            <w:top w:val="none" w:sz="0" w:space="0" w:color="auto"/>
            <w:left w:val="none" w:sz="0" w:space="0" w:color="auto"/>
            <w:bottom w:val="none" w:sz="0" w:space="0" w:color="auto"/>
            <w:right w:val="none" w:sz="0" w:space="0" w:color="auto"/>
          </w:divBdr>
        </w:div>
        <w:div w:id="564995358">
          <w:marLeft w:val="0"/>
          <w:marRight w:val="0"/>
          <w:marTop w:val="0"/>
          <w:marBottom w:val="0"/>
          <w:divBdr>
            <w:top w:val="none" w:sz="0" w:space="0" w:color="auto"/>
            <w:left w:val="none" w:sz="0" w:space="0" w:color="auto"/>
            <w:bottom w:val="none" w:sz="0" w:space="0" w:color="auto"/>
            <w:right w:val="none" w:sz="0" w:space="0" w:color="auto"/>
          </w:divBdr>
        </w:div>
        <w:div w:id="155613061">
          <w:marLeft w:val="600"/>
          <w:marRight w:val="0"/>
          <w:marTop w:val="0"/>
          <w:marBottom w:val="0"/>
          <w:divBdr>
            <w:top w:val="none" w:sz="0" w:space="0" w:color="auto"/>
            <w:left w:val="none" w:sz="0" w:space="0" w:color="auto"/>
            <w:bottom w:val="none" w:sz="0" w:space="0" w:color="auto"/>
            <w:right w:val="none" w:sz="0" w:space="0" w:color="auto"/>
          </w:divBdr>
        </w:div>
        <w:div w:id="2121413686">
          <w:marLeft w:val="0"/>
          <w:marRight w:val="0"/>
          <w:marTop w:val="0"/>
          <w:marBottom w:val="0"/>
          <w:divBdr>
            <w:top w:val="none" w:sz="0" w:space="0" w:color="auto"/>
            <w:left w:val="none" w:sz="0" w:space="0" w:color="auto"/>
            <w:bottom w:val="none" w:sz="0" w:space="0" w:color="auto"/>
            <w:right w:val="none" w:sz="0" w:space="0" w:color="auto"/>
          </w:divBdr>
        </w:div>
        <w:div w:id="479925760">
          <w:marLeft w:val="600"/>
          <w:marRight w:val="0"/>
          <w:marTop w:val="0"/>
          <w:marBottom w:val="0"/>
          <w:divBdr>
            <w:top w:val="none" w:sz="0" w:space="0" w:color="auto"/>
            <w:left w:val="none" w:sz="0" w:space="0" w:color="auto"/>
            <w:bottom w:val="none" w:sz="0" w:space="0" w:color="auto"/>
            <w:right w:val="none" w:sz="0" w:space="0" w:color="auto"/>
          </w:divBdr>
        </w:div>
        <w:div w:id="445585213">
          <w:marLeft w:val="600"/>
          <w:marRight w:val="0"/>
          <w:marTop w:val="0"/>
          <w:marBottom w:val="0"/>
          <w:divBdr>
            <w:top w:val="none" w:sz="0" w:space="0" w:color="auto"/>
            <w:left w:val="none" w:sz="0" w:space="0" w:color="auto"/>
            <w:bottom w:val="none" w:sz="0" w:space="0" w:color="auto"/>
            <w:right w:val="none" w:sz="0" w:space="0" w:color="auto"/>
          </w:divBdr>
        </w:div>
        <w:div w:id="2140418670">
          <w:marLeft w:val="600"/>
          <w:marRight w:val="0"/>
          <w:marTop w:val="0"/>
          <w:marBottom w:val="0"/>
          <w:divBdr>
            <w:top w:val="none" w:sz="0" w:space="0" w:color="auto"/>
            <w:left w:val="none" w:sz="0" w:space="0" w:color="auto"/>
            <w:bottom w:val="none" w:sz="0" w:space="0" w:color="auto"/>
            <w:right w:val="none" w:sz="0" w:space="0" w:color="auto"/>
          </w:divBdr>
        </w:div>
        <w:div w:id="1185250855">
          <w:marLeft w:val="0"/>
          <w:marRight w:val="0"/>
          <w:marTop w:val="0"/>
          <w:marBottom w:val="0"/>
          <w:divBdr>
            <w:top w:val="none" w:sz="0" w:space="0" w:color="auto"/>
            <w:left w:val="none" w:sz="0" w:space="0" w:color="auto"/>
            <w:bottom w:val="none" w:sz="0" w:space="0" w:color="auto"/>
            <w:right w:val="none" w:sz="0" w:space="0" w:color="auto"/>
          </w:divBdr>
        </w:div>
        <w:div w:id="1324092087">
          <w:marLeft w:val="0"/>
          <w:marRight w:val="0"/>
          <w:marTop w:val="0"/>
          <w:marBottom w:val="0"/>
          <w:divBdr>
            <w:top w:val="none" w:sz="0" w:space="0" w:color="auto"/>
            <w:left w:val="none" w:sz="0" w:space="0" w:color="auto"/>
            <w:bottom w:val="none" w:sz="0" w:space="0" w:color="auto"/>
            <w:right w:val="none" w:sz="0" w:space="0" w:color="auto"/>
          </w:divBdr>
        </w:div>
        <w:div w:id="398752099">
          <w:marLeft w:val="600"/>
          <w:marRight w:val="0"/>
          <w:marTop w:val="0"/>
          <w:marBottom w:val="0"/>
          <w:divBdr>
            <w:top w:val="none" w:sz="0" w:space="0" w:color="auto"/>
            <w:left w:val="none" w:sz="0" w:space="0" w:color="auto"/>
            <w:bottom w:val="none" w:sz="0" w:space="0" w:color="auto"/>
            <w:right w:val="none" w:sz="0" w:space="0" w:color="auto"/>
          </w:divBdr>
        </w:div>
        <w:div w:id="72120566">
          <w:marLeft w:val="0"/>
          <w:marRight w:val="0"/>
          <w:marTop w:val="0"/>
          <w:marBottom w:val="0"/>
          <w:divBdr>
            <w:top w:val="none" w:sz="0" w:space="0" w:color="auto"/>
            <w:left w:val="none" w:sz="0" w:space="0" w:color="auto"/>
            <w:bottom w:val="none" w:sz="0" w:space="0" w:color="auto"/>
            <w:right w:val="none" w:sz="0" w:space="0" w:color="auto"/>
          </w:divBdr>
          <w:divsChild>
            <w:div w:id="183306113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3040126">
      <w:bodyDiv w:val="1"/>
      <w:marLeft w:val="0"/>
      <w:marRight w:val="0"/>
      <w:marTop w:val="0"/>
      <w:marBottom w:val="0"/>
      <w:divBdr>
        <w:top w:val="none" w:sz="0" w:space="0" w:color="auto"/>
        <w:left w:val="none" w:sz="0" w:space="0" w:color="auto"/>
        <w:bottom w:val="none" w:sz="0" w:space="0" w:color="auto"/>
        <w:right w:val="none" w:sz="0" w:space="0" w:color="auto"/>
      </w:divBdr>
      <w:divsChild>
        <w:div w:id="1282037423">
          <w:marLeft w:val="0"/>
          <w:marRight w:val="0"/>
          <w:marTop w:val="0"/>
          <w:marBottom w:val="0"/>
          <w:divBdr>
            <w:top w:val="none" w:sz="0" w:space="0" w:color="auto"/>
            <w:left w:val="none" w:sz="0" w:space="0" w:color="auto"/>
            <w:bottom w:val="none" w:sz="0" w:space="0" w:color="auto"/>
            <w:right w:val="none" w:sz="0" w:space="0" w:color="auto"/>
          </w:divBdr>
        </w:div>
        <w:div w:id="490945829">
          <w:marLeft w:val="0"/>
          <w:marRight w:val="0"/>
          <w:marTop w:val="0"/>
          <w:marBottom w:val="0"/>
          <w:divBdr>
            <w:top w:val="none" w:sz="0" w:space="0" w:color="auto"/>
            <w:left w:val="none" w:sz="0" w:space="0" w:color="auto"/>
            <w:bottom w:val="none" w:sz="0" w:space="0" w:color="auto"/>
            <w:right w:val="none" w:sz="0" w:space="0" w:color="auto"/>
          </w:divBdr>
        </w:div>
        <w:div w:id="1213810783">
          <w:marLeft w:val="0"/>
          <w:marRight w:val="0"/>
          <w:marTop w:val="0"/>
          <w:marBottom w:val="0"/>
          <w:divBdr>
            <w:top w:val="none" w:sz="0" w:space="0" w:color="auto"/>
            <w:left w:val="none" w:sz="0" w:space="0" w:color="auto"/>
            <w:bottom w:val="none" w:sz="0" w:space="0" w:color="auto"/>
            <w:right w:val="none" w:sz="0" w:space="0" w:color="auto"/>
          </w:divBdr>
        </w:div>
        <w:div w:id="1415081079">
          <w:marLeft w:val="0"/>
          <w:marRight w:val="0"/>
          <w:marTop w:val="0"/>
          <w:marBottom w:val="0"/>
          <w:divBdr>
            <w:top w:val="none" w:sz="0" w:space="0" w:color="auto"/>
            <w:left w:val="none" w:sz="0" w:space="0" w:color="auto"/>
            <w:bottom w:val="none" w:sz="0" w:space="0" w:color="auto"/>
            <w:right w:val="none" w:sz="0" w:space="0" w:color="auto"/>
          </w:divBdr>
          <w:divsChild>
            <w:div w:id="2039886144">
              <w:marLeft w:val="0"/>
              <w:marRight w:val="0"/>
              <w:marTop w:val="0"/>
              <w:marBottom w:val="0"/>
              <w:divBdr>
                <w:top w:val="none" w:sz="0" w:space="0" w:color="auto"/>
                <w:left w:val="none" w:sz="0" w:space="0" w:color="auto"/>
                <w:bottom w:val="none" w:sz="0" w:space="0" w:color="auto"/>
                <w:right w:val="none" w:sz="0" w:space="0" w:color="auto"/>
              </w:divBdr>
            </w:div>
            <w:div w:id="1860508883">
              <w:marLeft w:val="0"/>
              <w:marRight w:val="0"/>
              <w:marTop w:val="0"/>
              <w:marBottom w:val="0"/>
              <w:divBdr>
                <w:top w:val="none" w:sz="0" w:space="0" w:color="auto"/>
                <w:left w:val="none" w:sz="0" w:space="0" w:color="auto"/>
                <w:bottom w:val="none" w:sz="0" w:space="0" w:color="auto"/>
                <w:right w:val="none" w:sz="0" w:space="0" w:color="auto"/>
              </w:divBdr>
              <w:divsChild>
                <w:div w:id="20676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0269">
      <w:bodyDiv w:val="1"/>
      <w:marLeft w:val="0"/>
      <w:marRight w:val="0"/>
      <w:marTop w:val="0"/>
      <w:marBottom w:val="0"/>
      <w:divBdr>
        <w:top w:val="none" w:sz="0" w:space="0" w:color="auto"/>
        <w:left w:val="none" w:sz="0" w:space="0" w:color="auto"/>
        <w:bottom w:val="none" w:sz="0" w:space="0" w:color="auto"/>
        <w:right w:val="none" w:sz="0" w:space="0" w:color="auto"/>
      </w:divBdr>
      <w:divsChild>
        <w:div w:id="770394402">
          <w:marLeft w:val="0"/>
          <w:marRight w:val="0"/>
          <w:marTop w:val="0"/>
          <w:marBottom w:val="0"/>
          <w:divBdr>
            <w:top w:val="none" w:sz="0" w:space="0" w:color="auto"/>
            <w:left w:val="none" w:sz="0" w:space="0" w:color="auto"/>
            <w:bottom w:val="none" w:sz="0" w:space="0" w:color="auto"/>
            <w:right w:val="none" w:sz="0" w:space="0" w:color="auto"/>
          </w:divBdr>
          <w:divsChild>
            <w:div w:id="1585603229">
              <w:marLeft w:val="600"/>
              <w:marRight w:val="0"/>
              <w:marTop w:val="0"/>
              <w:marBottom w:val="0"/>
              <w:divBdr>
                <w:top w:val="none" w:sz="0" w:space="0" w:color="auto"/>
                <w:left w:val="none" w:sz="0" w:space="0" w:color="auto"/>
                <w:bottom w:val="none" w:sz="0" w:space="0" w:color="auto"/>
                <w:right w:val="none" w:sz="0" w:space="0" w:color="auto"/>
              </w:divBdr>
            </w:div>
            <w:div w:id="2011710940">
              <w:marLeft w:val="600"/>
              <w:marRight w:val="0"/>
              <w:marTop w:val="0"/>
              <w:marBottom w:val="0"/>
              <w:divBdr>
                <w:top w:val="none" w:sz="0" w:space="0" w:color="auto"/>
                <w:left w:val="none" w:sz="0" w:space="0" w:color="auto"/>
                <w:bottom w:val="none" w:sz="0" w:space="0" w:color="auto"/>
                <w:right w:val="none" w:sz="0" w:space="0" w:color="auto"/>
              </w:divBdr>
            </w:div>
          </w:divsChild>
        </w:div>
        <w:div w:id="1481266656">
          <w:marLeft w:val="0"/>
          <w:marRight w:val="0"/>
          <w:marTop w:val="0"/>
          <w:marBottom w:val="0"/>
          <w:divBdr>
            <w:top w:val="none" w:sz="0" w:space="0" w:color="auto"/>
            <w:left w:val="none" w:sz="0" w:space="0" w:color="auto"/>
            <w:bottom w:val="none" w:sz="0" w:space="0" w:color="auto"/>
            <w:right w:val="none" w:sz="0" w:space="0" w:color="auto"/>
          </w:divBdr>
          <w:divsChild>
            <w:div w:id="1198545537">
              <w:marLeft w:val="0"/>
              <w:marRight w:val="0"/>
              <w:marTop w:val="0"/>
              <w:marBottom w:val="0"/>
              <w:divBdr>
                <w:top w:val="none" w:sz="0" w:space="0" w:color="auto"/>
                <w:left w:val="none" w:sz="0" w:space="0" w:color="auto"/>
                <w:bottom w:val="none" w:sz="0" w:space="0" w:color="auto"/>
                <w:right w:val="none" w:sz="0" w:space="0" w:color="auto"/>
              </w:divBdr>
            </w:div>
            <w:div w:id="728117724">
              <w:marLeft w:val="0"/>
              <w:marRight w:val="0"/>
              <w:marTop w:val="0"/>
              <w:marBottom w:val="0"/>
              <w:divBdr>
                <w:top w:val="none" w:sz="0" w:space="0" w:color="auto"/>
                <w:left w:val="none" w:sz="0" w:space="0" w:color="auto"/>
                <w:bottom w:val="none" w:sz="0" w:space="0" w:color="auto"/>
                <w:right w:val="none" w:sz="0" w:space="0" w:color="auto"/>
              </w:divBdr>
              <w:divsChild>
                <w:div w:id="915087627">
                  <w:marLeft w:val="0"/>
                  <w:marRight w:val="0"/>
                  <w:marTop w:val="0"/>
                  <w:marBottom w:val="0"/>
                  <w:divBdr>
                    <w:top w:val="none" w:sz="0" w:space="0" w:color="auto"/>
                    <w:left w:val="none" w:sz="0" w:space="0" w:color="auto"/>
                    <w:bottom w:val="none" w:sz="0" w:space="0" w:color="auto"/>
                    <w:right w:val="none" w:sz="0" w:space="0" w:color="auto"/>
                  </w:divBdr>
                </w:div>
                <w:div w:id="6880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5687">
          <w:marLeft w:val="0"/>
          <w:marRight w:val="0"/>
          <w:marTop w:val="0"/>
          <w:marBottom w:val="0"/>
          <w:divBdr>
            <w:top w:val="none" w:sz="0" w:space="0" w:color="auto"/>
            <w:left w:val="none" w:sz="0" w:space="0" w:color="auto"/>
            <w:bottom w:val="none" w:sz="0" w:space="0" w:color="auto"/>
            <w:right w:val="none" w:sz="0" w:space="0" w:color="auto"/>
          </w:divBdr>
        </w:div>
      </w:divsChild>
    </w:div>
    <w:div w:id="1368990095">
      <w:bodyDiv w:val="1"/>
      <w:marLeft w:val="0"/>
      <w:marRight w:val="0"/>
      <w:marTop w:val="0"/>
      <w:marBottom w:val="0"/>
      <w:divBdr>
        <w:top w:val="none" w:sz="0" w:space="0" w:color="auto"/>
        <w:left w:val="none" w:sz="0" w:space="0" w:color="auto"/>
        <w:bottom w:val="none" w:sz="0" w:space="0" w:color="auto"/>
        <w:right w:val="none" w:sz="0" w:space="0" w:color="auto"/>
      </w:divBdr>
      <w:divsChild>
        <w:div w:id="1071199530">
          <w:marLeft w:val="0"/>
          <w:marRight w:val="0"/>
          <w:marTop w:val="0"/>
          <w:marBottom w:val="0"/>
          <w:divBdr>
            <w:top w:val="none" w:sz="0" w:space="0" w:color="auto"/>
            <w:left w:val="none" w:sz="0" w:space="0" w:color="auto"/>
            <w:bottom w:val="none" w:sz="0" w:space="0" w:color="auto"/>
            <w:right w:val="none" w:sz="0" w:space="0" w:color="auto"/>
          </w:divBdr>
        </w:div>
        <w:div w:id="880436345">
          <w:marLeft w:val="0"/>
          <w:marRight w:val="0"/>
          <w:marTop w:val="0"/>
          <w:marBottom w:val="0"/>
          <w:divBdr>
            <w:top w:val="none" w:sz="0" w:space="0" w:color="auto"/>
            <w:left w:val="none" w:sz="0" w:space="0" w:color="auto"/>
            <w:bottom w:val="none" w:sz="0" w:space="0" w:color="auto"/>
            <w:right w:val="none" w:sz="0" w:space="0" w:color="auto"/>
          </w:divBdr>
        </w:div>
        <w:div w:id="455948169">
          <w:marLeft w:val="600"/>
          <w:marRight w:val="0"/>
          <w:marTop w:val="0"/>
          <w:marBottom w:val="0"/>
          <w:divBdr>
            <w:top w:val="none" w:sz="0" w:space="0" w:color="auto"/>
            <w:left w:val="none" w:sz="0" w:space="0" w:color="auto"/>
            <w:bottom w:val="none" w:sz="0" w:space="0" w:color="auto"/>
            <w:right w:val="none" w:sz="0" w:space="0" w:color="auto"/>
          </w:divBdr>
          <w:divsChild>
            <w:div w:id="288510340">
              <w:marLeft w:val="0"/>
              <w:marRight w:val="0"/>
              <w:marTop w:val="0"/>
              <w:marBottom w:val="0"/>
              <w:divBdr>
                <w:top w:val="none" w:sz="0" w:space="0" w:color="auto"/>
                <w:left w:val="none" w:sz="0" w:space="0" w:color="auto"/>
                <w:bottom w:val="none" w:sz="0" w:space="0" w:color="auto"/>
                <w:right w:val="none" w:sz="0" w:space="0" w:color="auto"/>
              </w:divBdr>
            </w:div>
            <w:div w:id="1237082879">
              <w:marLeft w:val="600"/>
              <w:marRight w:val="0"/>
              <w:marTop w:val="0"/>
              <w:marBottom w:val="0"/>
              <w:divBdr>
                <w:top w:val="none" w:sz="0" w:space="0" w:color="auto"/>
                <w:left w:val="none" w:sz="0" w:space="0" w:color="auto"/>
                <w:bottom w:val="none" w:sz="0" w:space="0" w:color="auto"/>
                <w:right w:val="none" w:sz="0" w:space="0" w:color="auto"/>
              </w:divBdr>
            </w:div>
            <w:div w:id="2090688308">
              <w:marLeft w:val="0"/>
              <w:marRight w:val="0"/>
              <w:marTop w:val="0"/>
              <w:marBottom w:val="0"/>
              <w:divBdr>
                <w:top w:val="none" w:sz="0" w:space="0" w:color="auto"/>
                <w:left w:val="none" w:sz="0" w:space="0" w:color="auto"/>
                <w:bottom w:val="none" w:sz="0" w:space="0" w:color="auto"/>
                <w:right w:val="none" w:sz="0" w:space="0" w:color="auto"/>
              </w:divBdr>
            </w:div>
            <w:div w:id="103040029">
              <w:marLeft w:val="600"/>
              <w:marRight w:val="0"/>
              <w:marTop w:val="0"/>
              <w:marBottom w:val="0"/>
              <w:divBdr>
                <w:top w:val="none" w:sz="0" w:space="0" w:color="auto"/>
                <w:left w:val="none" w:sz="0" w:space="0" w:color="auto"/>
                <w:bottom w:val="none" w:sz="0" w:space="0" w:color="auto"/>
                <w:right w:val="none" w:sz="0" w:space="0" w:color="auto"/>
              </w:divBdr>
            </w:div>
          </w:divsChild>
        </w:div>
        <w:div w:id="287247629">
          <w:marLeft w:val="600"/>
          <w:marRight w:val="0"/>
          <w:marTop w:val="0"/>
          <w:marBottom w:val="0"/>
          <w:divBdr>
            <w:top w:val="none" w:sz="0" w:space="0" w:color="auto"/>
            <w:left w:val="none" w:sz="0" w:space="0" w:color="auto"/>
            <w:bottom w:val="none" w:sz="0" w:space="0" w:color="auto"/>
            <w:right w:val="none" w:sz="0" w:space="0" w:color="auto"/>
          </w:divBdr>
        </w:div>
        <w:div w:id="1526600437">
          <w:marLeft w:val="0"/>
          <w:marRight w:val="0"/>
          <w:marTop w:val="0"/>
          <w:marBottom w:val="0"/>
          <w:divBdr>
            <w:top w:val="none" w:sz="0" w:space="0" w:color="auto"/>
            <w:left w:val="none" w:sz="0" w:space="0" w:color="auto"/>
            <w:bottom w:val="none" w:sz="0" w:space="0" w:color="auto"/>
            <w:right w:val="none" w:sz="0" w:space="0" w:color="auto"/>
          </w:divBdr>
          <w:divsChild>
            <w:div w:id="798493463">
              <w:marLeft w:val="0"/>
              <w:marRight w:val="0"/>
              <w:marTop w:val="0"/>
              <w:marBottom w:val="0"/>
              <w:divBdr>
                <w:top w:val="none" w:sz="0" w:space="0" w:color="auto"/>
                <w:left w:val="none" w:sz="0" w:space="0" w:color="auto"/>
                <w:bottom w:val="none" w:sz="0" w:space="0" w:color="auto"/>
                <w:right w:val="none" w:sz="0" w:space="0" w:color="auto"/>
              </w:divBdr>
            </w:div>
            <w:div w:id="1993485507">
              <w:marLeft w:val="0"/>
              <w:marRight w:val="0"/>
              <w:marTop w:val="0"/>
              <w:marBottom w:val="0"/>
              <w:divBdr>
                <w:top w:val="none" w:sz="0" w:space="0" w:color="auto"/>
                <w:left w:val="none" w:sz="0" w:space="0" w:color="auto"/>
                <w:bottom w:val="none" w:sz="0" w:space="0" w:color="auto"/>
                <w:right w:val="none" w:sz="0" w:space="0" w:color="auto"/>
              </w:divBdr>
            </w:div>
          </w:divsChild>
        </w:div>
        <w:div w:id="1493644425">
          <w:marLeft w:val="0"/>
          <w:marRight w:val="0"/>
          <w:marTop w:val="0"/>
          <w:marBottom w:val="0"/>
          <w:divBdr>
            <w:top w:val="none" w:sz="0" w:space="0" w:color="auto"/>
            <w:left w:val="none" w:sz="0" w:space="0" w:color="auto"/>
            <w:bottom w:val="none" w:sz="0" w:space="0" w:color="auto"/>
            <w:right w:val="none" w:sz="0" w:space="0" w:color="auto"/>
          </w:divBdr>
        </w:div>
        <w:div w:id="1935170132">
          <w:marLeft w:val="600"/>
          <w:marRight w:val="0"/>
          <w:marTop w:val="0"/>
          <w:marBottom w:val="0"/>
          <w:divBdr>
            <w:top w:val="none" w:sz="0" w:space="0" w:color="auto"/>
            <w:left w:val="none" w:sz="0" w:space="0" w:color="auto"/>
            <w:bottom w:val="none" w:sz="0" w:space="0" w:color="auto"/>
            <w:right w:val="none" w:sz="0" w:space="0" w:color="auto"/>
          </w:divBdr>
        </w:div>
        <w:div w:id="211964778">
          <w:marLeft w:val="600"/>
          <w:marRight w:val="0"/>
          <w:marTop w:val="0"/>
          <w:marBottom w:val="0"/>
          <w:divBdr>
            <w:top w:val="none" w:sz="0" w:space="0" w:color="auto"/>
            <w:left w:val="none" w:sz="0" w:space="0" w:color="auto"/>
            <w:bottom w:val="none" w:sz="0" w:space="0" w:color="auto"/>
            <w:right w:val="none" w:sz="0" w:space="0" w:color="auto"/>
          </w:divBdr>
        </w:div>
        <w:div w:id="1323268581">
          <w:marLeft w:val="600"/>
          <w:marRight w:val="0"/>
          <w:marTop w:val="0"/>
          <w:marBottom w:val="0"/>
          <w:divBdr>
            <w:top w:val="none" w:sz="0" w:space="0" w:color="auto"/>
            <w:left w:val="none" w:sz="0" w:space="0" w:color="auto"/>
            <w:bottom w:val="none" w:sz="0" w:space="0" w:color="auto"/>
            <w:right w:val="none" w:sz="0" w:space="0" w:color="auto"/>
          </w:divBdr>
        </w:div>
        <w:div w:id="1942371604">
          <w:marLeft w:val="0"/>
          <w:marRight w:val="0"/>
          <w:marTop w:val="0"/>
          <w:marBottom w:val="0"/>
          <w:divBdr>
            <w:top w:val="none" w:sz="0" w:space="0" w:color="auto"/>
            <w:left w:val="none" w:sz="0" w:space="0" w:color="auto"/>
            <w:bottom w:val="none" w:sz="0" w:space="0" w:color="auto"/>
            <w:right w:val="none" w:sz="0" w:space="0" w:color="auto"/>
          </w:divBdr>
        </w:div>
      </w:divsChild>
    </w:div>
    <w:div w:id="1547448549">
      <w:bodyDiv w:val="1"/>
      <w:marLeft w:val="0"/>
      <w:marRight w:val="0"/>
      <w:marTop w:val="0"/>
      <w:marBottom w:val="0"/>
      <w:divBdr>
        <w:top w:val="none" w:sz="0" w:space="0" w:color="auto"/>
        <w:left w:val="none" w:sz="0" w:space="0" w:color="auto"/>
        <w:bottom w:val="none" w:sz="0" w:space="0" w:color="auto"/>
        <w:right w:val="none" w:sz="0" w:space="0" w:color="auto"/>
      </w:divBdr>
      <w:divsChild>
        <w:div w:id="1178041604">
          <w:marLeft w:val="75"/>
          <w:marRight w:val="0"/>
          <w:marTop w:val="0"/>
          <w:marBottom w:val="0"/>
          <w:divBdr>
            <w:top w:val="none" w:sz="0" w:space="0" w:color="auto"/>
            <w:left w:val="none" w:sz="0" w:space="0" w:color="auto"/>
            <w:bottom w:val="none" w:sz="0" w:space="0" w:color="auto"/>
            <w:right w:val="none" w:sz="0" w:space="0" w:color="auto"/>
          </w:divBdr>
        </w:div>
        <w:div w:id="1198154834">
          <w:marLeft w:val="-285"/>
          <w:marRight w:val="0"/>
          <w:marTop w:val="0"/>
          <w:marBottom w:val="0"/>
          <w:divBdr>
            <w:top w:val="none" w:sz="0" w:space="0" w:color="auto"/>
            <w:left w:val="none" w:sz="0" w:space="0" w:color="auto"/>
            <w:bottom w:val="none" w:sz="0" w:space="0" w:color="auto"/>
            <w:right w:val="none" w:sz="0" w:space="0" w:color="auto"/>
          </w:divBdr>
        </w:div>
        <w:div w:id="10377514">
          <w:marLeft w:val="75"/>
          <w:marRight w:val="0"/>
          <w:marTop w:val="0"/>
          <w:marBottom w:val="0"/>
          <w:divBdr>
            <w:top w:val="none" w:sz="0" w:space="0" w:color="auto"/>
            <w:left w:val="none" w:sz="0" w:space="0" w:color="auto"/>
            <w:bottom w:val="none" w:sz="0" w:space="0" w:color="auto"/>
            <w:right w:val="none" w:sz="0" w:space="0" w:color="auto"/>
          </w:divBdr>
          <w:divsChild>
            <w:div w:id="101993859">
              <w:marLeft w:val="600"/>
              <w:marRight w:val="0"/>
              <w:marTop w:val="0"/>
              <w:marBottom w:val="0"/>
              <w:divBdr>
                <w:top w:val="none" w:sz="0" w:space="0" w:color="auto"/>
                <w:left w:val="none" w:sz="0" w:space="0" w:color="auto"/>
                <w:bottom w:val="none" w:sz="0" w:space="0" w:color="auto"/>
                <w:right w:val="none" w:sz="0" w:space="0" w:color="auto"/>
              </w:divBdr>
            </w:div>
            <w:div w:id="1331523598">
              <w:marLeft w:val="600"/>
              <w:marRight w:val="0"/>
              <w:marTop w:val="0"/>
              <w:marBottom w:val="0"/>
              <w:divBdr>
                <w:top w:val="none" w:sz="0" w:space="0" w:color="auto"/>
                <w:left w:val="none" w:sz="0" w:space="0" w:color="auto"/>
                <w:bottom w:val="none" w:sz="0" w:space="0" w:color="auto"/>
                <w:right w:val="none" w:sz="0" w:space="0" w:color="auto"/>
              </w:divBdr>
            </w:div>
          </w:divsChild>
        </w:div>
        <w:div w:id="1666786415">
          <w:marLeft w:val="0"/>
          <w:marRight w:val="0"/>
          <w:marTop w:val="0"/>
          <w:marBottom w:val="0"/>
          <w:divBdr>
            <w:top w:val="none" w:sz="0" w:space="0" w:color="auto"/>
            <w:left w:val="none" w:sz="0" w:space="0" w:color="auto"/>
            <w:bottom w:val="none" w:sz="0" w:space="0" w:color="auto"/>
            <w:right w:val="none" w:sz="0" w:space="0" w:color="auto"/>
          </w:divBdr>
          <w:divsChild>
            <w:div w:id="246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tornocit.com/april.html" TargetMode="External"/><Relationship Id="rId12" Type="http://schemas.openxmlformats.org/officeDocument/2006/relationships/hyperlink" Target="http://www.radioshack.com/product.asp?catalog%5Fname=CTLG&amp;category%5Fname=CTLG%5F004%5F007%5F000%5F000&amp;product%5Fid=273%2D14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shack.com/product.asp?catalog%5Fname=CTLG&amp;category%5Fname=CTLG%5F004%5F007%5F000%5F000&amp;product%5Fid=273%2D14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adioshack.com/category.asp?catalog%5Fname=CTLG&amp;category%5Fname=CTLG%5F004%5F001%5F005%5F000&amp;Page=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adioshack.com/product.asp?catalog%5Fname=CTLG&amp;category%5Fname=CTLG%5F004%5F007%5F000%5F000&amp;product%5Fid=980%2D04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2803</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6</cp:revision>
  <dcterms:created xsi:type="dcterms:W3CDTF">2019-07-09T21:50:00Z</dcterms:created>
  <dcterms:modified xsi:type="dcterms:W3CDTF">2020-03-30T01:52:00Z</dcterms:modified>
</cp:coreProperties>
</file>