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DC6" w:rsidRPr="00856386" w:rsidRDefault="009F1DC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Default="00856386" w:rsidP="00856386">
      <w:pPr>
        <w:spacing w:line="360" w:lineRule="auto"/>
        <w:jc w:val="both"/>
        <w:rPr>
          <w:rFonts w:ascii="Arial" w:hAnsi="Arial" w:cs="Arial"/>
          <w:b/>
          <w:color w:val="404040" w:themeColor="text1" w:themeTint="BF"/>
          <w:sz w:val="28"/>
        </w:rPr>
      </w:pPr>
      <w:r w:rsidRPr="00F76CAC">
        <w:rPr>
          <w:rFonts w:ascii="Arial" w:hAnsi="Arial" w:cs="Arial"/>
          <w:b/>
          <w:color w:val="404040" w:themeColor="text1" w:themeTint="BF"/>
          <w:sz w:val="28"/>
        </w:rPr>
        <w:t xml:space="preserve">Inclusiones del </w:t>
      </w:r>
      <w:proofErr w:type="spellStart"/>
      <w:r w:rsidRPr="00F76CAC">
        <w:rPr>
          <w:rFonts w:ascii="Arial" w:hAnsi="Arial" w:cs="Arial"/>
          <w:b/>
          <w:color w:val="404040" w:themeColor="text1" w:themeTint="BF"/>
          <w:sz w:val="28"/>
        </w:rPr>
        <w:t>All-Fun</w:t>
      </w:r>
      <w:proofErr w:type="spellEnd"/>
      <w:r w:rsidRPr="00F76CAC">
        <w:rPr>
          <w:rFonts w:ascii="Arial" w:hAnsi="Arial" w:cs="Arial"/>
          <w:b/>
          <w:color w:val="404040" w:themeColor="text1" w:themeTint="BF"/>
          <w:sz w:val="28"/>
        </w:rPr>
        <w:t xml:space="preserve"> Inclusive</w:t>
      </w:r>
      <w:r w:rsidRPr="00C95B6E">
        <w:rPr>
          <w:rFonts w:ascii="Arial" w:hAnsi="Arial" w:cs="Arial"/>
          <w:b/>
          <w:color w:val="404040" w:themeColor="text1" w:themeTint="BF"/>
          <w:sz w:val="28"/>
          <w:vertAlign w:val="superscript"/>
        </w:rPr>
        <w:t>®</w:t>
      </w:r>
    </w:p>
    <w:p w:rsidR="00F76CAC" w:rsidRPr="00F76CAC" w:rsidRDefault="00F76CAC" w:rsidP="00F76CAC">
      <w:pPr>
        <w:jc w:val="right"/>
        <w:rPr>
          <w:rFonts w:ascii="Arial" w:hAnsi="Arial" w:cs="Arial"/>
          <w:color w:val="404040" w:themeColor="text1" w:themeTint="BF"/>
        </w:rPr>
      </w:pPr>
      <w:bookmarkStart w:id="0" w:name="_GoBack"/>
      <w:bookmarkEnd w:id="0"/>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Acceso ilimitado a todos los Parques de Experiencias </w:t>
      </w:r>
      <w:proofErr w:type="spellStart"/>
      <w:r w:rsidRPr="00856386">
        <w:rPr>
          <w:rFonts w:ascii="Arial" w:hAnsi="Arial" w:cs="Arial"/>
          <w:color w:val="404040" w:themeColor="text1" w:themeTint="BF"/>
        </w:rPr>
        <w:t>Xcaret</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Xcaret</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Xel-Há</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Xplor</w:t>
      </w:r>
      <w:proofErr w:type="spellEnd"/>
      <w:r w:rsidRPr="00856386">
        <w:rPr>
          <w:rFonts w:ascii="Arial" w:hAnsi="Arial" w:cs="Arial"/>
          <w:color w:val="404040" w:themeColor="text1" w:themeTint="BF"/>
        </w:rPr>
        <w:t xml:space="preserve">, </w:t>
      </w:r>
      <w:proofErr w:type="spellStart"/>
      <w:r>
        <w:rPr>
          <w:rFonts w:ascii="Arial" w:hAnsi="Arial" w:cs="Arial"/>
          <w:color w:val="404040" w:themeColor="text1" w:themeTint="BF"/>
        </w:rPr>
        <w:t>Xplor</w:t>
      </w:r>
      <w:proofErr w:type="spellEnd"/>
      <w:r>
        <w:rPr>
          <w:rFonts w:ascii="Arial" w:hAnsi="Arial" w:cs="Arial"/>
          <w:color w:val="404040" w:themeColor="text1" w:themeTint="BF"/>
        </w:rPr>
        <w:t xml:space="preserve"> Fuego, </w:t>
      </w:r>
      <w:proofErr w:type="spellStart"/>
      <w:r>
        <w:rPr>
          <w:rFonts w:ascii="Arial" w:hAnsi="Arial" w:cs="Arial"/>
          <w:color w:val="404040" w:themeColor="text1" w:themeTint="BF"/>
        </w:rPr>
        <w:t>Xoximilco</w:t>
      </w:r>
      <w:proofErr w:type="spellEnd"/>
      <w:r>
        <w:rPr>
          <w:rFonts w:ascii="Arial" w:hAnsi="Arial" w:cs="Arial"/>
          <w:color w:val="404040" w:themeColor="text1" w:themeTint="BF"/>
        </w:rPr>
        <w:t xml:space="preserve"> y </w:t>
      </w:r>
      <w:proofErr w:type="spellStart"/>
      <w:r>
        <w:rPr>
          <w:rFonts w:ascii="Arial" w:hAnsi="Arial" w:cs="Arial"/>
          <w:color w:val="404040" w:themeColor="text1" w:themeTint="BF"/>
        </w:rPr>
        <w:t>Xenses</w:t>
      </w:r>
      <w:proofErr w:type="spellEnd"/>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Acceso ilimitado a todos los a los Tours de Experiencias </w:t>
      </w:r>
      <w:proofErr w:type="spellStart"/>
      <w:r w:rsidRPr="00856386">
        <w:rPr>
          <w:rFonts w:ascii="Arial" w:hAnsi="Arial" w:cs="Arial"/>
          <w:color w:val="404040" w:themeColor="text1" w:themeTint="BF"/>
        </w:rPr>
        <w:t>Xcaret</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Xenotes</w:t>
      </w:r>
      <w:proofErr w:type="spellEnd"/>
      <w:r w:rsidRPr="00856386">
        <w:rPr>
          <w:rFonts w:ascii="Arial" w:hAnsi="Arial" w:cs="Arial"/>
          <w:color w:val="404040" w:themeColor="text1" w:themeTint="BF"/>
        </w:rPr>
        <w:t xml:space="preserve"> y </w:t>
      </w:r>
      <w:proofErr w:type="spellStart"/>
      <w:r w:rsidRPr="00856386">
        <w:rPr>
          <w:rFonts w:ascii="Arial" w:hAnsi="Arial" w:cs="Arial"/>
          <w:color w:val="404040" w:themeColor="text1" w:themeTint="BF"/>
        </w:rPr>
        <w:t>Xichén</w:t>
      </w:r>
      <w:proofErr w:type="spellEnd"/>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Transportación a todos los Parques y Tours de Experiencias Xcaret</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Transportación Aeropuerto - Hotel - Aeropuerto</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Alimentos dentro del Hotel*</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Bebidas nacionales e internacionales dentro del Hotel*</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Alimentos y bebidas según el plan de comidas de cada Parque o Tour </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Caletas, río y playas de arena blanca </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WIFI en cortesía </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Brazalete Full Access </w:t>
      </w:r>
    </w:p>
    <w:p w:rsidR="00856386" w:rsidRPr="00856386" w:rsidRDefault="000966A3" w:rsidP="00856386">
      <w:pPr>
        <w:pStyle w:val="Prrafodelista"/>
        <w:numPr>
          <w:ilvl w:val="0"/>
          <w:numId w:val="3"/>
        </w:numPr>
        <w:spacing w:line="360" w:lineRule="auto"/>
        <w:jc w:val="both"/>
        <w:rPr>
          <w:rFonts w:ascii="Arial" w:hAnsi="Arial" w:cs="Arial"/>
          <w:color w:val="404040" w:themeColor="text1" w:themeTint="BF"/>
        </w:rPr>
      </w:pPr>
      <w:r>
        <w:rPr>
          <w:rFonts w:ascii="Arial" w:hAnsi="Arial" w:cs="Arial"/>
          <w:color w:val="404040" w:themeColor="text1" w:themeTint="BF"/>
        </w:rPr>
        <w:t>Servicio a la habitación 24</w:t>
      </w:r>
      <w:r w:rsidR="00856386" w:rsidRPr="00856386">
        <w:rPr>
          <w:rFonts w:ascii="Arial" w:hAnsi="Arial" w:cs="Arial"/>
          <w:color w:val="404040" w:themeColor="text1" w:themeTint="BF"/>
        </w:rPr>
        <w:t>h</w:t>
      </w:r>
    </w:p>
    <w:p w:rsidR="00856386" w:rsidRPr="00856386" w:rsidRDefault="00856386" w:rsidP="00856386">
      <w:pPr>
        <w:pStyle w:val="Prrafodelista"/>
        <w:numPr>
          <w:ilvl w:val="0"/>
          <w:numId w:val="3"/>
        </w:numPr>
        <w:spacing w:line="360" w:lineRule="auto"/>
        <w:jc w:val="both"/>
        <w:rPr>
          <w:rFonts w:ascii="Arial" w:hAnsi="Arial" w:cs="Arial"/>
          <w:color w:val="404040" w:themeColor="text1" w:themeTint="BF"/>
        </w:rPr>
      </w:pPr>
      <w:r w:rsidRPr="00856386">
        <w:rPr>
          <w:rFonts w:ascii="Arial" w:hAnsi="Arial" w:cs="Arial"/>
          <w:color w:val="404040" w:themeColor="text1" w:themeTint="BF"/>
        </w:rPr>
        <w:t>Todos los impuestos y propinas</w:t>
      </w: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rFonts w:ascii="Arial" w:hAnsi="Arial" w:cs="Arial"/>
          <w:color w:val="404040" w:themeColor="text1" w:themeTint="BF"/>
        </w:rPr>
      </w:pPr>
      <w:r w:rsidRPr="00856386">
        <w:rPr>
          <w:rFonts w:ascii="Arial" w:hAnsi="Arial" w:cs="Arial"/>
          <w:color w:val="404040" w:themeColor="text1" w:themeTint="BF"/>
        </w:rPr>
        <w:t>*</w:t>
      </w:r>
      <w:r w:rsidR="00B92486">
        <w:rPr>
          <w:rFonts w:ascii="Arial" w:hAnsi="Arial" w:cs="Arial"/>
          <w:color w:val="404040" w:themeColor="text1" w:themeTint="BF"/>
        </w:rPr>
        <w:t xml:space="preserve">El </w:t>
      </w:r>
      <w:r w:rsidRPr="00856386">
        <w:rPr>
          <w:rFonts w:ascii="Arial" w:hAnsi="Arial" w:cs="Arial"/>
          <w:color w:val="404040" w:themeColor="text1" w:themeTint="BF"/>
        </w:rPr>
        <w:t xml:space="preserve">Restaurante </w:t>
      </w:r>
      <w:proofErr w:type="spellStart"/>
      <w:r w:rsidRPr="00856386">
        <w:rPr>
          <w:rFonts w:ascii="Arial" w:hAnsi="Arial" w:cs="Arial"/>
          <w:color w:val="404040" w:themeColor="text1" w:themeTint="BF"/>
        </w:rPr>
        <w:t>Há</w:t>
      </w:r>
      <w:proofErr w:type="spellEnd"/>
      <w:r w:rsidRPr="00856386">
        <w:rPr>
          <w:rFonts w:ascii="Arial" w:hAnsi="Arial" w:cs="Arial"/>
          <w:color w:val="404040" w:themeColor="text1" w:themeTint="BF"/>
        </w:rPr>
        <w:t xml:space="preserve"> </w:t>
      </w:r>
      <w:r>
        <w:rPr>
          <w:rFonts w:ascii="Arial" w:hAnsi="Arial" w:cs="Arial"/>
          <w:color w:val="404040" w:themeColor="text1" w:themeTint="BF"/>
        </w:rPr>
        <w:t xml:space="preserve">tiene costo adicional </w:t>
      </w:r>
      <w:r w:rsidRPr="00856386">
        <w:rPr>
          <w:rFonts w:ascii="Arial" w:hAnsi="Arial" w:cs="Arial"/>
          <w:color w:val="404040" w:themeColor="text1" w:themeTint="BF"/>
        </w:rPr>
        <w:t xml:space="preserve"> </w:t>
      </w: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rPr>
          <w:color w:val="404040" w:themeColor="text1" w:themeTint="BF"/>
        </w:rPr>
      </w:pPr>
    </w:p>
    <w:p w:rsidR="00856386" w:rsidRPr="00856386" w:rsidRDefault="00856386" w:rsidP="00856386">
      <w:pPr>
        <w:spacing w:line="360" w:lineRule="auto"/>
        <w:jc w:val="both"/>
        <w:rPr>
          <w:rFonts w:ascii="Arial" w:hAnsi="Arial" w:cs="Arial"/>
          <w:b/>
          <w:color w:val="404040" w:themeColor="text1" w:themeTint="BF"/>
        </w:rPr>
      </w:pPr>
      <w:r w:rsidRPr="00856386">
        <w:rPr>
          <w:rFonts w:ascii="Arial" w:hAnsi="Arial" w:cs="Arial"/>
          <w:b/>
          <w:color w:val="404040" w:themeColor="text1" w:themeTint="BF"/>
        </w:rPr>
        <w:t xml:space="preserve">Parques y Tours Incluidos </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La experiencia </w:t>
      </w:r>
      <w:proofErr w:type="spellStart"/>
      <w:r w:rsidRPr="00856386">
        <w:rPr>
          <w:rFonts w:ascii="Arial" w:hAnsi="Arial" w:cs="Arial"/>
          <w:color w:val="404040" w:themeColor="text1" w:themeTint="BF"/>
        </w:rPr>
        <w:t>All-Fun</w:t>
      </w:r>
      <w:proofErr w:type="spellEnd"/>
      <w:r>
        <w:rPr>
          <w:rFonts w:ascii="Arial" w:hAnsi="Arial" w:cs="Arial"/>
          <w:color w:val="404040" w:themeColor="text1" w:themeTint="BF"/>
        </w:rPr>
        <w:t xml:space="preserve"> Inclusive</w:t>
      </w:r>
      <w:r w:rsidRPr="00C95B6E">
        <w:rPr>
          <w:rFonts w:ascii="Arial" w:hAnsi="Arial" w:cs="Arial"/>
          <w:color w:val="404040" w:themeColor="text1" w:themeTint="BF"/>
          <w:vertAlign w:val="superscript"/>
        </w:rPr>
        <w:t>®</w:t>
      </w:r>
      <w:r w:rsidRPr="00856386">
        <w:rPr>
          <w:rFonts w:ascii="Arial" w:hAnsi="Arial" w:cs="Arial"/>
          <w:color w:val="404040" w:themeColor="text1" w:themeTint="BF"/>
        </w:rPr>
        <w:t xml:space="preserve"> ofrece acceso ilimitado a todos los Parques de Experiencias </w:t>
      </w:r>
      <w:proofErr w:type="spellStart"/>
      <w:r w:rsidRPr="00856386">
        <w:rPr>
          <w:rFonts w:ascii="Arial" w:hAnsi="Arial" w:cs="Arial"/>
          <w:color w:val="404040" w:themeColor="text1" w:themeTint="BF"/>
        </w:rPr>
        <w:t>Xcaret</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Xcaret</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Xel-Há</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Xplor</w:t>
      </w:r>
      <w:proofErr w:type="spellEnd"/>
      <w:r w:rsidRPr="00856386">
        <w:rPr>
          <w:rFonts w:ascii="Arial" w:hAnsi="Arial" w:cs="Arial"/>
          <w:color w:val="404040" w:themeColor="text1" w:themeTint="BF"/>
        </w:rPr>
        <w:t xml:space="preserve">, </w:t>
      </w:r>
      <w:proofErr w:type="spellStart"/>
      <w:r w:rsidRPr="00856386">
        <w:rPr>
          <w:rFonts w:ascii="Arial" w:hAnsi="Arial" w:cs="Arial"/>
          <w:color w:val="404040" w:themeColor="text1" w:themeTint="BF"/>
        </w:rPr>
        <w:t>Xplor</w:t>
      </w:r>
      <w:proofErr w:type="spellEnd"/>
      <w:r w:rsidRPr="00856386">
        <w:rPr>
          <w:rFonts w:ascii="Arial" w:hAnsi="Arial" w:cs="Arial"/>
          <w:color w:val="404040" w:themeColor="text1" w:themeTint="BF"/>
        </w:rPr>
        <w:t xml:space="preserve"> Fuego, </w:t>
      </w:r>
      <w:proofErr w:type="spellStart"/>
      <w:r w:rsidRPr="00856386">
        <w:rPr>
          <w:rFonts w:ascii="Arial" w:hAnsi="Arial" w:cs="Arial"/>
          <w:color w:val="404040" w:themeColor="text1" w:themeTint="BF"/>
        </w:rPr>
        <w:t>Xoximilco</w:t>
      </w:r>
      <w:proofErr w:type="spellEnd"/>
      <w:r w:rsidRPr="00856386">
        <w:rPr>
          <w:rFonts w:ascii="Arial" w:hAnsi="Arial" w:cs="Arial"/>
          <w:color w:val="404040" w:themeColor="text1" w:themeTint="BF"/>
        </w:rPr>
        <w:t xml:space="preserve"> y </w:t>
      </w:r>
      <w:proofErr w:type="spellStart"/>
      <w:r w:rsidRPr="00856386">
        <w:rPr>
          <w:rFonts w:ascii="Arial" w:hAnsi="Arial" w:cs="Arial"/>
          <w:color w:val="404040" w:themeColor="text1" w:themeTint="BF"/>
        </w:rPr>
        <w:t>Xenses</w:t>
      </w:r>
      <w:proofErr w:type="spellEnd"/>
      <w:r w:rsidRPr="00856386">
        <w:rPr>
          <w:rFonts w:ascii="Arial" w:hAnsi="Arial" w:cs="Arial"/>
          <w:color w:val="404040" w:themeColor="text1" w:themeTint="BF"/>
        </w:rPr>
        <w:t xml:space="preserve">; así como a los Tours </w:t>
      </w:r>
      <w:proofErr w:type="spellStart"/>
      <w:r w:rsidRPr="00856386">
        <w:rPr>
          <w:rFonts w:ascii="Arial" w:hAnsi="Arial" w:cs="Arial"/>
          <w:color w:val="404040" w:themeColor="text1" w:themeTint="BF"/>
        </w:rPr>
        <w:t>Xenotes</w:t>
      </w:r>
      <w:proofErr w:type="spellEnd"/>
      <w:r w:rsidRPr="00856386">
        <w:rPr>
          <w:rFonts w:ascii="Arial" w:hAnsi="Arial" w:cs="Arial"/>
          <w:color w:val="404040" w:themeColor="text1" w:themeTint="BF"/>
        </w:rPr>
        <w:t xml:space="preserve"> y </w:t>
      </w:r>
      <w:proofErr w:type="spellStart"/>
      <w:r w:rsidRPr="00856386">
        <w:rPr>
          <w:rFonts w:ascii="Arial" w:hAnsi="Arial" w:cs="Arial"/>
          <w:color w:val="404040" w:themeColor="text1" w:themeTint="BF"/>
        </w:rPr>
        <w:t>Xichén</w:t>
      </w:r>
      <w:proofErr w:type="spellEnd"/>
      <w:r w:rsidRPr="00856386">
        <w:rPr>
          <w:rFonts w:ascii="Arial" w:hAnsi="Arial" w:cs="Arial"/>
          <w:color w:val="404040" w:themeColor="text1" w:themeTint="BF"/>
        </w:rPr>
        <w:t>.</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shd w:val="clear" w:color="auto" w:fill="FFFFFF"/>
        </w:rPr>
        <w:t xml:space="preserve">El Hotel ofrece transportación de cortesía cada 20 minutos desde el Hotel hacia los siguientes parques: </w:t>
      </w:r>
      <w:proofErr w:type="spellStart"/>
      <w:r w:rsidRPr="00856386">
        <w:rPr>
          <w:rFonts w:ascii="Arial" w:hAnsi="Arial" w:cs="Arial"/>
          <w:color w:val="404040" w:themeColor="text1" w:themeTint="BF"/>
          <w:shd w:val="clear" w:color="auto" w:fill="FFFFFF"/>
        </w:rPr>
        <w:t>Xcaret</w:t>
      </w:r>
      <w:proofErr w:type="spellEnd"/>
      <w:r w:rsidRPr="00856386">
        <w:rPr>
          <w:rFonts w:ascii="Arial" w:hAnsi="Arial" w:cs="Arial"/>
          <w:color w:val="404040" w:themeColor="text1" w:themeTint="BF"/>
          <w:shd w:val="clear" w:color="auto" w:fill="FFFFFF"/>
        </w:rPr>
        <w:t xml:space="preserve">, </w:t>
      </w:r>
      <w:proofErr w:type="spellStart"/>
      <w:r w:rsidRPr="00856386">
        <w:rPr>
          <w:rFonts w:ascii="Arial" w:hAnsi="Arial" w:cs="Arial"/>
          <w:color w:val="404040" w:themeColor="text1" w:themeTint="BF"/>
          <w:shd w:val="clear" w:color="auto" w:fill="FFFFFF"/>
        </w:rPr>
        <w:t>Xplor</w:t>
      </w:r>
      <w:proofErr w:type="spellEnd"/>
      <w:r w:rsidRPr="00856386">
        <w:rPr>
          <w:rFonts w:ascii="Arial" w:hAnsi="Arial" w:cs="Arial"/>
          <w:color w:val="404040" w:themeColor="text1" w:themeTint="BF"/>
          <w:shd w:val="clear" w:color="auto" w:fill="FFFFFF"/>
        </w:rPr>
        <w:t xml:space="preserve">, </w:t>
      </w:r>
      <w:proofErr w:type="spellStart"/>
      <w:r w:rsidRPr="00856386">
        <w:rPr>
          <w:rFonts w:ascii="Arial" w:hAnsi="Arial" w:cs="Arial"/>
          <w:color w:val="404040" w:themeColor="text1" w:themeTint="BF"/>
          <w:shd w:val="clear" w:color="auto" w:fill="FFFFFF"/>
        </w:rPr>
        <w:t>Xplor</w:t>
      </w:r>
      <w:proofErr w:type="spellEnd"/>
      <w:r w:rsidRPr="00856386">
        <w:rPr>
          <w:rFonts w:ascii="Arial" w:hAnsi="Arial" w:cs="Arial"/>
          <w:color w:val="404040" w:themeColor="text1" w:themeTint="BF"/>
          <w:shd w:val="clear" w:color="auto" w:fill="FFFFFF"/>
        </w:rPr>
        <w:t xml:space="preserve"> Fuego, </w:t>
      </w:r>
      <w:proofErr w:type="spellStart"/>
      <w:r w:rsidRPr="00856386">
        <w:rPr>
          <w:rFonts w:ascii="Arial" w:hAnsi="Arial" w:cs="Arial"/>
          <w:color w:val="404040" w:themeColor="text1" w:themeTint="BF"/>
          <w:shd w:val="clear" w:color="auto" w:fill="FFFFFF"/>
        </w:rPr>
        <w:t>Xenses</w:t>
      </w:r>
      <w:proofErr w:type="spellEnd"/>
      <w:r w:rsidRPr="00856386">
        <w:rPr>
          <w:rFonts w:ascii="Arial" w:hAnsi="Arial" w:cs="Arial"/>
          <w:color w:val="404040" w:themeColor="text1" w:themeTint="BF"/>
          <w:shd w:val="clear" w:color="auto" w:fill="FFFFFF"/>
        </w:rPr>
        <w:t xml:space="preserve">, así como transportación bajo reserva a los parques </w:t>
      </w:r>
      <w:proofErr w:type="spellStart"/>
      <w:r w:rsidRPr="00856386">
        <w:rPr>
          <w:rFonts w:ascii="Arial" w:hAnsi="Arial" w:cs="Arial"/>
          <w:color w:val="404040" w:themeColor="text1" w:themeTint="BF"/>
          <w:shd w:val="clear" w:color="auto" w:fill="FFFFFF"/>
        </w:rPr>
        <w:t>Xel-Há</w:t>
      </w:r>
      <w:proofErr w:type="spellEnd"/>
      <w:r w:rsidRPr="00856386">
        <w:rPr>
          <w:rFonts w:ascii="Arial" w:hAnsi="Arial" w:cs="Arial"/>
          <w:color w:val="404040" w:themeColor="text1" w:themeTint="BF"/>
          <w:shd w:val="clear" w:color="auto" w:fill="FFFFFF"/>
        </w:rPr>
        <w:t xml:space="preserve"> y </w:t>
      </w:r>
      <w:proofErr w:type="spellStart"/>
      <w:r w:rsidRPr="00856386">
        <w:rPr>
          <w:rFonts w:ascii="Arial" w:hAnsi="Arial" w:cs="Arial"/>
          <w:color w:val="404040" w:themeColor="text1" w:themeTint="BF"/>
          <w:shd w:val="clear" w:color="auto" w:fill="FFFFFF"/>
        </w:rPr>
        <w:t>Xoximilco</w:t>
      </w:r>
      <w:proofErr w:type="spellEnd"/>
      <w:r w:rsidRPr="00856386">
        <w:rPr>
          <w:rFonts w:ascii="Arial" w:hAnsi="Arial" w:cs="Arial"/>
          <w:color w:val="404040" w:themeColor="text1" w:themeTint="BF"/>
          <w:shd w:val="clear" w:color="auto" w:fill="FFFFFF"/>
        </w:rPr>
        <w:t xml:space="preserve"> y a los tours a </w:t>
      </w:r>
      <w:proofErr w:type="spellStart"/>
      <w:r w:rsidRPr="00856386">
        <w:rPr>
          <w:rFonts w:ascii="Arial" w:hAnsi="Arial" w:cs="Arial"/>
          <w:color w:val="404040" w:themeColor="text1" w:themeTint="BF"/>
          <w:shd w:val="clear" w:color="auto" w:fill="FFFFFF"/>
        </w:rPr>
        <w:t>Xenotes</w:t>
      </w:r>
      <w:proofErr w:type="spellEnd"/>
      <w:r w:rsidRPr="00856386">
        <w:rPr>
          <w:rFonts w:ascii="Arial" w:hAnsi="Arial" w:cs="Arial"/>
          <w:color w:val="404040" w:themeColor="text1" w:themeTint="BF"/>
          <w:shd w:val="clear" w:color="auto" w:fill="FFFFFF"/>
        </w:rPr>
        <w:t xml:space="preserve"> y </w:t>
      </w:r>
      <w:proofErr w:type="spellStart"/>
      <w:r w:rsidRPr="00856386">
        <w:rPr>
          <w:rFonts w:ascii="Arial" w:hAnsi="Arial" w:cs="Arial"/>
          <w:color w:val="404040" w:themeColor="text1" w:themeTint="BF"/>
          <w:shd w:val="clear" w:color="auto" w:fill="FFFFFF"/>
        </w:rPr>
        <w:t>Xichén</w:t>
      </w:r>
      <w:proofErr w:type="spellEnd"/>
      <w:r w:rsidRPr="00856386">
        <w:rPr>
          <w:rFonts w:ascii="Arial" w:hAnsi="Arial" w:cs="Arial"/>
          <w:color w:val="404040" w:themeColor="text1" w:themeTint="BF"/>
          <w:shd w:val="clear" w:color="auto" w:fill="FFFFFF"/>
        </w:rPr>
        <w:t>.</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También ofrece alimentos y bebidas según el plan de comidas de cada Parque o Tour, para más información consulta la sección “Parques Incluidos”.</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b/>
          <w:color w:val="404040" w:themeColor="text1" w:themeTint="BF"/>
        </w:rPr>
        <w:t>Distancia a los Parques y Tours</w:t>
      </w:r>
      <w:r>
        <w:rPr>
          <w:rFonts w:ascii="Arial" w:hAnsi="Arial" w:cs="Arial"/>
          <w:b/>
          <w:color w:val="404040" w:themeColor="text1" w:themeTint="BF"/>
        </w:rPr>
        <w:t xml:space="preserve"> desde el Hotel Xcaret México</w:t>
      </w:r>
    </w:p>
    <w:tbl>
      <w:tblPr>
        <w:tblStyle w:val="Tablaconcuadrcula"/>
        <w:tblW w:w="0" w:type="auto"/>
        <w:tblLook w:val="04A0" w:firstRow="1" w:lastRow="0" w:firstColumn="1" w:lastColumn="0" w:noHBand="0" w:noVBand="1"/>
      </w:tblPr>
      <w:tblGrid>
        <w:gridCol w:w="1838"/>
        <w:gridCol w:w="2552"/>
        <w:gridCol w:w="2479"/>
        <w:gridCol w:w="1959"/>
      </w:tblGrid>
      <w:tr w:rsidR="00856386" w:rsidRPr="00856386" w:rsidTr="00FB3340">
        <w:tc>
          <w:tcPr>
            <w:tcW w:w="1838" w:type="dxa"/>
          </w:tcPr>
          <w:p w:rsidR="00856386" w:rsidRPr="00856386" w:rsidRDefault="00856386" w:rsidP="00FB3340">
            <w:pPr>
              <w:spacing w:line="360" w:lineRule="auto"/>
              <w:jc w:val="center"/>
              <w:rPr>
                <w:rFonts w:ascii="Arial" w:hAnsi="Arial" w:cs="Arial"/>
                <w:b/>
                <w:color w:val="404040" w:themeColor="text1" w:themeTint="BF"/>
                <w:sz w:val="20"/>
              </w:rPr>
            </w:pPr>
            <w:r w:rsidRPr="00856386">
              <w:rPr>
                <w:rFonts w:ascii="Arial" w:hAnsi="Arial" w:cs="Arial"/>
                <w:b/>
                <w:color w:val="404040" w:themeColor="text1" w:themeTint="BF"/>
                <w:sz w:val="20"/>
              </w:rPr>
              <w:t>Parques</w:t>
            </w:r>
          </w:p>
        </w:tc>
        <w:tc>
          <w:tcPr>
            <w:tcW w:w="2552" w:type="dxa"/>
          </w:tcPr>
          <w:p w:rsidR="00856386" w:rsidRPr="00856386" w:rsidRDefault="00856386" w:rsidP="00FB3340">
            <w:pPr>
              <w:spacing w:line="360" w:lineRule="auto"/>
              <w:jc w:val="both"/>
              <w:rPr>
                <w:rFonts w:ascii="Arial" w:hAnsi="Arial" w:cs="Arial"/>
                <w:b/>
                <w:color w:val="404040" w:themeColor="text1" w:themeTint="BF"/>
                <w:sz w:val="20"/>
              </w:rPr>
            </w:pPr>
            <w:r w:rsidRPr="00856386">
              <w:rPr>
                <w:rFonts w:ascii="Arial" w:hAnsi="Arial" w:cs="Arial"/>
                <w:b/>
                <w:color w:val="404040" w:themeColor="text1" w:themeTint="BF"/>
                <w:sz w:val="20"/>
              </w:rPr>
              <w:t>Distancia en Kilómetros</w:t>
            </w:r>
          </w:p>
        </w:tc>
        <w:tc>
          <w:tcPr>
            <w:tcW w:w="2479" w:type="dxa"/>
          </w:tcPr>
          <w:p w:rsidR="00856386" w:rsidRPr="00856386" w:rsidRDefault="00856386" w:rsidP="00FB3340">
            <w:pPr>
              <w:spacing w:line="360" w:lineRule="auto"/>
              <w:jc w:val="both"/>
              <w:rPr>
                <w:rFonts w:ascii="Arial" w:hAnsi="Arial" w:cs="Arial"/>
                <w:b/>
                <w:color w:val="404040" w:themeColor="text1" w:themeTint="BF"/>
                <w:sz w:val="20"/>
              </w:rPr>
            </w:pPr>
            <w:r w:rsidRPr="00856386">
              <w:rPr>
                <w:rFonts w:ascii="Arial" w:hAnsi="Arial" w:cs="Arial"/>
                <w:b/>
                <w:color w:val="404040" w:themeColor="text1" w:themeTint="BF"/>
                <w:sz w:val="20"/>
              </w:rPr>
              <w:t xml:space="preserve">Distancia en Millas </w:t>
            </w:r>
          </w:p>
        </w:tc>
        <w:tc>
          <w:tcPr>
            <w:tcW w:w="1959" w:type="dxa"/>
          </w:tcPr>
          <w:p w:rsidR="00856386" w:rsidRPr="00856386" w:rsidRDefault="00856386" w:rsidP="00FB3340">
            <w:pPr>
              <w:spacing w:line="360" w:lineRule="auto"/>
              <w:jc w:val="both"/>
              <w:rPr>
                <w:rFonts w:ascii="Arial" w:hAnsi="Arial" w:cs="Arial"/>
                <w:b/>
                <w:color w:val="404040" w:themeColor="text1" w:themeTint="BF"/>
                <w:sz w:val="20"/>
              </w:rPr>
            </w:pPr>
            <w:r w:rsidRPr="00856386">
              <w:rPr>
                <w:rFonts w:ascii="Arial" w:hAnsi="Arial" w:cs="Arial"/>
                <w:b/>
                <w:color w:val="404040" w:themeColor="text1" w:themeTint="BF"/>
                <w:sz w:val="20"/>
              </w:rPr>
              <w:t>Tiempo Estimado</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r w:rsidRPr="00856386">
              <w:rPr>
                <w:rFonts w:ascii="Arial" w:hAnsi="Arial" w:cs="Arial"/>
                <w:b/>
                <w:color w:val="404040" w:themeColor="text1" w:themeTint="BF"/>
                <w:sz w:val="20"/>
              </w:rPr>
              <w:t xml:space="preserve">Xcaret </w:t>
            </w:r>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75</w:t>
            </w:r>
          </w:p>
        </w:tc>
        <w:tc>
          <w:tcPr>
            <w:tcW w:w="247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76</w:t>
            </w:r>
          </w:p>
        </w:tc>
        <w:tc>
          <w:tcPr>
            <w:tcW w:w="195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60 min</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Xel-Há</w:t>
            </w:r>
            <w:proofErr w:type="spellEnd"/>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54</w:t>
            </w:r>
          </w:p>
        </w:tc>
        <w:tc>
          <w:tcPr>
            <w:tcW w:w="247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34</w:t>
            </w:r>
          </w:p>
        </w:tc>
        <w:tc>
          <w:tcPr>
            <w:tcW w:w="195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35 min</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Xplor</w:t>
            </w:r>
            <w:proofErr w:type="spellEnd"/>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w:t>
            </w:r>
          </w:p>
        </w:tc>
        <w:tc>
          <w:tcPr>
            <w:tcW w:w="247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1.5</w:t>
            </w:r>
          </w:p>
        </w:tc>
        <w:tc>
          <w:tcPr>
            <w:tcW w:w="195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5 min</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Xplor</w:t>
            </w:r>
            <w:proofErr w:type="spellEnd"/>
            <w:r w:rsidRPr="00856386">
              <w:rPr>
                <w:rFonts w:ascii="Arial" w:hAnsi="Arial" w:cs="Arial"/>
                <w:b/>
                <w:color w:val="404040" w:themeColor="text1" w:themeTint="BF"/>
                <w:sz w:val="20"/>
              </w:rPr>
              <w:t xml:space="preserve"> Fuego</w:t>
            </w:r>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w:t>
            </w:r>
          </w:p>
        </w:tc>
        <w:tc>
          <w:tcPr>
            <w:tcW w:w="247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1.5</w:t>
            </w:r>
          </w:p>
        </w:tc>
        <w:tc>
          <w:tcPr>
            <w:tcW w:w="195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5 min</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Xenses</w:t>
            </w:r>
            <w:proofErr w:type="spellEnd"/>
            <w:r w:rsidRPr="00856386">
              <w:rPr>
                <w:rFonts w:ascii="Arial" w:hAnsi="Arial" w:cs="Arial"/>
                <w:b/>
                <w:color w:val="404040" w:themeColor="text1" w:themeTint="BF"/>
                <w:sz w:val="20"/>
              </w:rPr>
              <w:t xml:space="preserve"> </w:t>
            </w:r>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w:t>
            </w:r>
          </w:p>
        </w:tc>
        <w:tc>
          <w:tcPr>
            <w:tcW w:w="247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1.5</w:t>
            </w:r>
          </w:p>
        </w:tc>
        <w:tc>
          <w:tcPr>
            <w:tcW w:w="1959"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5 min</w:t>
            </w:r>
          </w:p>
        </w:tc>
      </w:tr>
    </w:tbl>
    <w:p w:rsidR="00856386" w:rsidRPr="00856386" w:rsidRDefault="00856386" w:rsidP="00856386">
      <w:pPr>
        <w:spacing w:line="360" w:lineRule="auto"/>
        <w:jc w:val="both"/>
        <w:rPr>
          <w:rFonts w:ascii="Arial" w:hAnsi="Arial" w:cs="Arial"/>
          <w:color w:val="404040" w:themeColor="text1" w:themeTint="BF"/>
        </w:rPr>
      </w:pPr>
    </w:p>
    <w:tbl>
      <w:tblPr>
        <w:tblStyle w:val="Tablaconcuadrcula"/>
        <w:tblW w:w="0" w:type="auto"/>
        <w:tblLook w:val="04A0" w:firstRow="1" w:lastRow="0" w:firstColumn="1" w:lastColumn="0" w:noHBand="0" w:noVBand="1"/>
      </w:tblPr>
      <w:tblGrid>
        <w:gridCol w:w="1838"/>
        <w:gridCol w:w="2552"/>
        <w:gridCol w:w="2478"/>
        <w:gridCol w:w="1960"/>
      </w:tblGrid>
      <w:tr w:rsidR="00856386" w:rsidRPr="00856386" w:rsidTr="00FB3340">
        <w:tc>
          <w:tcPr>
            <w:tcW w:w="1838" w:type="dxa"/>
          </w:tcPr>
          <w:p w:rsidR="00856386" w:rsidRPr="00856386" w:rsidRDefault="00856386" w:rsidP="00FB3340">
            <w:pPr>
              <w:spacing w:line="360" w:lineRule="auto"/>
              <w:jc w:val="center"/>
              <w:rPr>
                <w:rFonts w:ascii="Arial" w:hAnsi="Arial" w:cs="Arial"/>
                <w:b/>
                <w:color w:val="404040" w:themeColor="text1" w:themeTint="BF"/>
                <w:sz w:val="20"/>
              </w:rPr>
            </w:pPr>
            <w:r w:rsidRPr="00856386">
              <w:rPr>
                <w:rFonts w:ascii="Arial" w:hAnsi="Arial" w:cs="Arial"/>
                <w:b/>
                <w:color w:val="404040" w:themeColor="text1" w:themeTint="BF"/>
                <w:sz w:val="20"/>
              </w:rPr>
              <w:t>Tours</w:t>
            </w:r>
          </w:p>
        </w:tc>
        <w:tc>
          <w:tcPr>
            <w:tcW w:w="2552" w:type="dxa"/>
          </w:tcPr>
          <w:p w:rsidR="00856386" w:rsidRPr="00856386" w:rsidRDefault="00856386" w:rsidP="00FB3340">
            <w:pPr>
              <w:spacing w:line="360" w:lineRule="auto"/>
              <w:jc w:val="center"/>
              <w:rPr>
                <w:rFonts w:ascii="Arial" w:hAnsi="Arial" w:cs="Arial"/>
                <w:b/>
                <w:color w:val="404040" w:themeColor="text1" w:themeTint="BF"/>
                <w:sz w:val="20"/>
              </w:rPr>
            </w:pPr>
            <w:r w:rsidRPr="00856386">
              <w:rPr>
                <w:rFonts w:ascii="Arial" w:hAnsi="Arial" w:cs="Arial"/>
                <w:b/>
                <w:color w:val="404040" w:themeColor="text1" w:themeTint="BF"/>
                <w:sz w:val="20"/>
              </w:rPr>
              <w:t>Distancia en Kilómetros</w:t>
            </w:r>
          </w:p>
        </w:tc>
        <w:tc>
          <w:tcPr>
            <w:tcW w:w="2478" w:type="dxa"/>
          </w:tcPr>
          <w:p w:rsidR="00856386" w:rsidRPr="00856386" w:rsidRDefault="00856386" w:rsidP="00FB3340">
            <w:pPr>
              <w:spacing w:line="360" w:lineRule="auto"/>
              <w:jc w:val="center"/>
              <w:rPr>
                <w:rFonts w:ascii="Arial" w:hAnsi="Arial" w:cs="Arial"/>
                <w:b/>
                <w:color w:val="404040" w:themeColor="text1" w:themeTint="BF"/>
                <w:sz w:val="20"/>
              </w:rPr>
            </w:pPr>
            <w:r w:rsidRPr="00856386">
              <w:rPr>
                <w:rFonts w:ascii="Arial" w:hAnsi="Arial" w:cs="Arial"/>
                <w:b/>
                <w:color w:val="404040" w:themeColor="text1" w:themeTint="BF"/>
                <w:sz w:val="20"/>
              </w:rPr>
              <w:t>Distancia en Millas</w:t>
            </w:r>
          </w:p>
        </w:tc>
        <w:tc>
          <w:tcPr>
            <w:tcW w:w="1960" w:type="dxa"/>
          </w:tcPr>
          <w:p w:rsidR="00856386" w:rsidRPr="00856386" w:rsidRDefault="00856386" w:rsidP="00FB3340">
            <w:pPr>
              <w:spacing w:line="360" w:lineRule="auto"/>
              <w:jc w:val="center"/>
              <w:rPr>
                <w:rFonts w:ascii="Arial" w:hAnsi="Arial" w:cs="Arial"/>
                <w:b/>
                <w:color w:val="404040" w:themeColor="text1" w:themeTint="BF"/>
                <w:sz w:val="20"/>
              </w:rPr>
            </w:pPr>
            <w:r w:rsidRPr="00856386">
              <w:rPr>
                <w:rFonts w:ascii="Arial" w:hAnsi="Arial" w:cs="Arial"/>
                <w:b/>
                <w:color w:val="404040" w:themeColor="text1" w:themeTint="BF"/>
                <w:sz w:val="20"/>
              </w:rPr>
              <w:t>Tiempo Estimado</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Xenotes</w:t>
            </w:r>
            <w:proofErr w:type="spellEnd"/>
            <w:r w:rsidRPr="00856386">
              <w:rPr>
                <w:rFonts w:ascii="Arial" w:hAnsi="Arial" w:cs="Arial"/>
                <w:b/>
                <w:color w:val="404040" w:themeColor="text1" w:themeTint="BF"/>
                <w:sz w:val="20"/>
              </w:rPr>
              <w:t xml:space="preserve"> </w:t>
            </w:r>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39</w:t>
            </w:r>
          </w:p>
        </w:tc>
        <w:tc>
          <w:tcPr>
            <w:tcW w:w="2478"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24</w:t>
            </w:r>
          </w:p>
        </w:tc>
        <w:tc>
          <w:tcPr>
            <w:tcW w:w="1960"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36 min</w:t>
            </w:r>
          </w:p>
        </w:tc>
      </w:tr>
      <w:tr w:rsidR="00856386" w:rsidRPr="00856386" w:rsidTr="00FB3340">
        <w:tc>
          <w:tcPr>
            <w:tcW w:w="1838" w:type="dxa"/>
          </w:tcPr>
          <w:p w:rsidR="00856386" w:rsidRPr="00856386" w:rsidRDefault="00856386" w:rsidP="00FB3340">
            <w:pPr>
              <w:spacing w:line="360" w:lineRule="auto"/>
              <w:jc w:val="both"/>
              <w:rPr>
                <w:rFonts w:ascii="Arial" w:hAnsi="Arial" w:cs="Arial"/>
                <w:b/>
                <w:color w:val="404040" w:themeColor="text1" w:themeTint="BF"/>
                <w:sz w:val="20"/>
              </w:rPr>
            </w:pPr>
            <w:proofErr w:type="spellStart"/>
            <w:r w:rsidRPr="00856386">
              <w:rPr>
                <w:rFonts w:ascii="Arial" w:hAnsi="Arial" w:cs="Arial"/>
                <w:b/>
                <w:color w:val="404040" w:themeColor="text1" w:themeTint="BF"/>
                <w:sz w:val="20"/>
              </w:rPr>
              <w:t>Xichén</w:t>
            </w:r>
            <w:proofErr w:type="spellEnd"/>
            <w:r w:rsidRPr="00856386">
              <w:rPr>
                <w:rFonts w:ascii="Arial" w:hAnsi="Arial" w:cs="Arial"/>
                <w:b/>
                <w:color w:val="404040" w:themeColor="text1" w:themeTint="BF"/>
                <w:sz w:val="20"/>
              </w:rPr>
              <w:t xml:space="preserve"> </w:t>
            </w:r>
          </w:p>
        </w:tc>
        <w:tc>
          <w:tcPr>
            <w:tcW w:w="2552"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214</w:t>
            </w:r>
          </w:p>
        </w:tc>
        <w:tc>
          <w:tcPr>
            <w:tcW w:w="2478"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134</w:t>
            </w:r>
          </w:p>
        </w:tc>
        <w:tc>
          <w:tcPr>
            <w:tcW w:w="1960" w:type="dxa"/>
          </w:tcPr>
          <w:p w:rsidR="00856386" w:rsidRPr="00856386" w:rsidRDefault="00856386" w:rsidP="00FB3340">
            <w:pPr>
              <w:spacing w:line="360" w:lineRule="auto"/>
              <w:jc w:val="center"/>
              <w:rPr>
                <w:rFonts w:ascii="Arial" w:hAnsi="Arial" w:cs="Arial"/>
                <w:color w:val="404040" w:themeColor="text1" w:themeTint="BF"/>
              </w:rPr>
            </w:pPr>
            <w:r w:rsidRPr="00856386">
              <w:rPr>
                <w:rFonts w:ascii="Arial" w:hAnsi="Arial" w:cs="Arial"/>
                <w:color w:val="404040" w:themeColor="text1" w:themeTint="BF"/>
              </w:rPr>
              <w:t>2 h 45 min</w:t>
            </w:r>
          </w:p>
        </w:tc>
      </w:tr>
    </w:tbl>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b/>
          <w:color w:val="404040" w:themeColor="text1" w:themeTint="BF"/>
        </w:rPr>
      </w:pPr>
      <w:r w:rsidRPr="00856386">
        <w:rPr>
          <w:rFonts w:ascii="Arial" w:hAnsi="Arial" w:cs="Arial"/>
          <w:b/>
          <w:color w:val="404040" w:themeColor="text1" w:themeTint="BF"/>
        </w:rPr>
        <w:t xml:space="preserve">Parques Incluidos </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b/>
          <w:color w:val="404040" w:themeColor="text1" w:themeTint="BF"/>
        </w:rPr>
        <w:t>Xcaret</w:t>
      </w:r>
      <w:r w:rsidRPr="00856386">
        <w:rPr>
          <w:rFonts w:ascii="Arial" w:hAnsi="Arial" w:cs="Arial"/>
          <w:color w:val="404040" w:themeColor="text1" w:themeTint="BF"/>
        </w:rPr>
        <w:t xml:space="preserve"> (No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En este Majestuoso Paraíso de México, la cultura y la naturaleza se fusionan para dar vida al folklore, la historia, la flora y la fauna de nuestro país. Podrás recorrer tres ríos subterráneos con increíbles escenarios y serás testigo de la puesta en escena más grande de México, un espectáculo con representaciones prehispánicas, mariachis y danzas típicas lleno de color y tradición. Xcaret, un parque que celebra todas las regiones de México a través de las diferentes culturas, historias y pueblos que lo conforman.</w:t>
      </w:r>
    </w:p>
    <w:p w:rsidR="00856386" w:rsidRPr="00DE5DDD" w:rsidRDefault="00DE5DDD" w:rsidP="00856386">
      <w:pPr>
        <w:pStyle w:val="Prrafodelista"/>
        <w:numPr>
          <w:ilvl w:val="0"/>
          <w:numId w:val="5"/>
        </w:numPr>
        <w:spacing w:line="360" w:lineRule="auto"/>
        <w:jc w:val="both"/>
        <w:rPr>
          <w:rFonts w:ascii="Arial" w:hAnsi="Arial" w:cs="Arial"/>
          <w:color w:val="404040" w:themeColor="text1" w:themeTint="BF"/>
        </w:rPr>
      </w:pPr>
      <w:r>
        <w:rPr>
          <w:rFonts w:ascii="Arial" w:hAnsi="Arial" w:cs="Arial"/>
          <w:color w:val="404040" w:themeColor="text1" w:themeTint="BF"/>
        </w:rPr>
        <w:t>Horario: 08:30h a 22:30h</w:t>
      </w:r>
    </w:p>
    <w:p w:rsidR="00856386" w:rsidRPr="00856386" w:rsidRDefault="00856386" w:rsidP="00856386">
      <w:pPr>
        <w:pStyle w:val="Prrafodelista"/>
        <w:numPr>
          <w:ilvl w:val="0"/>
          <w:numId w:val="5"/>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Días en Operación: lunes a dom</w:t>
      </w:r>
      <w:r w:rsidR="00CD5AA2">
        <w:rPr>
          <w:rFonts w:ascii="Arial" w:hAnsi="Arial" w:cs="Arial"/>
          <w:color w:val="404040" w:themeColor="text1" w:themeTint="BF"/>
        </w:rPr>
        <w:t>ingo</w:t>
      </w:r>
    </w:p>
    <w:p w:rsidR="00856386" w:rsidRPr="00856386" w:rsidRDefault="00CD5AA2" w:rsidP="00856386">
      <w:pPr>
        <w:pStyle w:val="Prrafodelista"/>
        <w:numPr>
          <w:ilvl w:val="0"/>
          <w:numId w:val="4"/>
        </w:numPr>
        <w:spacing w:line="360" w:lineRule="auto"/>
        <w:jc w:val="both"/>
        <w:rPr>
          <w:rFonts w:ascii="Arial" w:hAnsi="Arial" w:cs="Arial"/>
          <w:color w:val="404040" w:themeColor="text1" w:themeTint="BF"/>
        </w:rPr>
      </w:pPr>
      <w:r>
        <w:rPr>
          <w:rFonts w:ascii="Arial" w:hAnsi="Arial" w:cs="Arial"/>
          <w:color w:val="404040" w:themeColor="text1" w:themeTint="BF"/>
        </w:rPr>
        <w:t>Tipo de Admisión: Xcaret Plus</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Acceso al Parque</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1 comida buffet con aguas frescas, café y 1 cerveza</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Renta de equipo de snorkel</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Casillero en instalaciones exclusivas “Área Plus”</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Donativo para Programa de Conservación de Tortugas Mar</w:t>
      </w:r>
      <w:r w:rsidR="00067304">
        <w:rPr>
          <w:rFonts w:ascii="Arial" w:hAnsi="Arial" w:cs="Arial"/>
          <w:color w:val="404040" w:themeColor="text1" w:themeTint="BF"/>
        </w:rPr>
        <w:t>inas</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Acceso a “Xcaret México Espectacular”</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w:t>
      </w:r>
      <w:r w:rsidR="00067304">
        <w:rPr>
          <w:rFonts w:ascii="Arial" w:hAnsi="Arial" w:cs="Arial"/>
          <w:color w:val="404040" w:themeColor="text1" w:themeTint="BF"/>
        </w:rPr>
        <w:t xml:space="preserve"> redondo Hotel – Parque – Hotel</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b/>
          <w:color w:val="404040" w:themeColor="text1" w:themeTint="BF"/>
        </w:rPr>
        <w:t>Xel-Há</w:t>
      </w:r>
      <w:proofErr w:type="spellEnd"/>
      <w:r w:rsidRPr="00856386">
        <w:rPr>
          <w:rFonts w:ascii="Arial" w:hAnsi="Arial" w:cs="Arial"/>
          <w:color w:val="404040" w:themeColor="text1" w:themeTint="BF"/>
        </w:rPr>
        <w:t xml:space="preserve">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​Descubre el cielo más cerca de ti desde lo alto del Faro Mirador mientras admiras los paisajes más impresionantes del destino. </w:t>
      </w:r>
      <w:proofErr w:type="spellStart"/>
      <w:r w:rsidRPr="00856386">
        <w:rPr>
          <w:rFonts w:ascii="Arial" w:hAnsi="Arial" w:cs="Arial"/>
          <w:color w:val="404040" w:themeColor="text1" w:themeTint="BF"/>
        </w:rPr>
        <w:t>Snorkelea</w:t>
      </w:r>
      <w:proofErr w:type="spellEnd"/>
      <w:r w:rsidRPr="00856386">
        <w:rPr>
          <w:rFonts w:ascii="Arial" w:hAnsi="Arial" w:cs="Arial"/>
          <w:color w:val="404040" w:themeColor="text1" w:themeTint="BF"/>
        </w:rPr>
        <w:t xml:space="preserve"> libremente en el único río rodeado de manglar cuyas aguas terminan por mezclarse con el mar Caribe. Convive con diferentes especies terrestres y marinas mientras disfrutas de divertidas actividades para toda la familia. Saborea desde un delicioso desayuno hasta una exquisita comida en este parque todo incluido y con un servicio de clase mundial. Descubre las maravillas escondidas que sólo </w:t>
      </w:r>
      <w:proofErr w:type="spellStart"/>
      <w:r w:rsidRPr="00856386">
        <w:rPr>
          <w:rFonts w:ascii="Arial" w:hAnsi="Arial" w:cs="Arial"/>
          <w:color w:val="404040" w:themeColor="text1" w:themeTint="BF"/>
        </w:rPr>
        <w:t>Xel-Há</w:t>
      </w:r>
      <w:proofErr w:type="spellEnd"/>
      <w:r w:rsidRPr="00856386">
        <w:rPr>
          <w:rFonts w:ascii="Arial" w:hAnsi="Arial" w:cs="Arial"/>
          <w:color w:val="404040" w:themeColor="text1" w:themeTint="BF"/>
        </w:rPr>
        <w:t xml:space="preserve"> tiene para compartir.</w:t>
      </w:r>
    </w:p>
    <w:p w:rsidR="00856386" w:rsidRPr="00DE5DDD" w:rsidRDefault="00DE5DDD" w:rsidP="00856386">
      <w:pPr>
        <w:pStyle w:val="Prrafodelista"/>
        <w:numPr>
          <w:ilvl w:val="0"/>
          <w:numId w:val="7"/>
        </w:numPr>
        <w:spacing w:line="360" w:lineRule="auto"/>
        <w:jc w:val="both"/>
        <w:rPr>
          <w:rFonts w:ascii="Arial" w:hAnsi="Arial" w:cs="Arial"/>
          <w:color w:val="404040" w:themeColor="text1" w:themeTint="BF"/>
        </w:rPr>
      </w:pPr>
      <w:r>
        <w:rPr>
          <w:rFonts w:ascii="Arial" w:hAnsi="Arial" w:cs="Arial"/>
          <w:color w:val="404040" w:themeColor="text1" w:themeTint="BF"/>
        </w:rPr>
        <w:t>Horario: 08:30h a 18:00h</w:t>
      </w:r>
    </w:p>
    <w:p w:rsidR="00856386" w:rsidRPr="00856386" w:rsidRDefault="00856386" w:rsidP="00856386">
      <w:pPr>
        <w:pStyle w:val="Prrafodelista"/>
        <w:numPr>
          <w:ilvl w:val="0"/>
          <w:numId w:val="7"/>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Días en Opera</w:t>
      </w:r>
      <w:r w:rsidR="00067304">
        <w:rPr>
          <w:rFonts w:ascii="Arial" w:hAnsi="Arial" w:cs="Arial"/>
          <w:color w:val="404040" w:themeColor="text1" w:themeTint="BF"/>
        </w:rPr>
        <w:t>ción: lunes a domingo</w:t>
      </w:r>
    </w:p>
    <w:p w:rsidR="00856386" w:rsidRPr="00856386" w:rsidRDefault="00CD5AA2" w:rsidP="00856386">
      <w:pPr>
        <w:pStyle w:val="Prrafodelista"/>
        <w:numPr>
          <w:ilvl w:val="0"/>
          <w:numId w:val="7"/>
        </w:numPr>
        <w:spacing w:line="360" w:lineRule="auto"/>
        <w:jc w:val="both"/>
        <w:rPr>
          <w:rFonts w:ascii="Arial" w:hAnsi="Arial" w:cs="Arial"/>
          <w:color w:val="404040" w:themeColor="text1" w:themeTint="BF"/>
        </w:rPr>
      </w:pPr>
      <w:r>
        <w:rPr>
          <w:rFonts w:ascii="Arial" w:hAnsi="Arial" w:cs="Arial"/>
          <w:color w:val="404040" w:themeColor="text1" w:themeTint="BF"/>
        </w:rPr>
        <w:t>Tipo de Admisión: Todo Incluido</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8"/>
        </w:numPr>
        <w:spacing w:line="360" w:lineRule="auto"/>
        <w:jc w:val="both"/>
        <w:rPr>
          <w:rFonts w:ascii="Arial" w:hAnsi="Arial" w:cs="Arial"/>
          <w:color w:val="404040" w:themeColor="text1" w:themeTint="BF"/>
        </w:rPr>
      </w:pPr>
      <w:r w:rsidRPr="00856386">
        <w:rPr>
          <w:rFonts w:ascii="Arial" w:hAnsi="Arial" w:cs="Arial"/>
          <w:color w:val="404040" w:themeColor="text1" w:themeTint="BF"/>
        </w:rPr>
        <w:t>Acceso al Parque y a sus atractivos con alimentos y bebidas ilimitados.</w:t>
      </w:r>
    </w:p>
    <w:p w:rsidR="00856386" w:rsidRPr="00856386" w:rsidRDefault="00856386" w:rsidP="00856386">
      <w:pPr>
        <w:pStyle w:val="Prrafodelista"/>
        <w:numPr>
          <w:ilvl w:val="0"/>
          <w:numId w:val="8"/>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w:t>
      </w:r>
      <w:r w:rsidR="00067304">
        <w:rPr>
          <w:rFonts w:ascii="Arial" w:hAnsi="Arial" w:cs="Arial"/>
          <w:color w:val="404040" w:themeColor="text1" w:themeTint="BF"/>
        </w:rPr>
        <w:t xml:space="preserve"> redondo Hotel – Parque – Hotel</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b/>
          <w:color w:val="404040" w:themeColor="text1" w:themeTint="BF"/>
        </w:rPr>
        <w:t>Xplor</w:t>
      </w:r>
      <w:proofErr w:type="spellEnd"/>
      <w:r w:rsidRPr="00856386">
        <w:rPr>
          <w:rFonts w:ascii="Arial" w:hAnsi="Arial" w:cs="Arial"/>
          <w:color w:val="404040" w:themeColor="text1" w:themeTint="BF"/>
        </w:rPr>
        <w:t xml:space="preserve"> (No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¡Prepárate para vivir junto a tu familia, pareja o amigos, una increíble aventura explorando desde lo alto, sobre la tierra y al interior del planeta un parque único y espectacular! Rodéate de naturaleza y explora la selva, descubre impresionantes formaciones rocosas recorriendo cavernas en una aventura única, emocionante y divertida. Asómbrate ante increíbles vistas mientras vuelas sobre los árboles, explora los más espectaculares escenarios milenarios dentro de grutas y cuevas, sumérgete en las refrescantes aguas al interior de una caverna ancestral repleta de estalactitas y estalagmitas y admira la jungla mientras conduces entre puentes colgantes y cavernas a lo largo de sinuosos caminos como un verdadero explorador. Disfruta de deliciosas y originales bebidas nutritivas y un exquisito buffet las veces que quieras. ¡Sé parte de la aventura en </w:t>
      </w:r>
      <w:proofErr w:type="spellStart"/>
      <w:r w:rsidRPr="00856386">
        <w:rPr>
          <w:rFonts w:ascii="Arial" w:hAnsi="Arial" w:cs="Arial"/>
          <w:color w:val="404040" w:themeColor="text1" w:themeTint="BF"/>
        </w:rPr>
        <w:t>Xplor</w:t>
      </w:r>
      <w:proofErr w:type="spellEnd"/>
      <w:r w:rsidRPr="00856386">
        <w:rPr>
          <w:rFonts w:ascii="Arial" w:hAnsi="Arial" w:cs="Arial"/>
          <w:color w:val="404040" w:themeColor="text1" w:themeTint="BF"/>
        </w:rPr>
        <w:t>, donde la diversión también es extrema!</w:t>
      </w:r>
    </w:p>
    <w:p w:rsidR="00856386" w:rsidRPr="00DE5DDD" w:rsidRDefault="00DE5DDD" w:rsidP="00856386">
      <w:pPr>
        <w:pStyle w:val="Prrafodelista"/>
        <w:numPr>
          <w:ilvl w:val="0"/>
          <w:numId w:val="4"/>
        </w:numPr>
        <w:spacing w:line="360" w:lineRule="auto"/>
        <w:jc w:val="both"/>
        <w:rPr>
          <w:rFonts w:ascii="Arial" w:hAnsi="Arial" w:cs="Arial"/>
          <w:color w:val="404040" w:themeColor="text1" w:themeTint="BF"/>
        </w:rPr>
      </w:pPr>
      <w:r>
        <w:rPr>
          <w:rFonts w:ascii="Arial" w:hAnsi="Arial" w:cs="Arial"/>
          <w:color w:val="404040" w:themeColor="text1" w:themeTint="BF"/>
        </w:rPr>
        <w:t>Horario: 09:00h a 17:00h</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Días de Operación: lunes a sábado</w:t>
      </w:r>
    </w:p>
    <w:p w:rsidR="00856386" w:rsidRPr="00856386" w:rsidRDefault="00856386" w:rsidP="00856386">
      <w:pPr>
        <w:pStyle w:val="Prrafodelista"/>
        <w:numPr>
          <w:ilvl w:val="0"/>
          <w:numId w:val="4"/>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Tipo de Admisión: Admisión regular</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Acceso al Parque</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Ilimitada co</w:t>
      </w:r>
      <w:r w:rsidR="00067304">
        <w:rPr>
          <w:rFonts w:ascii="Arial" w:hAnsi="Arial" w:cs="Arial"/>
          <w:color w:val="404040" w:themeColor="text1" w:themeTint="BF"/>
        </w:rPr>
        <w:t>mida buffet durante todo el día</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Aguas frescas ilimitadas</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Chocolate caliente a la salida de los dos ríos</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Vestidores</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Casilleros</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Equipo</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Restaurante/snack</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Refresquería</w:t>
      </w:r>
    </w:p>
    <w:p w:rsidR="00856386" w:rsidRPr="00856386" w:rsidRDefault="00856386" w:rsidP="00856386">
      <w:pPr>
        <w:pStyle w:val="Prrafodelista"/>
        <w:numPr>
          <w:ilvl w:val="0"/>
          <w:numId w:val="9"/>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 redondo Hotel – Parque – Hotel</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b/>
          <w:color w:val="404040" w:themeColor="text1" w:themeTint="BF"/>
        </w:rPr>
        <w:t>Xplor</w:t>
      </w:r>
      <w:proofErr w:type="spellEnd"/>
      <w:r w:rsidRPr="00856386">
        <w:rPr>
          <w:rFonts w:ascii="Arial" w:hAnsi="Arial" w:cs="Arial"/>
          <w:color w:val="404040" w:themeColor="text1" w:themeTint="BF"/>
        </w:rPr>
        <w:t xml:space="preserve"> Fuego (No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¡Adéntrate en una aventura llena de adrenalina explorando la selva durante la noche! Vive con tu pareja y amigos esta emocionante experiencia en la profundidad de la jungla y avívate con la intensidad de la oscuridad. Admira desde las alturas la impresionante vista de la Riviera Maya bajo la luz de las estrellas en las únicas tirolesas nocturnas, conoce el interior del planeta en espectaculares escenarios rodeados de estalactitas, sumérgete en ríos de lava y atraviesa salvajes caminos por medio de puentes colgantes y cavernas inundadas. Diviértete libremente mientras exploras el mundo a tu manera; siente el fuego y atrévete a realizar nuevos retos. Además, disfruta de un delicioso buffet que te llenará de energía y deléitate con auténticos licuados con combinaciones que podrás repetir una y otra vez. ¡Vive una noche al límite solo en </w:t>
      </w:r>
      <w:proofErr w:type="spellStart"/>
      <w:r w:rsidRPr="00856386">
        <w:rPr>
          <w:rFonts w:ascii="Arial" w:hAnsi="Arial" w:cs="Arial"/>
          <w:color w:val="404040" w:themeColor="text1" w:themeTint="BF"/>
        </w:rPr>
        <w:t>Xplor</w:t>
      </w:r>
      <w:proofErr w:type="spellEnd"/>
      <w:r w:rsidRPr="00856386">
        <w:rPr>
          <w:rFonts w:ascii="Arial" w:hAnsi="Arial" w:cs="Arial"/>
          <w:color w:val="404040" w:themeColor="text1" w:themeTint="BF"/>
        </w:rPr>
        <w:t xml:space="preserve"> Fuego!</w:t>
      </w:r>
    </w:p>
    <w:p w:rsidR="00856386" w:rsidRPr="00DE5DDD" w:rsidRDefault="00DE5DDD" w:rsidP="00856386">
      <w:pPr>
        <w:pStyle w:val="Prrafodelista"/>
        <w:numPr>
          <w:ilvl w:val="0"/>
          <w:numId w:val="10"/>
        </w:numPr>
        <w:spacing w:line="360" w:lineRule="auto"/>
        <w:jc w:val="both"/>
        <w:rPr>
          <w:rFonts w:ascii="Arial" w:hAnsi="Arial" w:cs="Arial"/>
          <w:color w:val="404040" w:themeColor="text1" w:themeTint="BF"/>
        </w:rPr>
      </w:pPr>
      <w:r w:rsidRPr="00DE5DDD">
        <w:rPr>
          <w:rFonts w:ascii="Arial" w:hAnsi="Arial" w:cs="Arial"/>
          <w:color w:val="404040" w:themeColor="text1" w:themeTint="BF"/>
        </w:rPr>
        <w:t>Horario: 17</w:t>
      </w:r>
      <w:r w:rsidR="00856386" w:rsidRPr="00DE5DDD">
        <w:rPr>
          <w:rFonts w:ascii="Arial" w:hAnsi="Arial" w:cs="Arial"/>
          <w:color w:val="404040" w:themeColor="text1" w:themeTint="BF"/>
        </w:rPr>
        <w:t>:30</w:t>
      </w:r>
      <w:r>
        <w:rPr>
          <w:rFonts w:ascii="Arial" w:hAnsi="Arial" w:cs="Arial"/>
          <w:color w:val="404040" w:themeColor="text1" w:themeTint="BF"/>
        </w:rPr>
        <w:t>h a 23:30h</w:t>
      </w:r>
    </w:p>
    <w:p w:rsidR="00856386" w:rsidRPr="00856386" w:rsidRDefault="00856386" w:rsidP="00856386">
      <w:pPr>
        <w:pStyle w:val="Prrafodelista"/>
        <w:numPr>
          <w:ilvl w:val="0"/>
          <w:numId w:val="10"/>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w:t>
      </w:r>
      <w:r w:rsidR="00067304">
        <w:rPr>
          <w:rFonts w:ascii="Arial" w:hAnsi="Arial" w:cs="Arial"/>
          <w:color w:val="404040" w:themeColor="text1" w:themeTint="BF"/>
        </w:rPr>
        <w:t>as de Operación: lunes a sábado</w:t>
      </w:r>
    </w:p>
    <w:p w:rsidR="00856386" w:rsidRPr="00856386" w:rsidRDefault="00856386" w:rsidP="00856386">
      <w:pPr>
        <w:pStyle w:val="Prrafodelista"/>
        <w:numPr>
          <w:ilvl w:val="0"/>
          <w:numId w:val="10"/>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Tip</w:t>
      </w:r>
      <w:r w:rsidR="00067304">
        <w:rPr>
          <w:rFonts w:ascii="Arial" w:hAnsi="Arial" w:cs="Arial"/>
          <w:color w:val="404040" w:themeColor="text1" w:themeTint="BF"/>
        </w:rPr>
        <w:t>o de Admisión: Admisión Regular</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Equipo (chaleco salvavidas, casco, arnés, guantes de remo, balsa, vehículo anfibio para dos personas)</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Casillero para dos personas (no es necesario dejar ningún tipo de depósito)</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Alimentos y bebidas</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Vestidores</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Casilleros</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Unidad de Primeros Auxilios</w:t>
      </w:r>
    </w:p>
    <w:p w:rsidR="00856386" w:rsidRPr="00856386" w:rsidRDefault="00856386" w:rsidP="00856386">
      <w:pPr>
        <w:pStyle w:val="Prrafodelista"/>
        <w:numPr>
          <w:ilvl w:val="0"/>
          <w:numId w:val="11"/>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 redondo Hotel – Parque – Hotel.</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b/>
          <w:color w:val="404040" w:themeColor="text1" w:themeTint="BF"/>
        </w:rPr>
        <w:t>Xochimilco</w:t>
      </w:r>
      <w:r w:rsidRPr="00856386">
        <w:rPr>
          <w:rFonts w:ascii="Arial" w:hAnsi="Arial" w:cs="Arial"/>
          <w:color w:val="404040" w:themeColor="text1" w:themeTint="BF"/>
        </w:rPr>
        <w:t xml:space="preserve">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De principio a fin la mejor y más tradicional fiesta mexicana en Cancún, en donde no puede faltar la comida, el tequila y el mariachi. Diviértete con tu familia y amigos en una tradicional kermés para después abordar pintorescas trajineras y seguir la fiesta a lo largo de increíbles escenarios. Disfruta los exquisitos sabores de nuestra gastronomía acompañado de música en vivo, baile, risas y un animador que amenizará esta fiesta que parece no terminar. Brinda, baila y canta con ritmos de todo México y vive una noche llena de alegría, cultura y tradición.</w:t>
      </w:r>
    </w:p>
    <w:p w:rsidR="00856386" w:rsidRPr="00856386" w:rsidRDefault="00DE5DDD" w:rsidP="00856386">
      <w:pPr>
        <w:pStyle w:val="Prrafodelista"/>
        <w:numPr>
          <w:ilvl w:val="0"/>
          <w:numId w:val="12"/>
        </w:numPr>
        <w:spacing w:line="360" w:lineRule="auto"/>
        <w:jc w:val="both"/>
        <w:rPr>
          <w:rFonts w:ascii="Arial" w:hAnsi="Arial" w:cs="Arial"/>
          <w:color w:val="404040" w:themeColor="text1" w:themeTint="BF"/>
        </w:rPr>
      </w:pPr>
      <w:r>
        <w:rPr>
          <w:rFonts w:ascii="Arial" w:hAnsi="Arial" w:cs="Arial"/>
          <w:color w:val="404040" w:themeColor="text1" w:themeTint="BF"/>
        </w:rPr>
        <w:t>Horario: de 19:30h</w:t>
      </w:r>
      <w:r w:rsidR="00856386" w:rsidRPr="00856386">
        <w:rPr>
          <w:rFonts w:ascii="Arial" w:hAnsi="Arial" w:cs="Arial"/>
          <w:color w:val="404040" w:themeColor="text1" w:themeTint="BF"/>
        </w:rPr>
        <w:t xml:space="preserve"> a </w:t>
      </w:r>
      <w:r>
        <w:rPr>
          <w:rFonts w:ascii="Arial" w:hAnsi="Arial" w:cs="Arial"/>
          <w:color w:val="404040" w:themeColor="text1" w:themeTint="BF"/>
        </w:rPr>
        <w:t>00:00h</w:t>
      </w:r>
      <w:r w:rsidR="00856386" w:rsidRPr="00856386">
        <w:rPr>
          <w:rFonts w:ascii="Arial" w:hAnsi="Arial" w:cs="Arial"/>
          <w:color w:val="404040" w:themeColor="text1" w:themeTint="BF"/>
        </w:rPr>
        <w:t xml:space="preserve"> </w:t>
      </w:r>
    </w:p>
    <w:p w:rsidR="00856386" w:rsidRPr="00856386" w:rsidRDefault="00856386" w:rsidP="00856386">
      <w:pPr>
        <w:pStyle w:val="Prrafodelista"/>
        <w:numPr>
          <w:ilvl w:val="0"/>
          <w:numId w:val="12"/>
        </w:numPr>
        <w:spacing w:line="360" w:lineRule="auto"/>
        <w:jc w:val="both"/>
        <w:rPr>
          <w:rFonts w:ascii="Arial" w:hAnsi="Arial" w:cs="Arial"/>
          <w:color w:val="404040" w:themeColor="text1" w:themeTint="BF"/>
        </w:rPr>
      </w:pPr>
      <w:r w:rsidRPr="00856386">
        <w:rPr>
          <w:rFonts w:ascii="Arial" w:hAnsi="Arial" w:cs="Arial"/>
          <w:color w:val="404040" w:themeColor="text1" w:themeTint="BF"/>
        </w:rPr>
        <w:t>Duración del rec</w:t>
      </w:r>
      <w:r w:rsidR="00067304">
        <w:rPr>
          <w:rFonts w:ascii="Arial" w:hAnsi="Arial" w:cs="Arial"/>
          <w:color w:val="404040" w:themeColor="text1" w:themeTint="BF"/>
        </w:rPr>
        <w:t>orrido: 3 horas aproximadamente</w:t>
      </w:r>
    </w:p>
    <w:p w:rsidR="00856386" w:rsidRPr="00856386" w:rsidRDefault="00856386" w:rsidP="00856386">
      <w:pPr>
        <w:pStyle w:val="Prrafodelista"/>
        <w:numPr>
          <w:ilvl w:val="0"/>
          <w:numId w:val="12"/>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w:t>
      </w:r>
      <w:r w:rsidR="00067304">
        <w:rPr>
          <w:rFonts w:ascii="Arial" w:hAnsi="Arial" w:cs="Arial"/>
          <w:color w:val="404040" w:themeColor="text1" w:themeTint="BF"/>
        </w:rPr>
        <w:t>as de Operación: lunes a sábado</w:t>
      </w:r>
    </w:p>
    <w:p w:rsidR="00856386" w:rsidRPr="00856386" w:rsidRDefault="00856386" w:rsidP="00856386">
      <w:pPr>
        <w:pStyle w:val="Prrafodelista"/>
        <w:numPr>
          <w:ilvl w:val="0"/>
          <w:numId w:val="12"/>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Tip</w:t>
      </w:r>
      <w:r w:rsidR="00067304">
        <w:rPr>
          <w:rFonts w:ascii="Arial" w:hAnsi="Arial" w:cs="Arial"/>
          <w:color w:val="404040" w:themeColor="text1" w:themeTint="BF"/>
        </w:rPr>
        <w:t>o de Admisión: Admisión Regular</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Viaje redondo Hotel – Parque – Hotel</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20 visitantes por trajinera acompañado siempre por un animador</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Kermés mexicana en donde encontrarás juegos, podrás comerte un esquite y bailar al ritmo de la tambora</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Una deliciosa cena con diferentes platillos típicos de nuestro país</w:t>
      </w:r>
    </w:p>
    <w:p w:rsidR="00856386" w:rsidRPr="00856386" w:rsidRDefault="00856386" w:rsidP="00856386">
      <w:pPr>
        <w:pStyle w:val="Prrafodelista"/>
        <w:numPr>
          <w:ilvl w:val="0"/>
          <w:numId w:val="13"/>
        </w:numPr>
        <w:spacing w:line="360" w:lineRule="auto"/>
        <w:jc w:val="both"/>
        <w:rPr>
          <w:rFonts w:ascii="Arial" w:hAnsi="Arial" w:cs="Arial"/>
          <w:color w:val="404040" w:themeColor="text1" w:themeTint="BF"/>
        </w:rPr>
      </w:pPr>
      <w:r w:rsidRPr="00856386">
        <w:rPr>
          <w:rFonts w:ascii="Arial" w:hAnsi="Arial" w:cs="Arial"/>
          <w:color w:val="404040" w:themeColor="text1" w:themeTint="BF"/>
        </w:rPr>
        <w:t>Aguas frescas / Cerveza / Tequila / Refrescos</w:t>
      </w:r>
    </w:p>
    <w:p w:rsidR="00856386" w:rsidRPr="00856386" w:rsidRDefault="00856386" w:rsidP="00856386">
      <w:pPr>
        <w:spacing w:line="360" w:lineRule="auto"/>
        <w:ind w:left="360"/>
        <w:jc w:val="both"/>
        <w:rPr>
          <w:rFonts w:ascii="Arial" w:hAnsi="Arial" w:cs="Arial"/>
          <w:color w:val="404040" w:themeColor="text1" w:themeTint="BF"/>
        </w:rPr>
      </w:pPr>
      <w:r w:rsidRPr="00856386">
        <w:rPr>
          <w:rFonts w:ascii="Arial" w:hAnsi="Arial" w:cs="Arial"/>
          <w:color w:val="404040" w:themeColor="text1" w:themeTint="BF"/>
        </w:rPr>
        <w:t>*Todo el menú es de platillos de degustación</w:t>
      </w:r>
    </w:p>
    <w:p w:rsidR="00856386" w:rsidRPr="00856386" w:rsidRDefault="00856386" w:rsidP="00856386">
      <w:pPr>
        <w:spacing w:line="360" w:lineRule="auto"/>
        <w:ind w:left="360"/>
        <w:jc w:val="both"/>
        <w:rPr>
          <w:rFonts w:ascii="Arial" w:hAnsi="Arial" w:cs="Arial"/>
          <w:color w:val="404040" w:themeColor="text1" w:themeTint="BF"/>
        </w:rPr>
      </w:pPr>
      <w:r w:rsidRPr="00856386">
        <w:rPr>
          <w:rFonts w:ascii="Arial" w:hAnsi="Arial" w:cs="Arial"/>
          <w:color w:val="404040" w:themeColor="text1" w:themeTint="BF"/>
        </w:rPr>
        <w:t>* Menú especial para vegetarianos</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b/>
          <w:color w:val="404040" w:themeColor="text1" w:themeTint="BF"/>
        </w:rPr>
        <w:t>Xenses</w:t>
      </w:r>
      <w:proofErr w:type="spellEnd"/>
      <w:r w:rsidRPr="00856386">
        <w:rPr>
          <w:rFonts w:ascii="Arial" w:hAnsi="Arial" w:cs="Arial"/>
          <w:color w:val="404040" w:themeColor="text1" w:themeTint="BF"/>
        </w:rPr>
        <w:t xml:space="preserve"> (No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Un gigantesco Rehilete te da la bienvenida a </w:t>
      </w:r>
      <w:proofErr w:type="spellStart"/>
      <w:r w:rsidRPr="00856386">
        <w:rPr>
          <w:rFonts w:ascii="Arial" w:hAnsi="Arial" w:cs="Arial"/>
          <w:color w:val="404040" w:themeColor="text1" w:themeTint="BF"/>
        </w:rPr>
        <w:t>Xenses</w:t>
      </w:r>
      <w:proofErr w:type="spellEnd"/>
      <w:r w:rsidRPr="00856386">
        <w:rPr>
          <w:rFonts w:ascii="Arial" w:hAnsi="Arial" w:cs="Arial"/>
          <w:color w:val="404040" w:themeColor="text1" w:themeTint="BF"/>
        </w:rPr>
        <w:t>​, un parque fuera de lo ordinario en donde la imaginación no tiene límites. Desde aquí podrás ingresar a dos diferentes circuitos con divertidas actividades relacionadas a los sentidos. Un lugar único en el que podrás volar libremente como un ave, sumergirte en lodo, refrescarte con las aguas de una cascada y flotar en un río de sal. Redescubre tus emociones y sentidos en un parque en donde el ingenio, el entretenimiento y la sorpresa no tienen fronteras.</w:t>
      </w:r>
    </w:p>
    <w:p w:rsidR="00856386" w:rsidRPr="00856386" w:rsidRDefault="000966A3" w:rsidP="00856386">
      <w:pPr>
        <w:pStyle w:val="Prrafodelista"/>
        <w:numPr>
          <w:ilvl w:val="0"/>
          <w:numId w:val="14"/>
        </w:numPr>
        <w:spacing w:line="360" w:lineRule="auto"/>
        <w:jc w:val="both"/>
        <w:rPr>
          <w:rFonts w:ascii="Arial" w:hAnsi="Arial" w:cs="Arial"/>
          <w:color w:val="404040" w:themeColor="text1" w:themeTint="BF"/>
        </w:rPr>
      </w:pPr>
      <w:r>
        <w:rPr>
          <w:rFonts w:ascii="Arial" w:hAnsi="Arial" w:cs="Arial"/>
          <w:color w:val="404040" w:themeColor="text1" w:themeTint="BF"/>
        </w:rPr>
        <w:t>Horario:</w:t>
      </w:r>
      <w:r w:rsidR="00DE5DDD">
        <w:rPr>
          <w:rFonts w:ascii="Arial" w:hAnsi="Arial" w:cs="Arial"/>
          <w:color w:val="404040" w:themeColor="text1" w:themeTint="BF"/>
        </w:rPr>
        <w:t xml:space="preserve"> 9:00h a 14:00h y 14</w:t>
      </w:r>
      <w:r w:rsidR="00856386" w:rsidRPr="00856386">
        <w:rPr>
          <w:rFonts w:ascii="Arial" w:hAnsi="Arial" w:cs="Arial"/>
          <w:color w:val="404040" w:themeColor="text1" w:themeTint="BF"/>
        </w:rPr>
        <w:t>:00</w:t>
      </w:r>
      <w:r w:rsidR="00DE5DDD">
        <w:rPr>
          <w:rFonts w:ascii="Arial" w:hAnsi="Arial" w:cs="Arial"/>
          <w:color w:val="404040" w:themeColor="text1" w:themeTint="BF"/>
        </w:rPr>
        <w:t>h a 18:00h</w:t>
      </w:r>
    </w:p>
    <w:p w:rsidR="00856386" w:rsidRPr="00856386" w:rsidRDefault="00856386" w:rsidP="00856386">
      <w:pPr>
        <w:pStyle w:val="Prrafodelista"/>
        <w:numPr>
          <w:ilvl w:val="0"/>
          <w:numId w:val="14"/>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Días de Operación: lunes a</w:t>
      </w:r>
      <w:r w:rsidR="00067304">
        <w:rPr>
          <w:rFonts w:ascii="Arial" w:hAnsi="Arial" w:cs="Arial"/>
          <w:color w:val="404040" w:themeColor="text1" w:themeTint="BF"/>
        </w:rPr>
        <w:t xml:space="preserve"> sábado</w:t>
      </w:r>
    </w:p>
    <w:p w:rsidR="00856386" w:rsidRPr="00856386" w:rsidRDefault="00856386" w:rsidP="00856386">
      <w:pPr>
        <w:pStyle w:val="Prrafodelista"/>
        <w:numPr>
          <w:ilvl w:val="0"/>
          <w:numId w:val="14"/>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w:t>
      </w:r>
      <w:r w:rsidR="00067304">
        <w:rPr>
          <w:rFonts w:ascii="Arial" w:hAnsi="Arial" w:cs="Arial"/>
          <w:color w:val="404040" w:themeColor="text1" w:themeTint="BF"/>
        </w:rPr>
        <w:t xml:space="preserve">po de Admisión: Admisión </w:t>
      </w:r>
      <w:proofErr w:type="spellStart"/>
      <w:r w:rsidR="00067304">
        <w:rPr>
          <w:rFonts w:ascii="Arial" w:hAnsi="Arial" w:cs="Arial"/>
          <w:color w:val="404040" w:themeColor="text1" w:themeTint="BF"/>
        </w:rPr>
        <w:t>Xenses</w:t>
      </w:r>
      <w:proofErr w:type="spellEnd"/>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15"/>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w:t>
      </w:r>
      <w:r w:rsidR="00067304">
        <w:rPr>
          <w:rFonts w:ascii="Arial" w:hAnsi="Arial" w:cs="Arial"/>
          <w:color w:val="404040" w:themeColor="text1" w:themeTint="BF"/>
        </w:rPr>
        <w:t xml:space="preserve"> redondo Hotel – Parque – Hotel</w:t>
      </w:r>
    </w:p>
    <w:p w:rsidR="00856386" w:rsidRDefault="00067304" w:rsidP="00856386">
      <w:pPr>
        <w:pStyle w:val="Prrafodelista"/>
        <w:numPr>
          <w:ilvl w:val="0"/>
          <w:numId w:val="15"/>
        </w:numPr>
        <w:spacing w:line="360" w:lineRule="auto"/>
        <w:jc w:val="both"/>
        <w:rPr>
          <w:rFonts w:ascii="Arial" w:hAnsi="Arial" w:cs="Arial"/>
          <w:color w:val="404040" w:themeColor="text1" w:themeTint="BF"/>
        </w:rPr>
      </w:pPr>
      <w:r>
        <w:rPr>
          <w:rFonts w:ascii="Arial" w:hAnsi="Arial" w:cs="Arial"/>
          <w:color w:val="404040" w:themeColor="text1" w:themeTint="BF"/>
        </w:rPr>
        <w:t>Acceso a las siguientes actividades:</w:t>
      </w:r>
    </w:p>
    <w:p w:rsidR="00067304" w:rsidRDefault="00067304" w:rsidP="00067304">
      <w:pPr>
        <w:pStyle w:val="Default"/>
      </w:pPr>
    </w:p>
    <w:p w:rsidR="00067304" w:rsidRDefault="00067304" w:rsidP="00067304">
      <w:pPr>
        <w:pStyle w:val="Default"/>
        <w:numPr>
          <w:ilvl w:val="1"/>
          <w:numId w:val="15"/>
        </w:numPr>
        <w:spacing w:after="142"/>
        <w:rPr>
          <w:sz w:val="22"/>
          <w:szCs w:val="22"/>
        </w:rPr>
        <w:sectPr w:rsidR="00067304" w:rsidSect="004E5AB4">
          <w:headerReference w:type="even" r:id="rId8"/>
          <w:headerReference w:type="default" r:id="rId9"/>
          <w:headerReference w:type="first" r:id="rId10"/>
          <w:type w:val="continuous"/>
          <w:pgSz w:w="12240" w:h="15840"/>
          <w:pgMar w:top="1417" w:right="1701" w:bottom="1417" w:left="1701" w:header="708" w:footer="708" w:gutter="0"/>
          <w:cols w:space="708"/>
          <w:docGrid w:linePitch="360"/>
        </w:sectPr>
      </w:pP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Xensei</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Rehilete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Camino de enanos y gigantes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Xensatorium</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Laberinto de arterias subterráneas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El edén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Jardín </w:t>
      </w:r>
      <w:proofErr w:type="spellStart"/>
      <w:r w:rsidRPr="000966A3">
        <w:rPr>
          <w:rFonts w:ascii="Arial" w:hAnsi="Arial" w:cs="Arial"/>
          <w:color w:val="404040" w:themeColor="text1" w:themeTint="BF"/>
          <w:sz w:val="22"/>
          <w:szCs w:val="22"/>
        </w:rPr>
        <w:t>Xítrico</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El latido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Pueblo la recámara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El respiro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Tobogán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Vuelo de pájaro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Xpá</w:t>
      </w:r>
      <w:proofErr w:type="spellEnd"/>
      <w:r w:rsidRPr="000966A3">
        <w:rPr>
          <w:rFonts w:ascii="Arial" w:hAnsi="Arial" w:cs="Arial"/>
          <w:color w:val="404040" w:themeColor="text1" w:themeTint="BF"/>
          <w:sz w:val="22"/>
          <w:szCs w:val="22"/>
        </w:rPr>
        <w:t xml:space="preserve"> natural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Riolajante</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Lodorama</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r w:rsidRPr="000966A3">
        <w:rPr>
          <w:rFonts w:ascii="Arial" w:hAnsi="Arial" w:cs="Arial"/>
          <w:color w:val="404040" w:themeColor="text1" w:themeTint="BF"/>
          <w:sz w:val="22"/>
          <w:szCs w:val="22"/>
        </w:rPr>
        <w:t xml:space="preserve">Lluvia </w:t>
      </w:r>
    </w:p>
    <w:p w:rsidR="00067304" w:rsidRPr="000966A3" w:rsidRDefault="00067304" w:rsidP="00067304">
      <w:pPr>
        <w:pStyle w:val="Default"/>
        <w:numPr>
          <w:ilvl w:val="1"/>
          <w:numId w:val="15"/>
        </w:numPr>
        <w:spacing w:after="142"/>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Canicódromo</w:t>
      </w:r>
      <w:proofErr w:type="spellEnd"/>
      <w:r w:rsidRPr="000966A3">
        <w:rPr>
          <w:rFonts w:ascii="Arial" w:hAnsi="Arial" w:cs="Arial"/>
          <w:color w:val="404040" w:themeColor="text1" w:themeTint="BF"/>
          <w:sz w:val="22"/>
          <w:szCs w:val="22"/>
        </w:rPr>
        <w:t xml:space="preserve"> </w:t>
      </w:r>
    </w:p>
    <w:p w:rsidR="00067304" w:rsidRPr="000966A3" w:rsidRDefault="00067304" w:rsidP="00067304">
      <w:pPr>
        <w:pStyle w:val="Default"/>
        <w:numPr>
          <w:ilvl w:val="1"/>
          <w:numId w:val="15"/>
        </w:numPr>
        <w:rPr>
          <w:rFonts w:ascii="Arial" w:hAnsi="Arial" w:cs="Arial"/>
          <w:color w:val="404040" w:themeColor="text1" w:themeTint="BF"/>
          <w:sz w:val="22"/>
          <w:szCs w:val="22"/>
        </w:rPr>
      </w:pPr>
      <w:proofErr w:type="spellStart"/>
      <w:r w:rsidRPr="000966A3">
        <w:rPr>
          <w:rFonts w:ascii="Arial" w:hAnsi="Arial" w:cs="Arial"/>
          <w:color w:val="404040" w:themeColor="text1" w:themeTint="BF"/>
          <w:sz w:val="22"/>
          <w:szCs w:val="22"/>
        </w:rPr>
        <w:t>Obsequiario</w:t>
      </w:r>
      <w:proofErr w:type="spellEnd"/>
      <w:r w:rsidRPr="000966A3">
        <w:rPr>
          <w:rFonts w:ascii="Arial" w:hAnsi="Arial" w:cs="Arial"/>
          <w:color w:val="404040" w:themeColor="text1" w:themeTint="BF"/>
          <w:sz w:val="22"/>
          <w:szCs w:val="22"/>
        </w:rPr>
        <w:t xml:space="preserve"> </w:t>
      </w:r>
    </w:p>
    <w:p w:rsidR="00067304" w:rsidRDefault="00067304" w:rsidP="00067304">
      <w:pPr>
        <w:pStyle w:val="Default"/>
        <w:numPr>
          <w:ilvl w:val="1"/>
          <w:numId w:val="15"/>
        </w:numPr>
        <w:rPr>
          <w:sz w:val="22"/>
          <w:szCs w:val="22"/>
        </w:rPr>
        <w:sectPr w:rsidR="00067304" w:rsidSect="00067304">
          <w:type w:val="continuous"/>
          <w:pgSz w:w="12240" w:h="15840"/>
          <w:pgMar w:top="1417" w:right="1701" w:bottom="1417" w:left="1701" w:header="708" w:footer="708" w:gutter="0"/>
          <w:cols w:num="2" w:space="708"/>
          <w:docGrid w:linePitch="360"/>
        </w:sectPr>
      </w:pPr>
    </w:p>
    <w:p w:rsidR="00067304" w:rsidRPr="00067304" w:rsidRDefault="00067304" w:rsidP="00067304">
      <w:pPr>
        <w:pStyle w:val="Default"/>
        <w:ind w:left="1440"/>
        <w:rPr>
          <w:sz w:val="22"/>
          <w:szCs w:val="22"/>
        </w:rPr>
      </w:pPr>
    </w:p>
    <w:p w:rsidR="00856386" w:rsidRP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b/>
          <w:color w:val="404040" w:themeColor="text1" w:themeTint="BF"/>
        </w:rPr>
      </w:pPr>
    </w:p>
    <w:p w:rsid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b/>
          <w:color w:val="404040" w:themeColor="text1" w:themeTint="BF"/>
        </w:rPr>
      </w:pPr>
      <w:r w:rsidRPr="00856386">
        <w:rPr>
          <w:rFonts w:ascii="Arial" w:hAnsi="Arial" w:cs="Arial"/>
          <w:b/>
          <w:color w:val="404040" w:themeColor="text1" w:themeTint="BF"/>
        </w:rPr>
        <w:t xml:space="preserve">Tours Incluidos </w:t>
      </w: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color w:val="404040" w:themeColor="text1" w:themeTint="BF"/>
        </w:rPr>
        <w:t>Xenotes</w:t>
      </w:r>
      <w:proofErr w:type="spellEnd"/>
      <w:r w:rsidRPr="00856386">
        <w:rPr>
          <w:rFonts w:ascii="Arial" w:hAnsi="Arial" w:cs="Arial"/>
          <w:color w:val="404040" w:themeColor="text1" w:themeTint="BF"/>
        </w:rPr>
        <w:t xml:space="preserve">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Adéntrate en la selva maya en un tour exclusivo visitando cuatro diferentes cenotes donde podrás descender a un oasis bajo tierra, admirar los jardines bajo el agua, volar sobre aguas sagradas y remar entre murallas naturales, al finalizar disfruta de un delicioso </w:t>
      </w:r>
      <w:proofErr w:type="spellStart"/>
      <w:r w:rsidRPr="00856386">
        <w:rPr>
          <w:rFonts w:ascii="Arial" w:hAnsi="Arial" w:cs="Arial"/>
          <w:color w:val="404040" w:themeColor="text1" w:themeTint="BF"/>
        </w:rPr>
        <w:t>Glam</w:t>
      </w:r>
      <w:proofErr w:type="spellEnd"/>
      <w:r w:rsidRPr="00856386">
        <w:rPr>
          <w:rFonts w:ascii="Arial" w:hAnsi="Arial" w:cs="Arial"/>
          <w:color w:val="404040" w:themeColor="text1" w:themeTint="BF"/>
        </w:rPr>
        <w:t xml:space="preserve"> picnic en medio de la selva maya.</w:t>
      </w:r>
    </w:p>
    <w:p w:rsidR="00856386" w:rsidRPr="00856386" w:rsidRDefault="00DE5DDD" w:rsidP="00856386">
      <w:pPr>
        <w:pStyle w:val="Prrafodelista"/>
        <w:numPr>
          <w:ilvl w:val="0"/>
          <w:numId w:val="16"/>
        </w:numPr>
        <w:spacing w:line="360" w:lineRule="auto"/>
        <w:jc w:val="both"/>
        <w:rPr>
          <w:rFonts w:ascii="Arial" w:hAnsi="Arial" w:cs="Arial"/>
          <w:color w:val="404040" w:themeColor="text1" w:themeTint="BF"/>
        </w:rPr>
      </w:pPr>
      <w:r>
        <w:rPr>
          <w:rFonts w:ascii="Arial" w:hAnsi="Arial" w:cs="Arial"/>
          <w:color w:val="404040" w:themeColor="text1" w:themeTint="BF"/>
        </w:rPr>
        <w:t>Horario: desde las 9h</w:t>
      </w:r>
    </w:p>
    <w:p w:rsidR="00856386" w:rsidRPr="00856386" w:rsidRDefault="00067304" w:rsidP="00856386">
      <w:pPr>
        <w:pStyle w:val="Prrafodelista"/>
        <w:numPr>
          <w:ilvl w:val="0"/>
          <w:numId w:val="16"/>
        </w:numPr>
        <w:spacing w:line="360" w:lineRule="auto"/>
        <w:jc w:val="both"/>
        <w:rPr>
          <w:rFonts w:ascii="Arial" w:hAnsi="Arial" w:cs="Arial"/>
          <w:color w:val="404040" w:themeColor="text1" w:themeTint="BF"/>
        </w:rPr>
      </w:pPr>
      <w:r>
        <w:rPr>
          <w:rFonts w:ascii="Arial" w:hAnsi="Arial" w:cs="Arial"/>
          <w:color w:val="404040" w:themeColor="text1" w:themeTint="BF"/>
        </w:rPr>
        <w:t>Duración aproximada: 9 horas</w:t>
      </w:r>
    </w:p>
    <w:p w:rsidR="00856386" w:rsidRPr="00856386" w:rsidRDefault="00856386" w:rsidP="00856386">
      <w:pPr>
        <w:pStyle w:val="Prrafodelista"/>
        <w:numPr>
          <w:ilvl w:val="0"/>
          <w:numId w:val="16"/>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w:t>
      </w:r>
      <w:r w:rsidR="00067304">
        <w:rPr>
          <w:rFonts w:ascii="Arial" w:hAnsi="Arial" w:cs="Arial"/>
          <w:color w:val="404040" w:themeColor="text1" w:themeTint="BF"/>
        </w:rPr>
        <w:t>as de Operación: lunes a sábado</w:t>
      </w:r>
    </w:p>
    <w:p w:rsidR="00856386" w:rsidRPr="00856386" w:rsidRDefault="00856386" w:rsidP="00856386">
      <w:pPr>
        <w:pStyle w:val="Prrafodelista"/>
        <w:numPr>
          <w:ilvl w:val="0"/>
          <w:numId w:val="16"/>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Tip</w:t>
      </w:r>
      <w:r w:rsidR="00067304">
        <w:rPr>
          <w:rFonts w:ascii="Arial" w:hAnsi="Arial" w:cs="Arial"/>
          <w:color w:val="404040" w:themeColor="text1" w:themeTint="BF"/>
        </w:rPr>
        <w:t>o de Admisión: Admisión Regular</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horario establecidos. Viaje redondo Hot</w:t>
      </w:r>
      <w:r w:rsidR="00067304">
        <w:rPr>
          <w:rFonts w:ascii="Arial" w:hAnsi="Arial" w:cs="Arial"/>
          <w:color w:val="404040" w:themeColor="text1" w:themeTint="BF"/>
        </w:rPr>
        <w:t>el – Parque – Hotel</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Servicio de café, champu</w:t>
      </w:r>
      <w:r w:rsidR="00067304">
        <w:rPr>
          <w:rFonts w:ascii="Arial" w:hAnsi="Arial" w:cs="Arial"/>
          <w:color w:val="404040" w:themeColor="text1" w:themeTint="BF"/>
        </w:rPr>
        <w:t>rrado y pan dulce de bienvenida</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Bebidas no alcohólicas (agua y</w:t>
      </w:r>
      <w:r w:rsidR="00067304">
        <w:rPr>
          <w:rFonts w:ascii="Arial" w:hAnsi="Arial" w:cs="Arial"/>
          <w:color w:val="404040" w:themeColor="text1" w:themeTint="BF"/>
        </w:rPr>
        <w:t xml:space="preserve"> refresco) y frutas de estación</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Champurrado y café en la salida de cada </w:t>
      </w:r>
      <w:proofErr w:type="spellStart"/>
      <w:r w:rsidRPr="00856386">
        <w:rPr>
          <w:rFonts w:ascii="Arial" w:hAnsi="Arial" w:cs="Arial"/>
          <w:color w:val="404040" w:themeColor="text1" w:themeTint="BF"/>
        </w:rPr>
        <w:t>Xenote</w:t>
      </w:r>
      <w:proofErr w:type="spellEnd"/>
      <w:r w:rsidRPr="00856386">
        <w:rPr>
          <w:rFonts w:ascii="Arial" w:hAnsi="Arial" w:cs="Arial"/>
          <w:color w:val="404040" w:themeColor="text1" w:themeTint="BF"/>
        </w:rPr>
        <w:t>.</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proofErr w:type="spellStart"/>
      <w:r w:rsidRPr="00856386">
        <w:rPr>
          <w:rFonts w:ascii="Arial" w:hAnsi="Arial" w:cs="Arial"/>
          <w:color w:val="404040" w:themeColor="text1" w:themeTint="BF"/>
        </w:rPr>
        <w:t>Glam</w:t>
      </w:r>
      <w:proofErr w:type="spellEnd"/>
      <w:r w:rsidRPr="00856386">
        <w:rPr>
          <w:rFonts w:ascii="Arial" w:hAnsi="Arial" w:cs="Arial"/>
          <w:color w:val="404040" w:themeColor="text1" w:themeTint="BF"/>
        </w:rPr>
        <w:t xml:space="preserve"> Picnic: una fresca selección que incluye sopa estilo </w:t>
      </w:r>
      <w:proofErr w:type="spellStart"/>
      <w:r w:rsidRPr="00856386">
        <w:rPr>
          <w:rFonts w:ascii="Arial" w:hAnsi="Arial" w:cs="Arial"/>
          <w:color w:val="404040" w:themeColor="text1" w:themeTint="BF"/>
        </w:rPr>
        <w:t>minestrone</w:t>
      </w:r>
      <w:proofErr w:type="spellEnd"/>
      <w:r w:rsidRPr="00856386">
        <w:rPr>
          <w:rFonts w:ascii="Arial" w:hAnsi="Arial" w:cs="Arial"/>
          <w:color w:val="404040" w:themeColor="text1" w:themeTint="BF"/>
        </w:rPr>
        <w:t xml:space="preserve">, barra fría </w:t>
      </w:r>
      <w:r w:rsidR="006756FB">
        <w:rPr>
          <w:rFonts w:ascii="Arial" w:hAnsi="Arial" w:cs="Arial"/>
          <w:color w:val="404040" w:themeColor="text1" w:themeTint="BF"/>
        </w:rPr>
        <w:t>con carnes y quesos de calidad p</w:t>
      </w:r>
      <w:r w:rsidRPr="00856386">
        <w:rPr>
          <w:rFonts w:ascii="Arial" w:hAnsi="Arial" w:cs="Arial"/>
          <w:color w:val="404040" w:themeColor="text1" w:themeTint="BF"/>
        </w:rPr>
        <w:t>remium, servidos con una variedad de panes rústicos y aderezos para preparar sus propios alim</w:t>
      </w:r>
      <w:r w:rsidR="00067304">
        <w:rPr>
          <w:rFonts w:ascii="Arial" w:hAnsi="Arial" w:cs="Arial"/>
          <w:color w:val="404040" w:themeColor="text1" w:themeTint="BF"/>
        </w:rPr>
        <w:t>entos acompañados con ensaladas</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Agua</w:t>
      </w:r>
      <w:r w:rsidR="00067304">
        <w:rPr>
          <w:rFonts w:ascii="Arial" w:hAnsi="Arial" w:cs="Arial"/>
          <w:color w:val="404040" w:themeColor="text1" w:themeTint="BF"/>
        </w:rPr>
        <w:t>, café, vino y cerveza a elegir</w:t>
      </w:r>
    </w:p>
    <w:p w:rsidR="00856386" w:rsidRPr="00856386" w:rsidRDefault="00856386" w:rsidP="00856386">
      <w:pPr>
        <w:pStyle w:val="Prrafodelista"/>
        <w:numPr>
          <w:ilvl w:val="0"/>
          <w:numId w:val="17"/>
        </w:numPr>
        <w:spacing w:line="360" w:lineRule="auto"/>
        <w:jc w:val="both"/>
        <w:rPr>
          <w:rFonts w:ascii="Arial" w:hAnsi="Arial" w:cs="Arial"/>
          <w:color w:val="404040" w:themeColor="text1" w:themeTint="BF"/>
        </w:rPr>
      </w:pPr>
      <w:r w:rsidRPr="00856386">
        <w:rPr>
          <w:rFonts w:ascii="Arial" w:hAnsi="Arial" w:cs="Arial"/>
          <w:color w:val="404040" w:themeColor="text1" w:themeTint="BF"/>
        </w:rPr>
        <w:t>Equipo: chaleco salvavidas, equipo de snorkel, e</w:t>
      </w:r>
      <w:r w:rsidR="00067304">
        <w:rPr>
          <w:rFonts w:ascii="Arial" w:hAnsi="Arial" w:cs="Arial"/>
          <w:color w:val="404040" w:themeColor="text1" w:themeTint="BF"/>
        </w:rPr>
        <w:t>quipo de rappel, kayak y llanta</w:t>
      </w:r>
    </w:p>
    <w:p w:rsidR="00856386" w:rsidRPr="00856386" w:rsidRDefault="00067304" w:rsidP="00856386">
      <w:pPr>
        <w:pStyle w:val="Prrafodelista"/>
        <w:numPr>
          <w:ilvl w:val="0"/>
          <w:numId w:val="17"/>
        </w:numPr>
        <w:spacing w:line="360" w:lineRule="auto"/>
        <w:jc w:val="both"/>
        <w:rPr>
          <w:rFonts w:ascii="Arial" w:hAnsi="Arial" w:cs="Arial"/>
          <w:color w:val="404040" w:themeColor="text1" w:themeTint="BF"/>
        </w:rPr>
      </w:pPr>
      <w:r>
        <w:rPr>
          <w:rFonts w:ascii="Arial" w:hAnsi="Arial" w:cs="Arial"/>
          <w:color w:val="404040" w:themeColor="text1" w:themeTint="BF"/>
        </w:rPr>
        <w:t>Baños, vestidores y toalla</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IMPORTANTE</w:t>
      </w:r>
    </w:p>
    <w:p w:rsidR="00856386" w:rsidRPr="00856386" w:rsidRDefault="00856386" w:rsidP="00856386">
      <w:pPr>
        <w:pStyle w:val="Prrafodelista"/>
        <w:numPr>
          <w:ilvl w:val="0"/>
          <w:numId w:val="21"/>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Este tour </w:t>
      </w:r>
      <w:r w:rsidR="00DE5DDD">
        <w:rPr>
          <w:rFonts w:ascii="Arial" w:hAnsi="Arial" w:cs="Arial"/>
          <w:color w:val="404040" w:themeColor="text1" w:themeTint="BF"/>
        </w:rPr>
        <w:t xml:space="preserve">para </w:t>
      </w:r>
      <w:r w:rsidRPr="00856386">
        <w:rPr>
          <w:rFonts w:ascii="Arial" w:hAnsi="Arial" w:cs="Arial"/>
          <w:color w:val="404040" w:themeColor="text1" w:themeTint="BF"/>
        </w:rPr>
        <w:t>niños de 6 años en adelante</w:t>
      </w: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b/>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proofErr w:type="spellStart"/>
      <w:r w:rsidRPr="00856386">
        <w:rPr>
          <w:rFonts w:ascii="Arial" w:hAnsi="Arial" w:cs="Arial"/>
          <w:b/>
          <w:color w:val="404040" w:themeColor="text1" w:themeTint="BF"/>
        </w:rPr>
        <w:t>Xichén</w:t>
      </w:r>
      <w:proofErr w:type="spellEnd"/>
      <w:r w:rsidRPr="00856386">
        <w:rPr>
          <w:rFonts w:ascii="Arial" w:hAnsi="Arial" w:cs="Arial"/>
          <w:color w:val="404040" w:themeColor="text1" w:themeTint="BF"/>
        </w:rPr>
        <w:t xml:space="preserve"> (Requiere reservación)</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Haz un viaje en el tiempo con todo el lujo y el confort para conocer la maravilla del mundo maya. Descubre una de las ciudades más esplendorosas de esta civilización. Nuestros guías certificados te llevarán a recorrer 1500 años de historia, leyendas y secretos de la cultura maya; visitarás el Pueblo Mágico de Valladolid, ciudad colonial en la que disfrutarás de un buffet con lo más destacado de la cocina regional en el restaurante La Casona.</w:t>
      </w:r>
    </w:p>
    <w:p w:rsidR="00856386" w:rsidRPr="00856386" w:rsidRDefault="00856386" w:rsidP="00856386">
      <w:pPr>
        <w:pStyle w:val="Prrafodelista"/>
        <w:numPr>
          <w:ilvl w:val="0"/>
          <w:numId w:val="18"/>
        </w:numPr>
        <w:spacing w:line="360" w:lineRule="auto"/>
        <w:jc w:val="both"/>
        <w:rPr>
          <w:rFonts w:ascii="Arial" w:hAnsi="Arial" w:cs="Arial"/>
          <w:color w:val="404040" w:themeColor="text1" w:themeTint="BF"/>
        </w:rPr>
      </w:pPr>
      <w:r w:rsidRPr="00856386">
        <w:rPr>
          <w:rFonts w:ascii="Arial" w:hAnsi="Arial" w:cs="Arial"/>
          <w:color w:val="404040" w:themeColor="text1" w:themeTint="BF"/>
        </w:rPr>
        <w:t>Du</w:t>
      </w:r>
      <w:r w:rsidR="00067304">
        <w:rPr>
          <w:rFonts w:ascii="Arial" w:hAnsi="Arial" w:cs="Arial"/>
          <w:color w:val="404040" w:themeColor="text1" w:themeTint="BF"/>
        </w:rPr>
        <w:t>ración</w:t>
      </w:r>
      <w:r w:rsidR="00DE5DDD">
        <w:rPr>
          <w:rFonts w:ascii="Arial" w:hAnsi="Arial" w:cs="Arial"/>
          <w:color w:val="404040" w:themeColor="text1" w:themeTint="BF"/>
        </w:rPr>
        <w:t>:</w:t>
      </w:r>
      <w:r w:rsidR="00067304">
        <w:rPr>
          <w:rFonts w:ascii="Arial" w:hAnsi="Arial" w:cs="Arial"/>
          <w:color w:val="404040" w:themeColor="text1" w:themeTint="BF"/>
        </w:rPr>
        <w:t xml:space="preserve"> 12 horas aproximadamente</w:t>
      </w:r>
    </w:p>
    <w:p w:rsidR="00856386" w:rsidRPr="00856386" w:rsidRDefault="00856386" w:rsidP="00856386">
      <w:pPr>
        <w:pStyle w:val="Prrafodelista"/>
        <w:numPr>
          <w:ilvl w:val="0"/>
          <w:numId w:val="18"/>
        </w:numPr>
        <w:spacing w:line="360" w:lineRule="auto"/>
        <w:jc w:val="both"/>
        <w:rPr>
          <w:rFonts w:ascii="Arial" w:hAnsi="Arial" w:cs="Arial"/>
          <w:color w:val="404040" w:themeColor="text1" w:themeTint="BF"/>
        </w:rPr>
      </w:pPr>
      <w:r w:rsidRPr="00856386">
        <w:rPr>
          <w:rFonts w:ascii="Arial" w:hAnsi="Arial" w:cs="Arial"/>
          <w:color w:val="404040" w:themeColor="text1" w:themeTint="BF"/>
        </w:rPr>
        <w:t>Dí</w:t>
      </w:r>
      <w:r w:rsidR="00067304">
        <w:rPr>
          <w:rFonts w:ascii="Arial" w:hAnsi="Arial" w:cs="Arial"/>
          <w:color w:val="404040" w:themeColor="text1" w:themeTint="BF"/>
        </w:rPr>
        <w:t>as de Operación: lunes a sábado</w:t>
      </w:r>
    </w:p>
    <w:p w:rsidR="00856386" w:rsidRPr="00856386" w:rsidRDefault="00856386" w:rsidP="00856386">
      <w:pPr>
        <w:pStyle w:val="Prrafodelista"/>
        <w:numPr>
          <w:ilvl w:val="0"/>
          <w:numId w:val="18"/>
        </w:numPr>
        <w:spacing w:line="360" w:lineRule="auto"/>
        <w:jc w:val="both"/>
        <w:rPr>
          <w:rFonts w:ascii="Arial" w:hAnsi="Arial" w:cs="Arial"/>
          <w:color w:val="404040" w:themeColor="text1" w:themeTint="BF"/>
        </w:rPr>
      </w:pPr>
      <w:r w:rsidRPr="00856386">
        <w:rPr>
          <w:rFonts w:ascii="Arial" w:hAnsi="Arial" w:cs="Arial"/>
          <w:color w:val="404040" w:themeColor="text1" w:themeTint="BF"/>
        </w:rPr>
        <w:t>Tipo de Admisión: Tour Deluxe</w:t>
      </w: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INCLUYE:</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Servicio de </w:t>
      </w:r>
      <w:proofErr w:type="spellStart"/>
      <w:r w:rsidRPr="00856386">
        <w:rPr>
          <w:rFonts w:ascii="Arial" w:hAnsi="Arial" w:cs="Arial"/>
          <w:color w:val="404040" w:themeColor="text1" w:themeTint="BF"/>
        </w:rPr>
        <w:t>shuttle</w:t>
      </w:r>
      <w:proofErr w:type="spellEnd"/>
      <w:r w:rsidRPr="00856386">
        <w:rPr>
          <w:rFonts w:ascii="Arial" w:hAnsi="Arial" w:cs="Arial"/>
          <w:color w:val="404040" w:themeColor="text1" w:themeTint="BF"/>
        </w:rPr>
        <w:t xml:space="preserve"> compartido en horar</w:t>
      </w:r>
      <w:r>
        <w:rPr>
          <w:rFonts w:ascii="Arial" w:hAnsi="Arial" w:cs="Arial"/>
          <w:color w:val="404040" w:themeColor="text1" w:themeTint="BF"/>
        </w:rPr>
        <w:t xml:space="preserve">io establecidos. Viaje </w:t>
      </w:r>
      <w:r w:rsidR="00067304">
        <w:rPr>
          <w:rFonts w:ascii="Arial" w:hAnsi="Arial" w:cs="Arial"/>
          <w:color w:val="404040" w:themeColor="text1" w:themeTint="BF"/>
        </w:rPr>
        <w:t>redondo Hotel – Parque – Hotel</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Visita a Chichén Itzá, </w:t>
      </w:r>
      <w:r>
        <w:rPr>
          <w:rFonts w:ascii="Arial" w:hAnsi="Arial" w:cs="Arial"/>
          <w:color w:val="404040" w:themeColor="text1" w:themeTint="BF"/>
        </w:rPr>
        <w:t xml:space="preserve">Valladolid y el Cenote Maya </w:t>
      </w:r>
      <w:proofErr w:type="spellStart"/>
      <w:r>
        <w:rPr>
          <w:rFonts w:ascii="Arial" w:hAnsi="Arial" w:cs="Arial"/>
          <w:color w:val="404040" w:themeColor="text1" w:themeTint="BF"/>
        </w:rPr>
        <w:t>Zaci</w:t>
      </w:r>
      <w:proofErr w:type="spellEnd"/>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Guía bilingüe especializado (español-inglés)</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Dispositivo Radio Guía con audífonos</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Desayuno gourmet ligero a bordo del autobús, que consta de una baguette, un panqué, jugo y café</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Deliciosa comida buffet y bebidas en el exclusivo restaurante “La Casona” de Valladolid</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Autobús panorámico de lujo</w:t>
      </w:r>
      <w:r>
        <w:rPr>
          <w:rFonts w:ascii="Arial" w:hAnsi="Arial" w:cs="Arial"/>
          <w:color w:val="404040" w:themeColor="text1" w:themeTint="BF"/>
        </w:rPr>
        <w:t xml:space="preserve"> equipado con 2 baños, uno para </w:t>
      </w:r>
      <w:r w:rsidRPr="00856386">
        <w:rPr>
          <w:rFonts w:ascii="Arial" w:hAnsi="Arial" w:cs="Arial"/>
          <w:color w:val="404040" w:themeColor="text1" w:themeTint="BF"/>
        </w:rPr>
        <w:t>damas y otro para caballeros</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Refrescos, café, agua embotellada y cervezas a bordo del autobús</w:t>
      </w:r>
    </w:p>
    <w:p w:rsidR="00856386" w:rsidRPr="00856386" w:rsidRDefault="00856386" w:rsidP="00856386">
      <w:pPr>
        <w:pStyle w:val="Prrafodelista"/>
        <w:numPr>
          <w:ilvl w:val="0"/>
          <w:numId w:val="19"/>
        </w:numPr>
        <w:spacing w:line="360" w:lineRule="auto"/>
        <w:jc w:val="both"/>
        <w:rPr>
          <w:rFonts w:ascii="Arial" w:hAnsi="Arial" w:cs="Arial"/>
          <w:color w:val="404040" w:themeColor="text1" w:themeTint="BF"/>
        </w:rPr>
      </w:pPr>
      <w:r w:rsidRPr="00856386">
        <w:rPr>
          <w:rFonts w:ascii="Arial" w:hAnsi="Arial" w:cs="Arial"/>
          <w:color w:val="404040" w:themeColor="text1" w:themeTint="BF"/>
        </w:rPr>
        <w:t>Toallitas refrescantes</w:t>
      </w:r>
    </w:p>
    <w:p w:rsid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color w:val="404040" w:themeColor="text1" w:themeTint="BF"/>
        </w:rPr>
      </w:pPr>
    </w:p>
    <w:p w:rsidR="00856386" w:rsidRDefault="00856386" w:rsidP="00856386">
      <w:pPr>
        <w:spacing w:line="360" w:lineRule="auto"/>
        <w:jc w:val="both"/>
        <w:rPr>
          <w:rFonts w:ascii="Arial" w:hAnsi="Arial" w:cs="Arial"/>
          <w:color w:val="404040" w:themeColor="text1" w:themeTint="BF"/>
        </w:rPr>
      </w:pPr>
    </w:p>
    <w:p w:rsidR="00856386" w:rsidRPr="00856386" w:rsidRDefault="00856386" w:rsidP="00856386">
      <w:pPr>
        <w:spacing w:line="360" w:lineRule="auto"/>
        <w:jc w:val="both"/>
        <w:rPr>
          <w:rFonts w:ascii="Arial" w:hAnsi="Arial" w:cs="Arial"/>
          <w:color w:val="404040" w:themeColor="text1" w:themeTint="BF"/>
        </w:rPr>
      </w:pPr>
      <w:r w:rsidRPr="00856386">
        <w:rPr>
          <w:rFonts w:ascii="Arial" w:hAnsi="Arial" w:cs="Arial"/>
          <w:color w:val="404040" w:themeColor="text1" w:themeTint="BF"/>
        </w:rPr>
        <w:t>IMPORTANTE</w:t>
      </w:r>
    </w:p>
    <w:p w:rsidR="00856386" w:rsidRPr="00856386" w:rsidRDefault="00856386" w:rsidP="00856386">
      <w:pPr>
        <w:pStyle w:val="Prrafodelista"/>
        <w:numPr>
          <w:ilvl w:val="0"/>
          <w:numId w:val="20"/>
        </w:numPr>
        <w:spacing w:line="360" w:lineRule="auto"/>
        <w:jc w:val="both"/>
        <w:rPr>
          <w:rFonts w:ascii="Arial" w:hAnsi="Arial" w:cs="Arial"/>
          <w:color w:val="404040" w:themeColor="text1" w:themeTint="BF"/>
        </w:rPr>
      </w:pPr>
      <w:r w:rsidRPr="00856386">
        <w:rPr>
          <w:rFonts w:ascii="Arial" w:hAnsi="Arial" w:cs="Arial"/>
          <w:color w:val="404040" w:themeColor="text1" w:themeTint="BF"/>
        </w:rPr>
        <w:t>Debido a las altas temperaturas y humedad de la zona, se recomienda usar ropa cómoda y ligera, preferentemente de algodón, sombrero o gorra para el sol, así como bloqueador solar</w:t>
      </w:r>
      <w:r>
        <w:rPr>
          <w:rFonts w:ascii="Arial" w:hAnsi="Arial" w:cs="Arial"/>
          <w:color w:val="404040" w:themeColor="text1" w:themeTint="BF"/>
        </w:rPr>
        <w:t xml:space="preserve"> libre</w:t>
      </w:r>
      <w:r w:rsidRPr="00856386">
        <w:rPr>
          <w:rFonts w:ascii="Arial" w:hAnsi="Arial" w:cs="Arial"/>
          <w:color w:val="404040" w:themeColor="text1" w:themeTint="BF"/>
        </w:rPr>
        <w:t xml:space="preserve"> de químicos</w:t>
      </w:r>
    </w:p>
    <w:p w:rsidR="00856386" w:rsidRPr="00856386" w:rsidRDefault="00856386" w:rsidP="00856386">
      <w:pPr>
        <w:pStyle w:val="Prrafodelista"/>
        <w:numPr>
          <w:ilvl w:val="0"/>
          <w:numId w:val="20"/>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El uso de cámara de video al interior del sitio arqueológico tiene un costo adicional independiente al Tour </w:t>
      </w:r>
      <w:proofErr w:type="spellStart"/>
      <w:r w:rsidRPr="00856386">
        <w:rPr>
          <w:rFonts w:ascii="Arial" w:hAnsi="Arial" w:cs="Arial"/>
          <w:color w:val="404040" w:themeColor="text1" w:themeTint="BF"/>
        </w:rPr>
        <w:t>Xichén</w:t>
      </w:r>
      <w:proofErr w:type="spellEnd"/>
      <w:r w:rsidRPr="00856386">
        <w:rPr>
          <w:rFonts w:ascii="Arial" w:hAnsi="Arial" w:cs="Arial"/>
          <w:color w:val="404040" w:themeColor="text1" w:themeTint="BF"/>
        </w:rPr>
        <w:t>, el cual será cobrado por las autoridades del sitio</w:t>
      </w:r>
    </w:p>
    <w:p w:rsidR="00856386" w:rsidRPr="00856386" w:rsidRDefault="00856386" w:rsidP="00856386">
      <w:pPr>
        <w:pStyle w:val="Prrafodelista"/>
        <w:numPr>
          <w:ilvl w:val="0"/>
          <w:numId w:val="20"/>
        </w:numPr>
        <w:spacing w:line="360" w:lineRule="auto"/>
        <w:jc w:val="both"/>
        <w:rPr>
          <w:rFonts w:ascii="Arial" w:hAnsi="Arial" w:cs="Arial"/>
          <w:color w:val="404040" w:themeColor="text1" w:themeTint="BF"/>
        </w:rPr>
      </w:pPr>
      <w:r w:rsidRPr="00856386">
        <w:rPr>
          <w:rFonts w:ascii="Arial" w:hAnsi="Arial" w:cs="Arial"/>
          <w:color w:val="404040" w:themeColor="text1" w:themeTint="BF"/>
        </w:rPr>
        <w:t>Este Tour es de alta actividad física y el sitio arqueológico no cuenta con facilidades o accesos adecuados para hacer uso de sillas de ruedas o carriolas</w:t>
      </w:r>
    </w:p>
    <w:p w:rsidR="00856386" w:rsidRPr="00856386" w:rsidRDefault="00856386" w:rsidP="00856386">
      <w:pPr>
        <w:spacing w:line="360" w:lineRule="auto"/>
        <w:jc w:val="both"/>
        <w:rPr>
          <w:rFonts w:ascii="Arial" w:hAnsi="Arial" w:cs="Arial"/>
          <w:b/>
          <w:color w:val="404040" w:themeColor="text1" w:themeTint="BF"/>
        </w:rPr>
      </w:pPr>
      <w:r w:rsidRPr="00856386">
        <w:rPr>
          <w:rFonts w:ascii="Arial" w:hAnsi="Arial" w:cs="Arial"/>
          <w:b/>
          <w:color w:val="404040" w:themeColor="text1" w:themeTint="BF"/>
        </w:rPr>
        <w:t xml:space="preserve">Recomendaciones Generales para Parques y Tours </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Usar ropa cómoda (shorts y playera)</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Traer zapatos para agua y traje de baño</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Utilizar bloqueadores o bronceadores solares libres de químicos</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Usa ropa cómoda de playa y recuerda llevar traje de baño</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Los niños siempre deberán ir acompañados de un adulto</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Los exploradores que presenten alguna discapacidad deberán ir siempre acompañados por un familiar o amigo que los asista, debido a que nuestros guías no podrán hacerse cargo</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Todas nuestras tiendas aceptan tarjetas Visa, MasterCard y American Express. Divisas: Pesos mexicanos, dólares americanos y canadienses, así como euros.</w:t>
      </w:r>
    </w:p>
    <w:p w:rsidR="00856386" w:rsidRPr="00856386" w:rsidRDefault="00856386" w:rsidP="00856386">
      <w:pPr>
        <w:pStyle w:val="Prrafodelista"/>
        <w:numPr>
          <w:ilvl w:val="0"/>
          <w:numId w:val="6"/>
        </w:numPr>
        <w:spacing w:line="360" w:lineRule="auto"/>
        <w:jc w:val="both"/>
        <w:rPr>
          <w:rFonts w:ascii="Arial" w:hAnsi="Arial" w:cs="Arial"/>
          <w:color w:val="404040" w:themeColor="text1" w:themeTint="BF"/>
        </w:rPr>
      </w:pPr>
      <w:r w:rsidRPr="00856386">
        <w:rPr>
          <w:rFonts w:ascii="Arial" w:hAnsi="Arial" w:cs="Arial"/>
          <w:color w:val="404040" w:themeColor="text1" w:themeTint="BF"/>
        </w:rPr>
        <w:t xml:space="preserve">Por disposición oficial, en cualquier compra mayor a $250 </w:t>
      </w:r>
      <w:r>
        <w:rPr>
          <w:rFonts w:ascii="Arial" w:hAnsi="Arial" w:cs="Arial"/>
          <w:color w:val="404040" w:themeColor="text1" w:themeTint="BF"/>
        </w:rPr>
        <w:t xml:space="preserve">USD </w:t>
      </w:r>
      <w:r w:rsidRPr="00856386">
        <w:rPr>
          <w:rFonts w:ascii="Arial" w:hAnsi="Arial" w:cs="Arial"/>
          <w:color w:val="404040" w:themeColor="text1" w:themeTint="BF"/>
        </w:rPr>
        <w:t>por persona, el excedente a dicho monto deberá liquidarse con cualquier otra forma de pago (tarjeta de crédi</w:t>
      </w:r>
      <w:r w:rsidR="00067304">
        <w:rPr>
          <w:rFonts w:ascii="Arial" w:hAnsi="Arial" w:cs="Arial"/>
          <w:color w:val="404040" w:themeColor="text1" w:themeTint="BF"/>
        </w:rPr>
        <w:t>to, débito o efectivo en pesos)</w:t>
      </w:r>
    </w:p>
    <w:p w:rsidR="00856386" w:rsidRPr="00856386" w:rsidRDefault="00856386" w:rsidP="00856386">
      <w:pPr>
        <w:rPr>
          <w:color w:val="404040" w:themeColor="text1" w:themeTint="BF"/>
        </w:rPr>
      </w:pPr>
    </w:p>
    <w:sectPr w:rsidR="00856386" w:rsidRPr="00856386" w:rsidSect="004E5AB4">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5E7" w:rsidRDefault="00A135E7" w:rsidP="0013077F">
      <w:pPr>
        <w:spacing w:after="0" w:line="240" w:lineRule="auto"/>
      </w:pPr>
      <w:r>
        <w:separator/>
      </w:r>
    </w:p>
  </w:endnote>
  <w:endnote w:type="continuationSeparator" w:id="0">
    <w:p w:rsidR="00A135E7" w:rsidRDefault="00A135E7" w:rsidP="0013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5E7" w:rsidRDefault="00A135E7" w:rsidP="0013077F">
      <w:pPr>
        <w:spacing w:after="0" w:line="240" w:lineRule="auto"/>
      </w:pPr>
      <w:r>
        <w:separator/>
      </w:r>
    </w:p>
  </w:footnote>
  <w:footnote w:type="continuationSeparator" w:id="0">
    <w:p w:rsidR="00A135E7" w:rsidRDefault="00A135E7" w:rsidP="001307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B4" w:rsidRDefault="00A135E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219594" o:spid="_x0000_s2050" type="#_x0000_t75" style="position:absolute;margin-left:0;margin-top:0;width:612pt;height:11in;z-index:-251656192;mso-position-horizontal:center;mso-position-horizontal-relative:margin;mso-position-vertical:center;mso-position-vertical-relative:margin" o:allowincell="f">
          <v:imagedata r:id="rId1" o:title="2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B4" w:rsidRDefault="00A135E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219595" o:spid="_x0000_s2051" type="#_x0000_t75" style="position:absolute;margin-left:0;margin-top:0;width:612pt;height:11in;z-index:-251655168;mso-position-horizontal:center;mso-position-horizontal-relative:margin;mso-position-vertical:center;mso-position-vertical-relative:margin" o:allowincell="f">
          <v:imagedata r:id="rId1" o:title="27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AB4" w:rsidRDefault="00A135E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8219593" o:spid="_x0000_s2049" type="#_x0000_t75" style="position:absolute;margin-left:0;margin-top:0;width:612pt;height:11in;z-index:-251657216;mso-position-horizontal:center;mso-position-horizontal-relative:margin;mso-position-vertical:center;mso-position-vertical-relative:margin" o:allowincell="f">
          <v:imagedata r:id="rId1" o:title="27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854859E"/>
    <w:multiLevelType w:val="hybridMultilevel"/>
    <w:tmpl w:val="EC3E64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91213"/>
    <w:multiLevelType w:val="hybridMultilevel"/>
    <w:tmpl w:val="44A85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AA06AB"/>
    <w:multiLevelType w:val="hybridMultilevel"/>
    <w:tmpl w:val="14F66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3107A9"/>
    <w:multiLevelType w:val="hybridMultilevel"/>
    <w:tmpl w:val="85104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5437E"/>
    <w:multiLevelType w:val="hybridMultilevel"/>
    <w:tmpl w:val="130C3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6E4D7F"/>
    <w:multiLevelType w:val="hybridMultilevel"/>
    <w:tmpl w:val="AD562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52435B"/>
    <w:multiLevelType w:val="hybridMultilevel"/>
    <w:tmpl w:val="9816E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0D6979"/>
    <w:multiLevelType w:val="hybridMultilevel"/>
    <w:tmpl w:val="0E38D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C11EA8"/>
    <w:multiLevelType w:val="hybridMultilevel"/>
    <w:tmpl w:val="9E4A0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6926BD"/>
    <w:multiLevelType w:val="hybridMultilevel"/>
    <w:tmpl w:val="99F60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0A07B9"/>
    <w:multiLevelType w:val="hybridMultilevel"/>
    <w:tmpl w:val="DD522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784084"/>
    <w:multiLevelType w:val="hybridMultilevel"/>
    <w:tmpl w:val="1A86D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040293"/>
    <w:multiLevelType w:val="hybridMultilevel"/>
    <w:tmpl w:val="E0CC7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AD51BB"/>
    <w:multiLevelType w:val="hybridMultilevel"/>
    <w:tmpl w:val="6AF0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DF4C3E"/>
    <w:multiLevelType w:val="hybridMultilevel"/>
    <w:tmpl w:val="77100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6A1E1B"/>
    <w:multiLevelType w:val="hybridMultilevel"/>
    <w:tmpl w:val="40486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935602"/>
    <w:multiLevelType w:val="hybridMultilevel"/>
    <w:tmpl w:val="8416B7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C30540"/>
    <w:multiLevelType w:val="hybridMultilevel"/>
    <w:tmpl w:val="760AD9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802BDE"/>
    <w:multiLevelType w:val="hybridMultilevel"/>
    <w:tmpl w:val="32540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D4E86"/>
    <w:multiLevelType w:val="hybridMultilevel"/>
    <w:tmpl w:val="8582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9228BE"/>
    <w:multiLevelType w:val="hybridMultilevel"/>
    <w:tmpl w:val="9086CA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EA7CDB"/>
    <w:multiLevelType w:val="hybridMultilevel"/>
    <w:tmpl w:val="77382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
  </w:num>
  <w:num w:numId="4">
    <w:abstractNumId w:val="11"/>
  </w:num>
  <w:num w:numId="5">
    <w:abstractNumId w:val="18"/>
  </w:num>
  <w:num w:numId="6">
    <w:abstractNumId w:val="10"/>
  </w:num>
  <w:num w:numId="7">
    <w:abstractNumId w:val="13"/>
  </w:num>
  <w:num w:numId="8">
    <w:abstractNumId w:val="21"/>
  </w:num>
  <w:num w:numId="9">
    <w:abstractNumId w:val="5"/>
  </w:num>
  <w:num w:numId="10">
    <w:abstractNumId w:val="12"/>
  </w:num>
  <w:num w:numId="11">
    <w:abstractNumId w:val="6"/>
  </w:num>
  <w:num w:numId="12">
    <w:abstractNumId w:val="16"/>
  </w:num>
  <w:num w:numId="13">
    <w:abstractNumId w:val="1"/>
  </w:num>
  <w:num w:numId="14">
    <w:abstractNumId w:val="15"/>
  </w:num>
  <w:num w:numId="15">
    <w:abstractNumId w:val="20"/>
  </w:num>
  <w:num w:numId="16">
    <w:abstractNumId w:val="9"/>
  </w:num>
  <w:num w:numId="17">
    <w:abstractNumId w:val="4"/>
  </w:num>
  <w:num w:numId="18">
    <w:abstractNumId w:val="8"/>
  </w:num>
  <w:num w:numId="19">
    <w:abstractNumId w:val="14"/>
  </w:num>
  <w:num w:numId="20">
    <w:abstractNumId w:val="3"/>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6B"/>
    <w:rsid w:val="0004335E"/>
    <w:rsid w:val="00067304"/>
    <w:rsid w:val="000759CE"/>
    <w:rsid w:val="000966A3"/>
    <w:rsid w:val="000E677D"/>
    <w:rsid w:val="0013077F"/>
    <w:rsid w:val="0021571B"/>
    <w:rsid w:val="002B7B70"/>
    <w:rsid w:val="00364CF3"/>
    <w:rsid w:val="003B2F56"/>
    <w:rsid w:val="004D0F7D"/>
    <w:rsid w:val="004E5AB4"/>
    <w:rsid w:val="00605DE4"/>
    <w:rsid w:val="0061595D"/>
    <w:rsid w:val="006756FB"/>
    <w:rsid w:val="00755A86"/>
    <w:rsid w:val="007F6D61"/>
    <w:rsid w:val="00841B43"/>
    <w:rsid w:val="00856386"/>
    <w:rsid w:val="00887208"/>
    <w:rsid w:val="00895679"/>
    <w:rsid w:val="009D769F"/>
    <w:rsid w:val="009F1DC6"/>
    <w:rsid w:val="009F52DC"/>
    <w:rsid w:val="00A135E7"/>
    <w:rsid w:val="00A3244F"/>
    <w:rsid w:val="00A8017A"/>
    <w:rsid w:val="00B31AAE"/>
    <w:rsid w:val="00B637F1"/>
    <w:rsid w:val="00B92486"/>
    <w:rsid w:val="00B940D1"/>
    <w:rsid w:val="00BE7F8E"/>
    <w:rsid w:val="00C95B6E"/>
    <w:rsid w:val="00CC512E"/>
    <w:rsid w:val="00CD5AA2"/>
    <w:rsid w:val="00DC23D1"/>
    <w:rsid w:val="00DD416B"/>
    <w:rsid w:val="00DE5DDD"/>
    <w:rsid w:val="00E353DF"/>
    <w:rsid w:val="00E74663"/>
    <w:rsid w:val="00E7666C"/>
    <w:rsid w:val="00EB6FB4"/>
    <w:rsid w:val="00EF565E"/>
    <w:rsid w:val="00F756C2"/>
    <w:rsid w:val="00F76C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D7E80FA-F4A0-4D1C-BFD9-4DDEBBB9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416B"/>
    <w:rPr>
      <w:color w:val="0563C1" w:themeColor="hyperlink"/>
      <w:u w:val="single"/>
    </w:rPr>
  </w:style>
  <w:style w:type="character" w:customStyle="1" w:styleId="Mention">
    <w:name w:val="Mention"/>
    <w:basedOn w:val="Fuentedeprrafopredeter"/>
    <w:uiPriority w:val="99"/>
    <w:semiHidden/>
    <w:unhideWhenUsed/>
    <w:rsid w:val="00DD416B"/>
    <w:rPr>
      <w:color w:val="2B579A"/>
      <w:shd w:val="clear" w:color="auto" w:fill="E6E6E6"/>
    </w:rPr>
  </w:style>
  <w:style w:type="paragraph" w:styleId="Encabezado">
    <w:name w:val="header"/>
    <w:basedOn w:val="Normal"/>
    <w:link w:val="EncabezadoCar"/>
    <w:uiPriority w:val="99"/>
    <w:unhideWhenUsed/>
    <w:rsid w:val="001307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077F"/>
  </w:style>
  <w:style w:type="paragraph" w:styleId="Piedepgina">
    <w:name w:val="footer"/>
    <w:basedOn w:val="Normal"/>
    <w:link w:val="PiedepginaCar"/>
    <w:uiPriority w:val="99"/>
    <w:unhideWhenUsed/>
    <w:rsid w:val="001307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077F"/>
  </w:style>
  <w:style w:type="paragraph" w:styleId="Textodeglobo">
    <w:name w:val="Balloon Text"/>
    <w:basedOn w:val="Normal"/>
    <w:link w:val="TextodegloboCar"/>
    <w:uiPriority w:val="99"/>
    <w:semiHidden/>
    <w:unhideWhenUsed/>
    <w:rsid w:val="004E5A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5AB4"/>
    <w:rPr>
      <w:rFonts w:ascii="Segoe UI" w:hAnsi="Segoe UI" w:cs="Segoe UI"/>
      <w:sz w:val="18"/>
      <w:szCs w:val="18"/>
    </w:rPr>
  </w:style>
  <w:style w:type="paragraph" w:styleId="Prrafodelista">
    <w:name w:val="List Paragraph"/>
    <w:basedOn w:val="Normal"/>
    <w:uiPriority w:val="34"/>
    <w:qFormat/>
    <w:rsid w:val="00B31AAE"/>
    <w:pPr>
      <w:ind w:left="720"/>
      <w:contextualSpacing/>
    </w:pPr>
  </w:style>
  <w:style w:type="table" w:styleId="Tablaconcuadrcula">
    <w:name w:val="Table Grid"/>
    <w:basedOn w:val="Tablanormal"/>
    <w:uiPriority w:val="39"/>
    <w:rsid w:val="00B31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7304"/>
    <w:pPr>
      <w:autoSpaceDE w:val="0"/>
      <w:autoSpaceDN w:val="0"/>
      <w:adjustRightInd w:val="0"/>
      <w:spacing w:after="0" w:line="240" w:lineRule="auto"/>
    </w:pPr>
    <w:rPr>
      <w:rFonts w:ascii="Courier New" w:hAnsi="Courier New" w:cs="Courier New"/>
      <w:color w:val="000000"/>
      <w:sz w:val="24"/>
      <w:szCs w:val="24"/>
    </w:rPr>
  </w:style>
  <w:style w:type="character" w:customStyle="1" w:styleId="UnresolvedMention">
    <w:name w:val="Unresolved Mention"/>
    <w:basedOn w:val="Fuentedeprrafopredeter"/>
    <w:uiPriority w:val="99"/>
    <w:semiHidden/>
    <w:unhideWhenUsed/>
    <w:rsid w:val="00F76C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8BC29-5026-495A-9A75-A2E65532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1880</Words>
  <Characters>10343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Guzman Lazcano</dc:creator>
  <cp:keywords/>
  <dc:description/>
  <cp:lastModifiedBy>Margarita</cp:lastModifiedBy>
  <cp:revision>2</cp:revision>
  <cp:lastPrinted>2018-02-27T21:25:00Z</cp:lastPrinted>
  <dcterms:created xsi:type="dcterms:W3CDTF">2020-05-24T18:11:00Z</dcterms:created>
  <dcterms:modified xsi:type="dcterms:W3CDTF">2020-05-24T18:11:00Z</dcterms:modified>
</cp:coreProperties>
</file>