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84BE"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0AB1330"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8A534DC" w14:textId="399E157C"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10798">
        <w:rPr>
          <w:rFonts w:ascii="Arial" w:eastAsia="Times New Roman" w:hAnsi="Arial" w:cs="Arial"/>
          <w:noProof/>
          <w:color w:val="333333"/>
          <w:sz w:val="18"/>
          <w:szCs w:val="18"/>
          <w:lang w:eastAsia="es-MX"/>
        </w:rPr>
        <w:drawing>
          <wp:inline distT="0" distB="0" distL="0" distR="0" wp14:anchorId="13D211AE" wp14:editId="7CFCEE83">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44E99A0A" w14:textId="77777777" w:rsidR="00067ADC" w:rsidRPr="00B15A7F"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0C73B5D" w14:textId="77777777" w:rsidR="00067ADC" w:rsidRDefault="00067ADC" w:rsidP="00067ADC">
      <w:pPr>
        <w:shd w:val="clear" w:color="auto" w:fill="FFFFFF"/>
        <w:spacing w:after="0" w:line="240" w:lineRule="auto"/>
        <w:jc w:val="center"/>
        <w:rPr>
          <w:rFonts w:ascii="Arial" w:eastAsia="Times New Roman" w:hAnsi="Arial" w:cs="Arial"/>
          <w:color w:val="333333"/>
          <w:sz w:val="18"/>
          <w:szCs w:val="18"/>
          <w:lang w:eastAsia="es-MX"/>
        </w:rPr>
      </w:pPr>
    </w:p>
    <w:p w14:paraId="063D2E70" w14:textId="4CF79542" w:rsidR="00067ADC" w:rsidRDefault="002548E0" w:rsidP="00067ADC">
      <w:pPr>
        <w:shd w:val="clear" w:color="auto" w:fill="FFFFFF"/>
        <w:spacing w:after="120" w:line="240" w:lineRule="auto"/>
        <w:jc w:val="center"/>
        <w:rPr>
          <w:rFonts w:ascii="Arial" w:eastAsia="Calibri" w:hAnsi="Arial" w:cs="Arial"/>
          <w:b/>
          <w:bCs/>
          <w:i/>
          <w:iCs/>
          <w:color w:val="1F487C"/>
          <w:spacing w:val="-1"/>
          <w:sz w:val="32"/>
          <w:szCs w:val="32"/>
        </w:rPr>
      </w:pPr>
      <w:r>
        <w:rPr>
          <w:rFonts w:ascii="Arial" w:eastAsia="Calibri" w:hAnsi="Arial" w:cs="Arial"/>
          <w:b/>
          <w:bCs/>
          <w:i/>
          <w:iCs/>
          <w:color w:val="1F487C"/>
          <w:spacing w:val="-1"/>
          <w:sz w:val="32"/>
          <w:szCs w:val="32"/>
        </w:rPr>
        <w:t>IRAPUATO</w:t>
      </w:r>
    </w:p>
    <w:p w14:paraId="64633510" w14:textId="77777777" w:rsidR="002548E0" w:rsidRDefault="002548E0" w:rsidP="00067ADC">
      <w:pPr>
        <w:shd w:val="clear" w:color="auto" w:fill="FFFFFF"/>
        <w:spacing w:after="120" w:line="240" w:lineRule="auto"/>
        <w:jc w:val="center"/>
        <w:rPr>
          <w:rFonts w:ascii="Arial" w:eastAsia="Calibri" w:hAnsi="Arial" w:cs="Arial"/>
          <w:b/>
          <w:bCs/>
          <w:i/>
          <w:iCs/>
          <w:color w:val="1F487C"/>
          <w:spacing w:val="-1"/>
          <w:sz w:val="32"/>
          <w:szCs w:val="32"/>
        </w:rPr>
      </w:pPr>
    </w:p>
    <w:p w14:paraId="695E45A6" w14:textId="666B3625" w:rsidR="0053621D" w:rsidRPr="0053621D" w:rsidRDefault="0053621D" w:rsidP="002548E0">
      <w:pPr>
        <w:widowControl w:val="0"/>
        <w:kinsoku w:val="0"/>
        <w:overflowPunct w:val="0"/>
        <w:autoSpaceDE w:val="0"/>
        <w:autoSpaceDN w:val="0"/>
        <w:adjustRightInd w:val="0"/>
        <w:spacing w:after="0" w:line="264" w:lineRule="exact"/>
        <w:ind w:left="20"/>
        <w:jc w:val="both"/>
        <w:rPr>
          <w:rFonts w:ascii="Calibri" w:eastAsia="Times New Roman" w:hAnsi="Calibri" w:cs="Calibri"/>
          <w:b/>
          <w:bCs/>
          <w:sz w:val="24"/>
          <w:szCs w:val="24"/>
          <w:lang w:eastAsia="es-MX"/>
        </w:rPr>
      </w:pPr>
      <w:r w:rsidRPr="0053621D">
        <w:rPr>
          <w:rFonts w:ascii="Calibri" w:eastAsia="Times New Roman" w:hAnsi="Calibri" w:cs="Calibri"/>
          <w:b/>
          <w:bCs/>
          <w:sz w:val="24"/>
          <w:szCs w:val="24"/>
          <w:lang w:eastAsia="es-MX"/>
        </w:rPr>
        <w:t>ITINERARIO:</w:t>
      </w:r>
    </w:p>
    <w:p w14:paraId="60A2F3AE" w14:textId="77777777" w:rsidR="0053621D" w:rsidRDefault="0053621D" w:rsidP="002548E0">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p>
    <w:p w14:paraId="42E86A0B" w14:textId="77777777" w:rsidR="002548E0" w:rsidRPr="002548E0" w:rsidRDefault="002548E0" w:rsidP="002548E0">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r w:rsidRPr="002548E0">
        <w:rPr>
          <w:rFonts w:ascii="Calibri" w:eastAsia="Times New Roman" w:hAnsi="Calibri" w:cs="Calibri"/>
          <w:b/>
          <w:bCs/>
          <w:color w:val="C00000"/>
          <w:sz w:val="24"/>
          <w:szCs w:val="24"/>
          <w:lang w:eastAsia="es-MX"/>
        </w:rPr>
        <w:t>PAJAREANDO EN IRAPUATO</w:t>
      </w:r>
    </w:p>
    <w:p w14:paraId="6939097A" w14:textId="77777777" w:rsidR="002548E0" w:rsidRDefault="002548E0" w:rsidP="002548E0">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r w:rsidRPr="002548E0">
        <w:rPr>
          <w:rFonts w:ascii="Calibri" w:eastAsia="Times New Roman" w:hAnsi="Calibri" w:cs="Calibri"/>
          <w:sz w:val="24"/>
          <w:szCs w:val="24"/>
          <w:lang w:eastAsia="es-MX"/>
        </w:rPr>
        <w:t xml:space="preserve">Descubre la espectacular área natural protegida Cerro de Arandas, refugio sin igual para las aves silvestres de Guanajuato. Explora con nosotros el Cerro del </w:t>
      </w:r>
      <w:proofErr w:type="spellStart"/>
      <w:r w:rsidRPr="002548E0">
        <w:rPr>
          <w:rFonts w:ascii="Calibri" w:eastAsia="Times New Roman" w:hAnsi="Calibri" w:cs="Calibri"/>
          <w:sz w:val="24"/>
          <w:szCs w:val="24"/>
          <w:lang w:eastAsia="es-MX"/>
        </w:rPr>
        <w:t>Piloncilllo</w:t>
      </w:r>
      <w:proofErr w:type="spellEnd"/>
      <w:r w:rsidRPr="002548E0">
        <w:rPr>
          <w:rFonts w:ascii="Calibri" w:eastAsia="Times New Roman" w:hAnsi="Calibri" w:cs="Calibri"/>
          <w:sz w:val="24"/>
          <w:szCs w:val="24"/>
          <w:lang w:eastAsia="es-MX"/>
        </w:rPr>
        <w:t xml:space="preserve"> y la Presa del Porvenir, lugares únicos en Irapuato en los que se han registrado más de 120 especies de aves. Esta reserva natural constituye un sitio importante para la recarga de nuestro acuífero Silao-Romita, y es una zona de </w:t>
      </w:r>
      <w:proofErr w:type="spellStart"/>
      <w:r w:rsidRPr="002548E0">
        <w:rPr>
          <w:rFonts w:ascii="Calibri" w:eastAsia="Times New Roman" w:hAnsi="Calibri" w:cs="Calibri"/>
          <w:sz w:val="24"/>
          <w:szCs w:val="24"/>
          <w:lang w:eastAsia="es-MX"/>
        </w:rPr>
        <w:t>percheo</w:t>
      </w:r>
      <w:proofErr w:type="spellEnd"/>
      <w:r w:rsidRPr="002548E0">
        <w:rPr>
          <w:rFonts w:ascii="Calibri" w:eastAsia="Times New Roman" w:hAnsi="Calibri" w:cs="Calibri"/>
          <w:sz w:val="24"/>
          <w:szCs w:val="24"/>
          <w:lang w:eastAsia="es-MX"/>
        </w:rPr>
        <w:t xml:space="preserve"> para la Mariposa Monarca en su tránsito por el</w:t>
      </w:r>
      <w:r w:rsidRPr="002548E0">
        <w:rPr>
          <w:rFonts w:ascii="Calibri" w:eastAsia="Times New Roman" w:hAnsi="Calibri" w:cs="Calibri"/>
          <w:spacing w:val="2"/>
          <w:sz w:val="24"/>
          <w:szCs w:val="24"/>
          <w:lang w:eastAsia="es-MX"/>
        </w:rPr>
        <w:t xml:space="preserve"> </w:t>
      </w:r>
      <w:r w:rsidRPr="002548E0">
        <w:rPr>
          <w:rFonts w:ascii="Calibri" w:eastAsia="Times New Roman" w:hAnsi="Calibri" w:cs="Calibri"/>
          <w:sz w:val="24"/>
          <w:szCs w:val="24"/>
          <w:lang w:eastAsia="es-MX"/>
        </w:rPr>
        <w:t>estado.</w:t>
      </w:r>
    </w:p>
    <w:p w14:paraId="4C2D7339" w14:textId="77777777" w:rsidR="002548E0" w:rsidRDefault="002548E0" w:rsidP="002548E0">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06AA2CC0" w14:textId="77777777" w:rsidR="002548E0" w:rsidRDefault="002548E0" w:rsidP="002548E0">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4A54A5E6" w14:textId="77777777" w:rsidR="002548E0" w:rsidRPr="002548E0" w:rsidRDefault="002548E0" w:rsidP="002548E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r w:rsidRPr="002548E0">
        <w:rPr>
          <w:rFonts w:ascii="Calibri" w:eastAsia="Times New Roman" w:hAnsi="Calibri" w:cs="Calibri"/>
          <w:b/>
          <w:bCs/>
          <w:sz w:val="24"/>
          <w:szCs w:val="24"/>
          <w:lang w:eastAsia="es-MX"/>
        </w:rPr>
        <w:t xml:space="preserve">¿Cuánto dura? </w:t>
      </w:r>
      <w:r w:rsidRPr="002548E0">
        <w:rPr>
          <w:rFonts w:ascii="Calibri" w:eastAsia="Times New Roman" w:hAnsi="Calibri" w:cs="Calibri"/>
          <w:sz w:val="24"/>
          <w:szCs w:val="24"/>
          <w:lang w:eastAsia="es-MX"/>
        </w:rPr>
        <w:t>5 ½ horas</w:t>
      </w:r>
    </w:p>
    <w:p w14:paraId="76DB0B63"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4C50C2A9"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2C6D441E"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r w:rsidRPr="002548E0">
        <w:rPr>
          <w:rFonts w:ascii="Calibri" w:eastAsia="Times New Roman" w:hAnsi="Calibri" w:cs="Calibri"/>
          <w:b/>
          <w:bCs/>
          <w:sz w:val="24"/>
          <w:szCs w:val="24"/>
          <w:lang w:eastAsia="es-MX"/>
        </w:rPr>
        <w:t>¿Qué incluye?</w:t>
      </w:r>
    </w:p>
    <w:p w14:paraId="544F33CB"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2178DF6E" w14:textId="2C51A689" w:rsidR="002548E0" w:rsidRPr="002548E0" w:rsidRDefault="0093030C" w:rsidP="002548E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2548E0" w:rsidRPr="002548E0">
        <w:rPr>
          <w:rFonts w:ascii="Calibri" w:eastAsia="Times New Roman" w:hAnsi="Calibri" w:cs="Calibri"/>
          <w:sz w:val="24"/>
          <w:szCs w:val="24"/>
          <w:lang w:eastAsia="es-MX"/>
        </w:rPr>
        <w:t>Recorrido de naturaleza</w:t>
      </w:r>
    </w:p>
    <w:p w14:paraId="35203848" w14:textId="536E9EF0" w:rsidR="002548E0" w:rsidRPr="002548E0" w:rsidRDefault="0093030C" w:rsidP="002548E0">
      <w:pPr>
        <w:widowControl w:val="0"/>
        <w:kinsoku w:val="0"/>
        <w:overflowPunct w:val="0"/>
        <w:autoSpaceDE w:val="0"/>
        <w:autoSpaceDN w:val="0"/>
        <w:adjustRightInd w:val="0"/>
        <w:spacing w:before="11" w:after="0" w:line="240" w:lineRule="auto"/>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2548E0" w:rsidRPr="002548E0">
        <w:rPr>
          <w:rFonts w:ascii="Calibri" w:eastAsia="Times New Roman" w:hAnsi="Calibri" w:cs="Calibri"/>
          <w:sz w:val="24"/>
          <w:szCs w:val="24"/>
          <w:lang w:eastAsia="es-MX"/>
        </w:rPr>
        <w:t>Guía especializado en aves</w:t>
      </w:r>
    </w:p>
    <w:p w14:paraId="787D4964" w14:textId="55D4321E" w:rsidR="002548E0" w:rsidRDefault="0093030C" w:rsidP="002548E0">
      <w:pPr>
        <w:widowControl w:val="0"/>
        <w:kinsoku w:val="0"/>
        <w:overflowPunct w:val="0"/>
        <w:autoSpaceDE w:val="0"/>
        <w:autoSpaceDN w:val="0"/>
        <w:adjustRightInd w:val="0"/>
        <w:spacing w:before="15" w:after="0" w:line="249" w:lineRule="auto"/>
        <w:ind w:left="20" w:right="-5"/>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2548E0" w:rsidRPr="002548E0">
        <w:rPr>
          <w:rFonts w:ascii="Calibri" w:eastAsia="Times New Roman" w:hAnsi="Calibri" w:cs="Calibri"/>
          <w:sz w:val="24"/>
          <w:szCs w:val="24"/>
          <w:lang w:eastAsia="es-MX"/>
        </w:rPr>
        <w:t>Costos de acceso a</w:t>
      </w:r>
      <w:r w:rsidR="002548E0">
        <w:rPr>
          <w:rFonts w:ascii="Calibri" w:eastAsia="Times New Roman" w:hAnsi="Calibri" w:cs="Calibri"/>
          <w:sz w:val="24"/>
          <w:szCs w:val="24"/>
          <w:lang w:eastAsia="es-MX"/>
        </w:rPr>
        <w:t xml:space="preserve"> las áreas naturales protegidas</w:t>
      </w:r>
    </w:p>
    <w:p w14:paraId="301BFA46" w14:textId="489391A6" w:rsidR="002548E0" w:rsidRPr="002548E0" w:rsidRDefault="0093030C" w:rsidP="002548E0">
      <w:pPr>
        <w:widowControl w:val="0"/>
        <w:kinsoku w:val="0"/>
        <w:overflowPunct w:val="0"/>
        <w:autoSpaceDE w:val="0"/>
        <w:autoSpaceDN w:val="0"/>
        <w:adjustRightInd w:val="0"/>
        <w:spacing w:before="15" w:after="0" w:line="249" w:lineRule="auto"/>
        <w:ind w:left="20" w:right="-5"/>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2548E0" w:rsidRPr="002548E0">
        <w:rPr>
          <w:rFonts w:ascii="Calibri" w:eastAsia="Times New Roman" w:hAnsi="Calibri" w:cs="Calibri"/>
          <w:sz w:val="24"/>
          <w:szCs w:val="24"/>
          <w:lang w:eastAsia="es-MX"/>
        </w:rPr>
        <w:t>Guías locales y/o guardabosques</w:t>
      </w:r>
    </w:p>
    <w:p w14:paraId="06DB0C36" w14:textId="60476498" w:rsidR="002548E0" w:rsidRDefault="0093030C" w:rsidP="002548E0">
      <w:pPr>
        <w:widowControl w:val="0"/>
        <w:kinsoku w:val="0"/>
        <w:overflowPunct w:val="0"/>
        <w:autoSpaceDE w:val="0"/>
        <w:autoSpaceDN w:val="0"/>
        <w:adjustRightInd w:val="0"/>
        <w:spacing w:after="0" w:line="252" w:lineRule="auto"/>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2548E0" w:rsidRPr="002548E0">
        <w:rPr>
          <w:rFonts w:ascii="Calibri" w:eastAsia="Times New Roman" w:hAnsi="Calibri" w:cs="Calibri"/>
          <w:sz w:val="24"/>
          <w:szCs w:val="24"/>
          <w:lang w:eastAsia="es-MX"/>
        </w:rPr>
        <w:t>Binoculares dur</w:t>
      </w:r>
      <w:r w:rsidR="002548E0">
        <w:rPr>
          <w:rFonts w:ascii="Calibri" w:eastAsia="Times New Roman" w:hAnsi="Calibri" w:cs="Calibri"/>
          <w:sz w:val="24"/>
          <w:szCs w:val="24"/>
          <w:lang w:eastAsia="es-MX"/>
        </w:rPr>
        <w:t>ante el recorrido (en préstamo)</w:t>
      </w:r>
    </w:p>
    <w:p w14:paraId="3C5D1A49" w14:textId="2DEB0C83" w:rsidR="002548E0" w:rsidRPr="002548E0" w:rsidRDefault="0093030C" w:rsidP="002548E0">
      <w:pPr>
        <w:widowControl w:val="0"/>
        <w:kinsoku w:val="0"/>
        <w:overflowPunct w:val="0"/>
        <w:autoSpaceDE w:val="0"/>
        <w:autoSpaceDN w:val="0"/>
        <w:adjustRightInd w:val="0"/>
        <w:spacing w:after="0" w:line="252" w:lineRule="auto"/>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2548E0" w:rsidRPr="002548E0">
        <w:rPr>
          <w:rFonts w:ascii="Calibri" w:eastAsia="Times New Roman" w:hAnsi="Calibri" w:cs="Calibri"/>
          <w:sz w:val="24"/>
          <w:szCs w:val="24"/>
          <w:lang w:eastAsia="es-MX"/>
        </w:rPr>
        <w:t>Listado de aves (vía correo electrónico)</w:t>
      </w:r>
    </w:p>
    <w:p w14:paraId="7D82E42F"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1508DBDC"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1AFA6D06" w14:textId="77777777" w:rsidR="0093030C" w:rsidRPr="0093030C" w:rsidRDefault="0093030C" w:rsidP="0093030C">
      <w:pPr>
        <w:widowControl w:val="0"/>
        <w:kinsoku w:val="0"/>
        <w:overflowPunct w:val="0"/>
        <w:autoSpaceDE w:val="0"/>
        <w:autoSpaceDN w:val="0"/>
        <w:adjustRightInd w:val="0"/>
        <w:spacing w:after="0" w:line="293" w:lineRule="exact"/>
        <w:rPr>
          <w:rFonts w:ascii="Calibri" w:eastAsia="Times New Roman" w:hAnsi="Calibri" w:cs="Calibri"/>
          <w:b/>
          <w:sz w:val="24"/>
          <w:szCs w:val="24"/>
          <w:lang w:eastAsia="es-MX"/>
        </w:rPr>
      </w:pPr>
    </w:p>
    <w:p w14:paraId="03011107" w14:textId="77777777" w:rsidR="0093030C" w:rsidRDefault="0093030C" w:rsidP="002548E0">
      <w:pPr>
        <w:widowControl w:val="0"/>
        <w:kinsoku w:val="0"/>
        <w:overflowPunct w:val="0"/>
        <w:autoSpaceDE w:val="0"/>
        <w:autoSpaceDN w:val="0"/>
        <w:adjustRightInd w:val="0"/>
        <w:spacing w:after="0" w:line="264" w:lineRule="exact"/>
        <w:ind w:left="20"/>
        <w:rPr>
          <w:rFonts w:ascii="Calibri" w:eastAsia="Times New Roman" w:hAnsi="Calibri" w:cs="Calibri"/>
          <w:b/>
          <w:bCs/>
          <w:sz w:val="24"/>
          <w:szCs w:val="24"/>
          <w:lang w:eastAsia="es-MX"/>
        </w:rPr>
      </w:pPr>
      <w:r>
        <w:rPr>
          <w:rFonts w:ascii="Calibri" w:eastAsia="Times New Roman" w:hAnsi="Calibri" w:cs="Calibri"/>
          <w:b/>
          <w:bCs/>
          <w:sz w:val="24"/>
          <w:szCs w:val="24"/>
          <w:lang w:eastAsia="es-MX"/>
        </w:rPr>
        <w:t>Salida:</w:t>
      </w:r>
    </w:p>
    <w:p w14:paraId="77F4D1DD" w14:textId="5AF6E334" w:rsidR="002548E0" w:rsidRDefault="002548E0" w:rsidP="002548E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r w:rsidRPr="002548E0">
        <w:rPr>
          <w:rFonts w:ascii="Calibri" w:eastAsia="Times New Roman" w:hAnsi="Calibri" w:cs="Calibri"/>
          <w:sz w:val="24"/>
          <w:szCs w:val="24"/>
          <w:lang w:eastAsia="es-MX"/>
        </w:rPr>
        <w:t>* Grupos de mínimo 2 máximo 7 personas.</w:t>
      </w:r>
    </w:p>
    <w:p w14:paraId="7986C9CE" w14:textId="77777777" w:rsidR="0093030C" w:rsidRDefault="0093030C" w:rsidP="002548E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p>
    <w:p w14:paraId="42F8D820" w14:textId="77777777" w:rsidR="0093030C" w:rsidRPr="002548E0" w:rsidRDefault="0093030C" w:rsidP="002548E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p>
    <w:p w14:paraId="7709AF8D" w14:textId="77777777" w:rsidR="0093030C" w:rsidRPr="0093030C" w:rsidRDefault="0093030C" w:rsidP="0093030C">
      <w:pPr>
        <w:widowControl w:val="0"/>
        <w:kinsoku w:val="0"/>
        <w:overflowPunct w:val="0"/>
        <w:autoSpaceDE w:val="0"/>
        <w:autoSpaceDN w:val="0"/>
        <w:adjustRightInd w:val="0"/>
        <w:spacing w:after="0" w:line="264" w:lineRule="exact"/>
        <w:ind w:left="20"/>
        <w:rPr>
          <w:rFonts w:ascii="Calibri" w:eastAsia="Times New Roman" w:hAnsi="Calibri" w:cs="Calibri"/>
          <w:b/>
          <w:bCs/>
          <w:sz w:val="24"/>
          <w:szCs w:val="24"/>
          <w:lang w:eastAsia="es-MX"/>
        </w:rPr>
      </w:pPr>
      <w:r w:rsidRPr="0093030C">
        <w:rPr>
          <w:rFonts w:ascii="Calibri" w:eastAsia="Times New Roman" w:hAnsi="Calibri" w:cs="Calibri"/>
          <w:b/>
          <w:bCs/>
          <w:sz w:val="24"/>
          <w:szCs w:val="24"/>
          <w:lang w:eastAsia="es-MX"/>
        </w:rPr>
        <w:t>TOMA EN CUENTA ESTO:</w:t>
      </w:r>
    </w:p>
    <w:p w14:paraId="49A0BD32" w14:textId="77777777" w:rsidR="0093030C" w:rsidRPr="0093030C" w:rsidRDefault="0093030C" w:rsidP="0093030C">
      <w:pPr>
        <w:widowControl w:val="0"/>
        <w:kinsoku w:val="0"/>
        <w:overflowPunct w:val="0"/>
        <w:autoSpaceDE w:val="0"/>
        <w:autoSpaceDN w:val="0"/>
        <w:adjustRightInd w:val="0"/>
        <w:spacing w:after="0" w:line="293" w:lineRule="exact"/>
        <w:rPr>
          <w:rFonts w:ascii="Calibri" w:eastAsia="Times New Roman" w:hAnsi="Calibri" w:cs="Calibri"/>
          <w:b/>
          <w:sz w:val="24"/>
          <w:szCs w:val="24"/>
          <w:lang w:eastAsia="es-MX"/>
        </w:rPr>
      </w:pPr>
    </w:p>
    <w:p w14:paraId="3686F338" w14:textId="77777777" w:rsidR="0093030C" w:rsidRPr="0093030C" w:rsidRDefault="0093030C" w:rsidP="0093030C">
      <w:pPr>
        <w:widowControl w:val="0"/>
        <w:numPr>
          <w:ilvl w:val="0"/>
          <w:numId w:val="2"/>
        </w:numPr>
        <w:kinsoku w:val="0"/>
        <w:overflowPunct w:val="0"/>
        <w:autoSpaceDE w:val="0"/>
        <w:autoSpaceDN w:val="0"/>
        <w:adjustRightInd w:val="0"/>
        <w:spacing w:after="0" w:line="264" w:lineRule="exact"/>
        <w:contextualSpacing/>
        <w:rPr>
          <w:rFonts w:ascii="Calibri" w:eastAsia="Times New Roman" w:hAnsi="Calibri" w:cs="Calibri"/>
          <w:sz w:val="24"/>
          <w:szCs w:val="24"/>
          <w:lang w:eastAsia="es-MX"/>
        </w:rPr>
      </w:pPr>
      <w:r w:rsidRPr="0093030C">
        <w:rPr>
          <w:rFonts w:ascii="Calibri" w:eastAsia="Times New Roman" w:hAnsi="Calibri" w:cs="Calibri"/>
          <w:sz w:val="24"/>
          <w:szCs w:val="24"/>
          <w:lang w:eastAsia="es-MX"/>
        </w:rPr>
        <w:t>Reservación de mínimo 5 a 3 días hábiles previo a tu visita.</w:t>
      </w:r>
    </w:p>
    <w:p w14:paraId="722D6CD4" w14:textId="77777777" w:rsidR="0093030C" w:rsidRPr="0093030C" w:rsidRDefault="0093030C" w:rsidP="0093030C">
      <w:pPr>
        <w:widowControl w:val="0"/>
        <w:numPr>
          <w:ilvl w:val="0"/>
          <w:numId w:val="2"/>
        </w:numPr>
        <w:kinsoku w:val="0"/>
        <w:overflowPunct w:val="0"/>
        <w:autoSpaceDE w:val="0"/>
        <w:autoSpaceDN w:val="0"/>
        <w:adjustRightInd w:val="0"/>
        <w:spacing w:after="0" w:line="240" w:lineRule="auto"/>
        <w:ind w:right="-13"/>
        <w:contextualSpacing/>
        <w:rPr>
          <w:rFonts w:ascii="Calibri" w:eastAsia="Times New Roman" w:hAnsi="Calibri" w:cs="Calibri"/>
          <w:sz w:val="24"/>
          <w:szCs w:val="24"/>
          <w:lang w:eastAsia="es-MX"/>
        </w:rPr>
      </w:pPr>
      <w:r w:rsidRPr="0093030C">
        <w:rPr>
          <w:rFonts w:ascii="Calibri" w:eastAsia="Times New Roman" w:hAnsi="Calibri" w:cs="Calibri"/>
          <w:sz w:val="24"/>
          <w:szCs w:val="24"/>
          <w:lang w:eastAsia="es-MX"/>
        </w:rPr>
        <w:t>Solicita tu cotización indicando día de tu visita y número de personas que viajan contigo.</w:t>
      </w:r>
    </w:p>
    <w:p w14:paraId="53B4F7C7" w14:textId="77777777" w:rsidR="0093030C" w:rsidRPr="0093030C" w:rsidRDefault="0093030C" w:rsidP="0093030C">
      <w:pPr>
        <w:widowControl w:val="0"/>
        <w:numPr>
          <w:ilvl w:val="0"/>
          <w:numId w:val="2"/>
        </w:numPr>
        <w:kinsoku w:val="0"/>
        <w:overflowPunct w:val="0"/>
        <w:autoSpaceDE w:val="0"/>
        <w:autoSpaceDN w:val="0"/>
        <w:adjustRightInd w:val="0"/>
        <w:spacing w:after="0" w:line="292" w:lineRule="exact"/>
        <w:contextualSpacing/>
        <w:rPr>
          <w:rFonts w:ascii="Calibri" w:eastAsia="Times New Roman" w:hAnsi="Calibri" w:cs="Calibri"/>
          <w:sz w:val="24"/>
          <w:szCs w:val="24"/>
          <w:lang w:eastAsia="es-MX"/>
        </w:rPr>
      </w:pPr>
      <w:r w:rsidRPr="0093030C">
        <w:rPr>
          <w:rFonts w:ascii="Calibri" w:eastAsia="Times New Roman" w:hAnsi="Calibri" w:cs="Calibri"/>
          <w:sz w:val="24"/>
          <w:szCs w:val="24"/>
          <w:lang w:eastAsia="es-MX"/>
        </w:rPr>
        <w:t>Sujeto a disponibilidad.</w:t>
      </w:r>
    </w:p>
    <w:p w14:paraId="0FE74830" w14:textId="77777777" w:rsid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36C914EE" w14:textId="77777777" w:rsidR="002548E0" w:rsidRPr="002548E0" w:rsidRDefault="002548E0" w:rsidP="002548E0">
      <w:pPr>
        <w:widowControl w:val="0"/>
        <w:kinsoku w:val="0"/>
        <w:overflowPunct w:val="0"/>
        <w:autoSpaceDE w:val="0"/>
        <w:autoSpaceDN w:val="0"/>
        <w:adjustRightInd w:val="0"/>
        <w:spacing w:after="0" w:line="293" w:lineRule="exact"/>
        <w:ind w:left="20"/>
        <w:rPr>
          <w:rFonts w:ascii="Calibri" w:eastAsia="Times New Roman" w:hAnsi="Calibri" w:cs="Calibri"/>
          <w:b/>
          <w:bCs/>
          <w:sz w:val="24"/>
          <w:szCs w:val="24"/>
          <w:lang w:eastAsia="es-MX"/>
        </w:rPr>
      </w:pPr>
    </w:p>
    <w:p w14:paraId="12AE7895" w14:textId="77777777" w:rsidR="002548E0" w:rsidRPr="002548E0" w:rsidRDefault="002548E0" w:rsidP="002548E0">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55AB0CDF" w14:textId="1171C97C" w:rsidR="00067ADC" w:rsidRDefault="00067ADC" w:rsidP="0053621D">
      <w:pPr>
        <w:spacing w:after="0" w:line="240" w:lineRule="auto"/>
      </w:pPr>
      <w:bookmarkStart w:id="0" w:name="_GoBack"/>
      <w:bookmarkEnd w:id="0"/>
      <w:r w:rsidRPr="00B4684D">
        <w:rPr>
          <w:rFonts w:ascii="Arial" w:eastAsia="Times New Roman" w:hAnsi="Arial" w:cs="Arial"/>
          <w:b/>
          <w:sz w:val="20"/>
          <w:szCs w:val="20"/>
          <w:lang w:eastAsia="es-MX"/>
        </w:rPr>
        <w:t>PRECIOS SUJETOS A CAMBIO SIN PREVIO AVISO Y SUJETOS A DISPONIBILIDAD</w:t>
      </w:r>
    </w:p>
    <w:sectPr w:rsidR="00067ADC" w:rsidSect="00B4684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3D"/>
    <w:multiLevelType w:val="hybridMultilevel"/>
    <w:tmpl w:val="7E645450"/>
    <w:lvl w:ilvl="0" w:tplc="9E3AAE0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A06318"/>
    <w:multiLevelType w:val="hybridMultilevel"/>
    <w:tmpl w:val="CDB0794E"/>
    <w:lvl w:ilvl="0" w:tplc="A9387E5A">
      <w:start w:val="1"/>
      <w:numFmt w:val="decimal"/>
      <w:lvlText w:val="%1-"/>
      <w:lvlJc w:val="left"/>
      <w:pPr>
        <w:ind w:left="380" w:hanging="360"/>
      </w:pPr>
    </w:lvl>
    <w:lvl w:ilvl="1" w:tplc="080A0019">
      <w:start w:val="1"/>
      <w:numFmt w:val="lowerLetter"/>
      <w:lvlText w:val="%2."/>
      <w:lvlJc w:val="left"/>
      <w:pPr>
        <w:ind w:left="1100" w:hanging="360"/>
      </w:pPr>
    </w:lvl>
    <w:lvl w:ilvl="2" w:tplc="080A001B">
      <w:start w:val="1"/>
      <w:numFmt w:val="lowerRoman"/>
      <w:lvlText w:val="%3."/>
      <w:lvlJc w:val="right"/>
      <w:pPr>
        <w:ind w:left="1820" w:hanging="180"/>
      </w:pPr>
    </w:lvl>
    <w:lvl w:ilvl="3" w:tplc="080A000F">
      <w:start w:val="1"/>
      <w:numFmt w:val="decimal"/>
      <w:lvlText w:val="%4."/>
      <w:lvlJc w:val="left"/>
      <w:pPr>
        <w:ind w:left="2540" w:hanging="360"/>
      </w:pPr>
    </w:lvl>
    <w:lvl w:ilvl="4" w:tplc="080A0019">
      <w:start w:val="1"/>
      <w:numFmt w:val="lowerLetter"/>
      <w:lvlText w:val="%5."/>
      <w:lvlJc w:val="left"/>
      <w:pPr>
        <w:ind w:left="3260" w:hanging="360"/>
      </w:pPr>
    </w:lvl>
    <w:lvl w:ilvl="5" w:tplc="080A001B">
      <w:start w:val="1"/>
      <w:numFmt w:val="lowerRoman"/>
      <w:lvlText w:val="%6."/>
      <w:lvlJc w:val="right"/>
      <w:pPr>
        <w:ind w:left="3980" w:hanging="180"/>
      </w:pPr>
    </w:lvl>
    <w:lvl w:ilvl="6" w:tplc="080A000F">
      <w:start w:val="1"/>
      <w:numFmt w:val="decimal"/>
      <w:lvlText w:val="%7."/>
      <w:lvlJc w:val="left"/>
      <w:pPr>
        <w:ind w:left="4700" w:hanging="360"/>
      </w:pPr>
    </w:lvl>
    <w:lvl w:ilvl="7" w:tplc="080A0019">
      <w:start w:val="1"/>
      <w:numFmt w:val="lowerLetter"/>
      <w:lvlText w:val="%8."/>
      <w:lvlJc w:val="left"/>
      <w:pPr>
        <w:ind w:left="5420" w:hanging="360"/>
      </w:pPr>
    </w:lvl>
    <w:lvl w:ilvl="8" w:tplc="080A001B">
      <w:start w:val="1"/>
      <w:numFmt w:val="lowerRoman"/>
      <w:lvlText w:val="%9."/>
      <w:lvlJc w:val="right"/>
      <w:pPr>
        <w:ind w:left="61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DC"/>
    <w:rsid w:val="00067ADC"/>
    <w:rsid w:val="001764FE"/>
    <w:rsid w:val="002548E0"/>
    <w:rsid w:val="0053621D"/>
    <w:rsid w:val="0093030C"/>
    <w:rsid w:val="00A35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 w:type="paragraph" w:styleId="Textodeglobo">
    <w:name w:val="Balloon Text"/>
    <w:basedOn w:val="Normal"/>
    <w:link w:val="TextodegloboCar"/>
    <w:uiPriority w:val="99"/>
    <w:semiHidden/>
    <w:unhideWhenUsed/>
    <w:rsid w:val="0017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 w:type="paragraph" w:styleId="Textodeglobo">
    <w:name w:val="Balloon Text"/>
    <w:basedOn w:val="Normal"/>
    <w:link w:val="TextodegloboCar"/>
    <w:uiPriority w:val="99"/>
    <w:semiHidden/>
    <w:unhideWhenUsed/>
    <w:rsid w:val="0017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corei3</cp:lastModifiedBy>
  <cp:revision>4</cp:revision>
  <dcterms:created xsi:type="dcterms:W3CDTF">2020-11-28T22:05:00Z</dcterms:created>
  <dcterms:modified xsi:type="dcterms:W3CDTF">2020-11-28T22:30:00Z</dcterms:modified>
</cp:coreProperties>
</file>