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3E98" w14:textId="51B26703" w:rsidR="00547031" w:rsidRDefault="00DD352C" w:rsidP="0054632A">
      <w:pPr>
        <w:pStyle w:val="Textoindependiente"/>
        <w:jc w:val="center"/>
        <w:rPr>
          <w:rFonts w:ascii="Times New Roman"/>
          <w:sz w:val="20"/>
        </w:rPr>
      </w:pPr>
      <w:r w:rsidRPr="00DD352C">
        <w:rPr>
          <w:rFonts w:ascii="Times New Roman"/>
          <w:noProof/>
          <w:sz w:val="20"/>
        </w:rPr>
        <w:drawing>
          <wp:inline distT="0" distB="0" distL="0" distR="0" wp14:anchorId="3E87B9C7" wp14:editId="451828DA">
            <wp:extent cx="1092172" cy="108000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7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4076" w14:textId="77777777" w:rsidR="00547031" w:rsidRDefault="00547031">
      <w:pPr>
        <w:pStyle w:val="Textoindependiente"/>
        <w:spacing w:before="4"/>
        <w:rPr>
          <w:rFonts w:ascii="Times New Roman"/>
        </w:rPr>
      </w:pPr>
    </w:p>
    <w:p w14:paraId="3463B06E" w14:textId="1E07377B" w:rsidR="00E5560C" w:rsidRDefault="00E5560C" w:rsidP="00E5560C">
      <w:pPr>
        <w:jc w:val="center"/>
        <w:rPr>
          <w:rFonts w:eastAsia="Times New Roman"/>
          <w:b/>
          <w:bCs/>
          <w:color w:val="002060"/>
          <w:sz w:val="24"/>
          <w:szCs w:val="24"/>
        </w:rPr>
      </w:pPr>
      <w:r w:rsidRPr="00856E42">
        <w:rPr>
          <w:rFonts w:eastAsia="Times New Roman"/>
          <w:b/>
          <w:bCs/>
          <w:color w:val="002060"/>
          <w:sz w:val="36"/>
          <w:szCs w:val="36"/>
        </w:rPr>
        <w:t>FAM TRIP TURQUIA 20</w:t>
      </w:r>
      <w:r>
        <w:rPr>
          <w:rFonts w:eastAsia="Times New Roman"/>
          <w:b/>
          <w:bCs/>
          <w:color w:val="002060"/>
          <w:sz w:val="36"/>
          <w:szCs w:val="36"/>
        </w:rPr>
        <w:t>2</w:t>
      </w:r>
      <w:r w:rsidR="00DD352C">
        <w:rPr>
          <w:rFonts w:eastAsia="Times New Roman"/>
          <w:b/>
          <w:bCs/>
          <w:color w:val="002060"/>
          <w:sz w:val="36"/>
          <w:szCs w:val="36"/>
        </w:rPr>
        <w:t>1</w:t>
      </w:r>
      <w:r w:rsidRPr="00856E42">
        <w:rPr>
          <w:rFonts w:eastAsia="Times New Roman"/>
          <w:color w:val="002060"/>
          <w:sz w:val="36"/>
          <w:szCs w:val="36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  <w:r w:rsidR="00B5709E">
        <w:rPr>
          <w:rFonts w:eastAsia="Times New Roman"/>
          <w:b/>
          <w:bCs/>
          <w:color w:val="800000"/>
          <w:sz w:val="28"/>
          <w:szCs w:val="28"/>
        </w:rPr>
        <w:t>06</w:t>
      </w:r>
      <w:r w:rsidR="0034716F">
        <w:rPr>
          <w:rFonts w:eastAsia="Times New Roman"/>
          <w:b/>
          <w:bCs/>
          <w:color w:val="800000"/>
          <w:sz w:val="28"/>
          <w:szCs w:val="28"/>
        </w:rPr>
        <w:t xml:space="preserve"> al </w:t>
      </w:r>
      <w:r w:rsidR="00B5709E">
        <w:rPr>
          <w:rFonts w:eastAsia="Times New Roman"/>
          <w:b/>
          <w:bCs/>
          <w:color w:val="800000"/>
          <w:sz w:val="28"/>
          <w:szCs w:val="28"/>
        </w:rPr>
        <w:t>14</w:t>
      </w:r>
      <w:r w:rsidR="00295816">
        <w:rPr>
          <w:rFonts w:eastAsia="Times New Roman"/>
          <w:b/>
          <w:bCs/>
          <w:color w:val="8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800000"/>
          <w:sz w:val="28"/>
          <w:szCs w:val="28"/>
        </w:rPr>
        <w:t xml:space="preserve">de </w:t>
      </w:r>
      <w:proofErr w:type="gramStart"/>
      <w:r w:rsidR="00B5709E">
        <w:rPr>
          <w:rFonts w:eastAsia="Times New Roman"/>
          <w:b/>
          <w:bCs/>
          <w:color w:val="800000"/>
          <w:sz w:val="28"/>
          <w:szCs w:val="28"/>
        </w:rPr>
        <w:t>Noviembre</w:t>
      </w:r>
      <w:proofErr w:type="gramEnd"/>
      <w:r w:rsidRPr="00856E42">
        <w:rPr>
          <w:rFonts w:eastAsia="Times New Roman"/>
          <w:color w:val="424242"/>
          <w:sz w:val="18"/>
          <w:szCs w:val="18"/>
        </w:rPr>
        <w:br/>
      </w:r>
    </w:p>
    <w:p w14:paraId="5A47BF69" w14:textId="23A2DCBF" w:rsidR="00E5560C" w:rsidRDefault="00E5560C" w:rsidP="0054632A">
      <w:pPr>
        <w:jc w:val="center"/>
        <w:rPr>
          <w:rFonts w:eastAsia="Times New Roman"/>
          <w:b/>
          <w:bCs/>
          <w:color w:val="333333"/>
          <w:sz w:val="18"/>
          <w:szCs w:val="18"/>
        </w:rPr>
      </w:pPr>
      <w:r w:rsidRPr="00856E42">
        <w:rPr>
          <w:rFonts w:eastAsia="Times New Roman"/>
          <w:b/>
          <w:bCs/>
          <w:color w:val="002060"/>
          <w:sz w:val="24"/>
          <w:szCs w:val="24"/>
        </w:rPr>
        <w:t>09 DÍAS – 08 NOCHES</w:t>
      </w:r>
      <w:r w:rsidRPr="00856E42">
        <w:rPr>
          <w:rFonts w:eastAsia="Times New Roman"/>
          <w:color w:val="002060"/>
          <w:sz w:val="24"/>
          <w:szCs w:val="24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  <w:r w:rsidRPr="00856E42">
        <w:rPr>
          <w:rFonts w:eastAsia="Times New Roman"/>
          <w:b/>
          <w:bCs/>
          <w:color w:val="800000"/>
          <w:sz w:val="18"/>
          <w:szCs w:val="18"/>
        </w:rPr>
        <w:t>BIENVENIDOS A TODOS NUESTRO AMIGOS AGENTES DE VIAJES</w:t>
      </w:r>
      <w:r w:rsidRPr="00856E42">
        <w:rPr>
          <w:rFonts w:eastAsia="Times New Roman"/>
          <w:b/>
          <w:bCs/>
          <w:color w:val="800000"/>
          <w:sz w:val="18"/>
          <w:szCs w:val="18"/>
        </w:rPr>
        <w:br/>
        <w:t>Familiares y Amigos</w:t>
      </w:r>
      <w:r w:rsidRPr="00856E42">
        <w:rPr>
          <w:rFonts w:eastAsia="Times New Roman"/>
          <w:color w:val="424242"/>
          <w:sz w:val="18"/>
          <w:szCs w:val="18"/>
        </w:rPr>
        <w:br/>
      </w:r>
      <w:r w:rsidRPr="00856E42">
        <w:rPr>
          <w:rFonts w:eastAsia="Times New Roman"/>
          <w:color w:val="424242"/>
          <w:sz w:val="18"/>
          <w:szCs w:val="18"/>
        </w:rPr>
        <w:br/>
      </w:r>
    </w:p>
    <w:p w14:paraId="52016CC6" w14:textId="7B72DEBB" w:rsidR="00E5560C" w:rsidRPr="0054632A" w:rsidRDefault="00E5560C" w:rsidP="0054632A">
      <w:pPr>
        <w:pStyle w:val="NormalWeb"/>
        <w:shd w:val="clear" w:color="auto" w:fill="FFFFFF"/>
        <w:spacing w:after="0"/>
        <w:rPr>
          <w:rFonts w:ascii="Calibri" w:eastAsia="Calibri" w:hAnsi="Calibri" w:cs="Arial"/>
          <w:b/>
          <w:bCs/>
          <w:color w:val="002060"/>
          <w:lang w:val="es-ES_tradnl"/>
        </w:rPr>
      </w:pPr>
      <w:r w:rsidRPr="0022360E">
        <w:rPr>
          <w:rFonts w:ascii="Arial" w:eastAsia="Times New Roman" w:hAnsi="Arial" w:cs="Arial"/>
          <w:color w:val="424242"/>
          <w:sz w:val="16"/>
          <w:szCs w:val="16"/>
          <w:lang w:eastAsia="es-MX"/>
        </w:rPr>
        <w:br/>
      </w:r>
      <w:r w:rsidRPr="00523E8F">
        <w:rPr>
          <w:rFonts w:ascii="Calibri" w:eastAsia="Calibri" w:hAnsi="Calibri"/>
          <w:b/>
          <w:bCs/>
          <w:color w:val="002060"/>
          <w:lang w:val="es-ES_tradnl"/>
        </w:rPr>
        <w:t>ITINERARIO</w:t>
      </w:r>
    </w:p>
    <w:p w14:paraId="1BB6D015" w14:textId="48FDBF81" w:rsidR="00E5560C" w:rsidRPr="00A81493" w:rsidRDefault="00E5560C" w:rsidP="00E5560C">
      <w:pPr>
        <w:contextualSpacing/>
        <w:rPr>
          <w:rFonts w:ascii="Calibri" w:eastAsia="Calibri" w:hAnsi="Calibri"/>
          <w:b/>
          <w:bCs/>
          <w:color w:val="FF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1: </w:t>
      </w:r>
      <w:r w:rsidR="0034716F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sábado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06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E5560C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>.</w:t>
      </w:r>
      <w:r w:rsidR="00A81493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 xml:space="preserve"> </w:t>
      </w:r>
      <w:r w:rsidR="00A81493" w:rsidRPr="00A81493">
        <w:rPr>
          <w:rFonts w:ascii="Calibri" w:eastAsia="Calibri" w:hAnsi="Calibri"/>
          <w:b/>
          <w:bCs/>
          <w:color w:val="FF0000"/>
          <w:sz w:val="24"/>
          <w:szCs w:val="24"/>
          <w:lang w:val="es-ES_tradnl"/>
        </w:rPr>
        <w:t>(IST)</w:t>
      </w:r>
    </w:p>
    <w:p w14:paraId="4F597B89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>Llegada a Estambul. Traslado al hotel y alojamiento.</w:t>
      </w:r>
    </w:p>
    <w:p w14:paraId="36E522AB" w14:textId="77777777" w:rsidR="00E5560C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4D9F7302" w14:textId="43776FBD" w:rsidR="00E5560C" w:rsidRPr="00B5709E" w:rsidRDefault="00E5560C" w:rsidP="00A5430B">
      <w:pPr>
        <w:pStyle w:val="Sinespaciado"/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</w:pPr>
      <w:r w:rsidRPr="00B5709E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 xml:space="preserve">Día 2: </w:t>
      </w:r>
      <w:r w:rsidR="00DD352C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domingo</w:t>
      </w:r>
      <w:r w:rsidR="0034716F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</w:t>
      </w:r>
      <w:r w:rsidR="00B5709E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07</w:t>
      </w:r>
      <w:r w:rsidR="0034716F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>noviembre</w:t>
      </w:r>
      <w:r w:rsidRPr="00B5709E">
        <w:rPr>
          <w:rFonts w:asciiTheme="minorHAnsi" w:hAnsiTheme="minorHAnsi" w:cstheme="minorHAnsi"/>
          <w:b/>
          <w:bCs/>
          <w:color w:val="0070C0"/>
          <w:sz w:val="24"/>
          <w:szCs w:val="24"/>
          <w:lang w:val="es-ES_tradnl"/>
        </w:rPr>
        <w:t xml:space="preserve">   </w:t>
      </w:r>
      <w:r w:rsidRPr="00B5709E">
        <w:rPr>
          <w:rFonts w:asciiTheme="minorHAnsi" w:hAnsiTheme="minorHAnsi" w:cstheme="minorHAnsi"/>
          <w:b/>
          <w:bCs/>
          <w:color w:val="C00000"/>
          <w:sz w:val="24"/>
          <w:szCs w:val="24"/>
          <w:lang w:val="es-ES_tradnl"/>
        </w:rPr>
        <w:t xml:space="preserve">ESTAMBUL – ANKARA – CAPADOCIA. D / A / C  </w:t>
      </w:r>
    </w:p>
    <w:p w14:paraId="59F061FC" w14:textId="2DD09488" w:rsidR="00E5560C" w:rsidRDefault="00E5560C" w:rsidP="00FC67CB">
      <w:pPr>
        <w:pStyle w:val="Sinespaciado"/>
        <w:jc w:val="both"/>
        <w:rPr>
          <w:rFonts w:asciiTheme="minorHAnsi" w:hAnsiTheme="minorHAnsi" w:cstheme="minorHAnsi"/>
          <w:color w:val="000000"/>
          <w:lang w:val="es-ES_tradnl"/>
        </w:rPr>
      </w:pPr>
      <w:r w:rsidRPr="00A5430B">
        <w:rPr>
          <w:rFonts w:asciiTheme="minorHAnsi" w:hAnsiTheme="minorHAnsi" w:cstheme="minorHAnsi"/>
          <w:color w:val="FF0000"/>
          <w:lang w:val="es-ES_tradnl"/>
        </w:rPr>
        <w:t>Desayuno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y salida por la mañana hacia Ankara pasando por las montañas de Bolu. En Ankara la visita del mausoleo de </w:t>
      </w:r>
      <w:proofErr w:type="spellStart"/>
      <w:r w:rsidRPr="00A5430B">
        <w:rPr>
          <w:rFonts w:asciiTheme="minorHAnsi" w:hAnsiTheme="minorHAnsi" w:cstheme="minorHAnsi"/>
          <w:color w:val="000000"/>
          <w:lang w:val="es-ES_tradnl"/>
        </w:rPr>
        <w:t>Ataturk</w:t>
      </w:r>
      <w:proofErr w:type="spellEnd"/>
      <w:r w:rsidRPr="00A5430B">
        <w:rPr>
          <w:rFonts w:asciiTheme="minorHAnsi" w:hAnsiTheme="minorHAnsi" w:cstheme="minorHAnsi"/>
          <w:color w:val="000000"/>
          <w:lang w:val="es-ES_tradnl"/>
        </w:rPr>
        <w:t xml:space="preserve"> En 1953 fue inaugurado este Mausoleo dedicado al fundador de la Turquía moderna, </w:t>
      </w:r>
      <w:proofErr w:type="spellStart"/>
      <w:r w:rsidRPr="00A5430B">
        <w:rPr>
          <w:rFonts w:asciiTheme="minorHAnsi" w:hAnsiTheme="minorHAnsi" w:cstheme="minorHAnsi"/>
          <w:color w:val="000000"/>
          <w:lang w:val="es-ES_tradnl"/>
        </w:rPr>
        <w:t>Ataturk</w:t>
      </w:r>
      <w:proofErr w:type="spellEnd"/>
      <w:r w:rsidRPr="00A5430B">
        <w:rPr>
          <w:rFonts w:asciiTheme="minorHAnsi" w:hAnsiTheme="minorHAnsi" w:cstheme="minorHAnsi"/>
          <w:color w:val="000000"/>
          <w:lang w:val="es-ES_tradnl"/>
        </w:rPr>
        <w:t xml:space="preserve">. Es un bloque de mármol con columnas de 40 toneladas, al que se llega por una larga calle con leones a sus lados, acabada en una inmensa plaza. </w:t>
      </w:r>
      <w:r w:rsidRPr="00A5430B">
        <w:rPr>
          <w:rFonts w:asciiTheme="minorHAnsi" w:hAnsiTheme="minorHAnsi" w:cstheme="minorHAnsi"/>
          <w:color w:val="FF0000"/>
          <w:lang w:val="es-ES_tradnl"/>
        </w:rPr>
        <w:t>Almuerzo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en restaurante local y a continuación hacia capadocia. En la ruta visitaremos también el lago salado. Llegada, </w:t>
      </w:r>
      <w:r w:rsidRPr="00A5430B">
        <w:rPr>
          <w:rFonts w:asciiTheme="minorHAnsi" w:hAnsiTheme="minorHAnsi" w:cstheme="minorHAnsi"/>
          <w:color w:val="FF0000"/>
          <w:lang w:val="es-ES_tradnl"/>
        </w:rPr>
        <w:t>cena</w:t>
      </w:r>
      <w:r w:rsidRPr="00A5430B">
        <w:rPr>
          <w:rFonts w:asciiTheme="minorHAnsi" w:hAnsiTheme="minorHAnsi" w:cstheme="minorHAnsi"/>
          <w:color w:val="000000"/>
          <w:lang w:val="es-ES_tradnl"/>
        </w:rPr>
        <w:t xml:space="preserve"> y alojamiento en el hotel.</w:t>
      </w:r>
    </w:p>
    <w:p w14:paraId="35DF0145" w14:textId="77777777" w:rsidR="00FC67CB" w:rsidRPr="00FC67CB" w:rsidRDefault="00FC67CB" w:rsidP="00FC67CB">
      <w:pPr>
        <w:pStyle w:val="Sinespaciado"/>
        <w:jc w:val="both"/>
        <w:rPr>
          <w:rFonts w:asciiTheme="minorHAnsi" w:hAnsiTheme="minorHAnsi" w:cstheme="minorHAnsi"/>
          <w:color w:val="000000"/>
          <w:lang w:val="es-ES_tradnl"/>
        </w:rPr>
      </w:pPr>
    </w:p>
    <w:p w14:paraId="75EBE1E0" w14:textId="6027C0FC" w:rsidR="00E5560C" w:rsidRPr="00E5560C" w:rsidRDefault="00E5560C" w:rsidP="00E5560C">
      <w:pPr>
        <w:contextualSpacing/>
        <w:jc w:val="both"/>
        <w:rPr>
          <w:rFonts w:eastAsia="Calibri" w:cstheme="minorHAns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3: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lunes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08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CAPADOCIA. D / A / C </w:t>
      </w:r>
    </w:p>
    <w:p w14:paraId="75454CB4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b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Erciyes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Hasan hace 3 millones de años.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Visita del museo al aire libre el valle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Goreme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increíble complejo monástico Bizantino integrado por iglesias excavadas en la roca con bellísimos frescos. Visita de los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valles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Avcilar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 y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Güvercinlik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>, los cuales tienen un paisaje</w:t>
      </w:r>
      <w:r>
        <w:rPr>
          <w:rFonts w:ascii="Calibri" w:eastAsia="Calibri" w:hAnsi="Calibri" w:cs="Times New Roman"/>
          <w:color w:val="000000"/>
          <w:lang w:val="es-ES_tradnl"/>
        </w:rPr>
        <w:t xml:space="preserve"> 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espectacular de las llamadas Chimeneas de Hadas,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durante la visita en un restaurante local. Seguiremos con la visita del </w:t>
      </w:r>
      <w:r w:rsidRPr="00CB513D">
        <w:rPr>
          <w:rFonts w:ascii="Calibri" w:eastAsia="Calibri" w:hAnsi="Calibri" w:cs="Times New Roman"/>
          <w:b/>
          <w:lang w:val="es-ES_tradnl"/>
        </w:rPr>
        <w:t xml:space="preserve">Valle de </w:t>
      </w:r>
      <w:proofErr w:type="spellStart"/>
      <w:r w:rsidRPr="00CB513D">
        <w:rPr>
          <w:rFonts w:ascii="Calibri" w:eastAsia="Calibri" w:hAnsi="Calibri" w:cs="Times New Roman"/>
          <w:b/>
          <w:lang w:val="es-ES_tradnl"/>
        </w:rPr>
        <w:t>Paşabağı</w:t>
      </w:r>
      <w:proofErr w:type="spellEnd"/>
      <w:r w:rsidRPr="00CB513D">
        <w:rPr>
          <w:rFonts w:ascii="Calibri" w:eastAsia="Calibri" w:hAnsi="Calibri" w:cs="Times New Roman"/>
          <w:b/>
          <w:lang w:val="es-ES_tradnl"/>
        </w:rPr>
        <w:t xml:space="preserve"> o </w:t>
      </w:r>
      <w:proofErr w:type="spellStart"/>
      <w:r w:rsidRPr="00CB513D">
        <w:rPr>
          <w:rFonts w:ascii="Calibri" w:eastAsia="Calibri" w:hAnsi="Calibri" w:cs="Times New Roman"/>
          <w:b/>
          <w:lang w:val="es-ES_tradnl"/>
        </w:rPr>
        <w:t>Çavuşin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Durante la excursión tendremos la oportunidad de visitar unas típicas visitas de los talleres de alfombras, ónix y turquesa donde se puede encontrar la buena calidad y precio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Alojamiento en hotel en Capadocia. </w:t>
      </w:r>
    </w:p>
    <w:p w14:paraId="7E9C78D1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>Opcionales: 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6DA2E47F" w14:textId="77777777" w:rsidR="0054632A" w:rsidRDefault="0054632A" w:rsidP="00E5560C">
      <w:pPr>
        <w:contextualSpacing/>
        <w:jc w:val="both"/>
        <w:rPr>
          <w:color w:val="424242"/>
        </w:rPr>
      </w:pPr>
    </w:p>
    <w:p w14:paraId="4A88030E" w14:textId="623B31CF" w:rsidR="00E5560C" w:rsidRPr="00E5560C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4: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martes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09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CAPADOCIA – KONYA – PAMUKKALE. D / A / C </w:t>
      </w:r>
      <w:r w:rsidRPr="00E5560C">
        <w:rPr>
          <w:rFonts w:ascii="Calibri" w:eastAsia="Calibri" w:hAnsi="Calibri"/>
          <w:b/>
          <w:bCs/>
          <w:color w:val="984806" w:themeColor="accent6" w:themeShade="80"/>
          <w:sz w:val="24"/>
          <w:szCs w:val="24"/>
          <w:lang w:val="es-ES_tradnl"/>
        </w:rPr>
        <w:t xml:space="preserve"> </w:t>
      </w:r>
    </w:p>
    <w:p w14:paraId="5EE9FB76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salida para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Pamukkale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Por el camino pasamos por la llanura de Konya, por el camino visita de un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cervansaray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es un antiguo tipo de edificación surgido a lo largo de los principales caminos donde las caravanas que hacían largos viajes de muchas jornadas —de comercio, peregrinaje o militares. 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un restaurante local y a continuación 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Pamukkale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lugar donde la alta concentración calcárea de sus aguas ha creado una de las formaciones más espectaculares del mundo.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alojamiento en el hotel. Si el Tiempo lo permite, tendrán tiempo libre en el hotel para disfrutar de los baños termales del Hotel. </w:t>
      </w:r>
    </w:p>
    <w:p w14:paraId="7ECF3F9C" w14:textId="77777777" w:rsidR="0054632A" w:rsidRDefault="0054632A" w:rsidP="00E5560C">
      <w:pPr>
        <w:contextualSpacing/>
        <w:jc w:val="both"/>
        <w:rPr>
          <w:rFonts w:ascii="Calibri" w:eastAsia="Calibri" w:hAnsi="Calibri"/>
          <w:b/>
          <w:bCs/>
          <w:color w:val="984806" w:themeColor="accent6" w:themeShade="80"/>
          <w:lang w:val="es-ES_tradnl"/>
        </w:rPr>
      </w:pPr>
    </w:p>
    <w:p w14:paraId="564F1E18" w14:textId="380EB485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lastRenderedPageBreak/>
        <w:t>DÍA 5</w:t>
      </w:r>
      <w:r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: 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miércoles 1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0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74701D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noviembre </w:t>
      </w:r>
      <w:r w:rsidR="0074701D"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PAMUKKALE</w:t>
      </w:r>
      <w:r w:rsidRPr="0054632A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– E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FESO – ZONA ESMIRNA. D / A / C</w:t>
      </w:r>
    </w:p>
    <w:p w14:paraId="344265F9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hotel. Salida hacia el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Herapolis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antigua ciudad helenística que hoy se encuentra en ruinas.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Visita al famoso castillo de algodón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maravilla natural de gigantescas cascadas blancas, estalactitas y piscinas naturales formadas a lo largo de los siglos por el paso de las aguas cargadas de sales calcáreas procedentes de fuentes termales. Traslado en autobús a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Selcuk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centro de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Éfeso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Excursión, la ciudad antigua mejor conservada de Asia Menor durante los siglos І y ІІ tuvo una población de 250.000 habitantes, monopolizo la riqueza de medio oriente. Visitaremos el Templo de Adriano, los Baños Romanos, la Biblioteca, el Odeón, el Teatro, etc. Continuación Visita a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CASA DE VIRGEN MARIA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a la tarde visita a un taller de cuero donde podemos ver los famosos tejidos de cuero de la región Egea.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Almuerzo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restaurante local en ruta. Traslado en autobús a Zona Esmirna. </w:t>
      </w:r>
      <w:r w:rsidRPr="00CB513D">
        <w:rPr>
          <w:rFonts w:ascii="Calibri" w:eastAsia="Calibri" w:hAnsi="Calibri" w:cs="Times New Roman"/>
          <w:color w:val="FF0000"/>
          <w:lang w:val="es-ES_tradnl"/>
        </w:rPr>
        <w:t>Cena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Alojamiento en hotel en Zona Esmirna.</w:t>
      </w:r>
    </w:p>
    <w:p w14:paraId="587AA013" w14:textId="77777777" w:rsidR="0054632A" w:rsidRDefault="0054632A" w:rsidP="00E5560C">
      <w:pPr>
        <w:contextualSpacing/>
        <w:jc w:val="both"/>
        <w:rPr>
          <w:rFonts w:ascii="Calibri" w:eastAsia="Calibri" w:hAnsi="Calibri"/>
          <w:b/>
          <w:bCs/>
          <w:color w:val="984806" w:themeColor="accent6" w:themeShade="80"/>
          <w:lang w:val="es-ES_tradnl"/>
        </w:rPr>
      </w:pPr>
    </w:p>
    <w:p w14:paraId="523AB294" w14:textId="1021CB0C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6: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jueves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11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  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ZONA ESMIRNA – BURSA – ESTAMBUL. D</w:t>
      </w:r>
    </w:p>
    <w:p w14:paraId="30E1C2B1" w14:textId="77777777" w:rsidR="00E5560C" w:rsidRPr="00CB513D" w:rsidRDefault="00E5560C" w:rsidP="00E5560C">
      <w:pPr>
        <w:adjustRightInd w:val="0"/>
        <w:spacing w:after="240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Traslado en autobús a Bursa. Llegada a Bursa y visita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Mezquita Verde o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Yesil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Camii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construida en 1419 por Mehmet I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Çelebi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Junto a la Mezquita encontramos el Mausoleo Verde. Es posible que sea el edificio más bello de toda Bursa. Traslado en autobús a Estambul. Alojamiento en hotel en Estambul. </w:t>
      </w:r>
    </w:p>
    <w:p w14:paraId="5FF6BB7E" w14:textId="77777777" w:rsidR="00E5560C" w:rsidRDefault="00E5560C" w:rsidP="00E5560C">
      <w:pPr>
        <w:adjustRightInd w:val="0"/>
        <w:spacing w:after="240" w:line="360" w:lineRule="auto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1783BDA6" w14:textId="2599F106" w:rsidR="00E5560C" w:rsidRPr="0054632A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Día 7: </w:t>
      </w:r>
      <w:r w:rsidR="0034716F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viernes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12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74701D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noviembre </w:t>
      </w:r>
      <w:r w:rsidR="0074701D"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54632A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. D</w:t>
      </w:r>
    </w:p>
    <w:p w14:paraId="340F39DC" w14:textId="77777777" w:rsidR="00E5560C" w:rsidRPr="00CB513D" w:rsidRDefault="00E5560C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>Desayuno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en el hotel. Salida por la mañana para visitar la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mezquita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Şehzade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> </w:t>
      </w:r>
      <w:r w:rsidRPr="00CB513D">
        <w:rPr>
          <w:rFonts w:ascii="Calibri" w:eastAsia="Calibri" w:hAnsi="Calibri" w:cs="Times New Roman"/>
          <w:color w:val="000000"/>
          <w:lang w:val="es-ES_tradnl"/>
        </w:rPr>
        <w:t>(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Şehzade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Camii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en turco) es uno de los monumentos más destacados de Estambul, puesto que se puede considerar como la primera representación de la arquitectura clásica otomana. A continuación, realizaremos una de las actividades más famosas de Estambul,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un paseo en barco por el Bósforo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canal que separa Europa y Asía. Durante este trayecto se aprecian los palacios de los Sultanes, antiguas y típicas casas de Madera y disfrutar de la historia de una manera diferente. Culminaremos nuestro día con una de las visitas estrella,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el bazar de las especias</w:t>
      </w:r>
      <w:r w:rsidRPr="00CB513D">
        <w:rPr>
          <w:rFonts w:ascii="Calibri" w:eastAsia="Calibri" w:hAnsi="Calibri" w:cs="Times New Roman"/>
          <w:color w:val="000000"/>
          <w:lang w:val="es-ES_tradnl"/>
        </w:rPr>
        <w:t>, constituido por los otomanos hace 5 siglos y usado desde entonces. Disfrutaremos de tiempo libre. Fin de visita en el bazar egipcio.</w:t>
      </w:r>
    </w:p>
    <w:p w14:paraId="12A108BE" w14:textId="77777777" w:rsidR="0054632A" w:rsidRDefault="0054632A" w:rsidP="00E5560C">
      <w:pPr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</w:p>
    <w:p w14:paraId="5075E8CF" w14:textId="10F2BC9C" w:rsidR="00E5560C" w:rsidRPr="0074701D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Día 8</w:t>
      </w:r>
      <w:r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: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sábado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13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DD352C"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74701D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. A/D</w:t>
      </w:r>
    </w:p>
    <w:p w14:paraId="567131D4" w14:textId="77777777" w:rsidR="00E5560C" w:rsidRDefault="00E5560C" w:rsidP="00E5560C">
      <w:pPr>
        <w:shd w:val="clear" w:color="auto" w:fill="FFFFFF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FF0000"/>
          <w:lang w:val="es-ES_tradnl"/>
        </w:rPr>
        <w:t xml:space="preserve">Desayuno </w:t>
      </w:r>
      <w:r w:rsidRPr="00E5560C">
        <w:rPr>
          <w:rFonts w:ascii="Calibri" w:eastAsia="Calibri" w:hAnsi="Calibri" w:cs="Times New Roman"/>
          <w:b/>
          <w:bCs/>
          <w:lang w:val="es-ES_tradnl"/>
        </w:rPr>
        <w:t>en el hotel. Día libre. Tiempo libre para conocer la ciudad con la posibilidad de realizar una excursión opcional de día completo las Joyas de Constantinopla con almuerzo:</w:t>
      </w:r>
      <w:r w:rsidRPr="00E5560C">
        <w:rPr>
          <w:rFonts w:ascii="Calibri" w:eastAsia="Calibri" w:hAnsi="Calibri" w:cs="Times New Roman"/>
          <w:lang w:val="es-ES_tradnl"/>
        </w:rPr>
        <w:t xml:space="preserve">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visita del antiguo Hipódromo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que pertenece a la época bizantina el cual fue centro de la actividad civil del país y en el cual no solamente se realizaban las carreras de caballos y los combates de gladiadores sino también las celebraciones en honor del Emperador. Hoy en día conserva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el Obelisco de Teodosio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Columna Serpentina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y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Fuente del Emperador Guillermo</w:t>
      </w:r>
      <w:r w:rsidRPr="00CB513D">
        <w:rPr>
          <w:rFonts w:ascii="Calibri" w:eastAsia="Calibri" w:hAnsi="Calibri" w:cs="Times New Roman"/>
          <w:color w:val="000000"/>
          <w:lang w:val="es-ES_tradnl"/>
        </w:rPr>
        <w:t>.  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Mezquita Azul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que fue construida en 1609 durante el sultanato de </w:t>
      </w:r>
      <w:proofErr w:type="spellStart"/>
      <w:r w:rsidRPr="00CB513D">
        <w:rPr>
          <w:rFonts w:ascii="Calibri" w:eastAsia="Calibri" w:hAnsi="Calibri" w:cs="Times New Roman"/>
          <w:color w:val="000000"/>
          <w:lang w:val="es-ES_tradnl"/>
        </w:rPr>
        <w:t>Ahmet</w:t>
      </w:r>
      <w:proofErr w:type="spellEnd"/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el cual queriendo superar con su mezquita a la Basílica de Santa Sofía, la construyó con 6 minaretes. A continuación, iremos al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 xml:space="preserve">Palacio de </w:t>
      </w:r>
      <w:proofErr w:type="spellStart"/>
      <w:r w:rsidRPr="00CB513D">
        <w:rPr>
          <w:rFonts w:ascii="Calibri" w:eastAsia="Calibri" w:hAnsi="Calibri" w:cs="Times New Roman"/>
          <w:b/>
          <w:color w:val="000000"/>
          <w:lang w:val="es-ES_tradnl"/>
        </w:rPr>
        <w:t>Topkapi</w:t>
      </w:r>
      <w:proofErr w:type="spellEnd"/>
      <w:r w:rsidRPr="00CB513D">
        <w:rPr>
          <w:rFonts w:ascii="Calibri" w:eastAsia="Calibri" w:hAnsi="Calibri" w:cs="Times New Roman"/>
          <w:b/>
          <w:color w:val="000000"/>
          <w:lang w:val="es-ES_tradnl"/>
        </w:rPr>
        <w:t>,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 residencia de los sultanes hasta el siglo XIX donde están la mayor parte de los objetos de valor de los sultanes otomanos.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La visita de Santa Sofía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, la muestra más acabada del arte bizantino y uno de los mayores logros de la humanidad. A continuación, traslado para la visita del </w:t>
      </w:r>
      <w:r w:rsidRPr="00CB513D">
        <w:rPr>
          <w:rFonts w:ascii="Calibri" w:eastAsia="Calibri" w:hAnsi="Calibri" w:cs="Times New Roman"/>
          <w:b/>
          <w:color w:val="000000"/>
          <w:lang w:val="es-ES_tradnl"/>
        </w:rPr>
        <w:t>Gran Bazar</w:t>
      </w: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. Bazar cubierto </w:t>
      </w:r>
    </w:p>
    <w:p w14:paraId="4F9169AE" w14:textId="77777777" w:rsidR="00E5560C" w:rsidRPr="00CB513D" w:rsidRDefault="00E5560C" w:rsidP="00E5560C">
      <w:pPr>
        <w:shd w:val="clear" w:color="auto" w:fill="FFFFFF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rFonts w:ascii="Calibri" w:eastAsia="Calibri" w:hAnsi="Calibri" w:cs="Times New Roman"/>
          <w:color w:val="000000"/>
          <w:lang w:val="es-ES_tradnl"/>
        </w:rPr>
        <w:t xml:space="preserve">construido en el año 1660 que se puede considerar como una pequeña ciudad cubierta por cientos de cúpulas, cuatro mil tiendas en su interior con callejuelas, plazas y 18 puertas de acceso. Fin de visita en el gran bazar </w:t>
      </w:r>
    </w:p>
    <w:p w14:paraId="189025FC" w14:textId="77777777" w:rsidR="00E5560C" w:rsidRPr="00CB513D" w:rsidRDefault="00E5560C" w:rsidP="00E5560C">
      <w:pPr>
        <w:shd w:val="clear" w:color="auto" w:fill="FFFFFF"/>
        <w:spacing w:line="276" w:lineRule="auto"/>
        <w:contextualSpacing/>
        <w:jc w:val="both"/>
        <w:rPr>
          <w:rFonts w:ascii="Calibri" w:eastAsia="Calibri" w:hAnsi="Calibri" w:cs="Times New Roman"/>
          <w:color w:val="000000"/>
          <w:lang w:val="es-ES_tradnl"/>
        </w:rPr>
      </w:pPr>
      <w:r w:rsidRPr="00CB513D">
        <w:rPr>
          <w:color w:val="424242"/>
          <w:shd w:val="clear" w:color="auto" w:fill="FFFFFF"/>
        </w:rPr>
        <w:t> </w:t>
      </w:r>
    </w:p>
    <w:p w14:paraId="4A2358FF" w14:textId="1B44DC40" w:rsidR="00E5560C" w:rsidRPr="00E5560C" w:rsidRDefault="00E5560C" w:rsidP="00E5560C">
      <w:pPr>
        <w:contextualSpacing/>
        <w:jc w:val="both"/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</w:pP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Día 9:</w:t>
      </w:r>
      <w:r w:rsidR="0034716F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 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domingo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14</w:t>
      </w:r>
      <w:r w:rsidR="00DD352C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de </w:t>
      </w:r>
      <w:r w:rsidR="00B5709E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>noviembre</w:t>
      </w:r>
      <w:r w:rsidR="0034716F" w:rsidRPr="00B34BF0">
        <w:rPr>
          <w:rFonts w:ascii="Calibri" w:eastAsia="Calibri" w:hAnsi="Calibri"/>
          <w:b/>
          <w:bCs/>
          <w:color w:val="0070C0"/>
          <w:sz w:val="24"/>
          <w:szCs w:val="24"/>
          <w:lang w:val="es-ES_tradnl"/>
        </w:rPr>
        <w:t xml:space="preserve"> </w:t>
      </w:r>
      <w:r w:rsidR="0034716F"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ESTAMBUL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 xml:space="preserve"> - CIUDAD DE OR</w:t>
      </w:r>
      <w:r w:rsidR="00F13C36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IGEN</w:t>
      </w:r>
      <w:r w:rsidRPr="00E5560C">
        <w:rPr>
          <w:rFonts w:ascii="Calibri" w:eastAsia="Calibri" w:hAnsi="Calibri"/>
          <w:b/>
          <w:bCs/>
          <w:color w:val="C00000"/>
          <w:sz w:val="24"/>
          <w:szCs w:val="24"/>
          <w:lang w:val="es-ES_tradnl"/>
        </w:rPr>
        <w:t>.</w:t>
      </w:r>
    </w:p>
    <w:p w14:paraId="491A13DD" w14:textId="77777777" w:rsidR="00E5560C" w:rsidRPr="00CB513D" w:rsidRDefault="00E5560C" w:rsidP="00E5560C">
      <w:r w:rsidRPr="00CB513D">
        <w:rPr>
          <w:rFonts w:ascii="Calibri" w:eastAsia="Calibri" w:hAnsi="Calibri" w:cs="Times New Roman"/>
          <w:color w:val="FF0000"/>
          <w:lang w:val="es-ES_tradnl"/>
        </w:rPr>
        <w:t xml:space="preserve">Desayuno </w:t>
      </w:r>
      <w:r w:rsidRPr="00CB513D">
        <w:rPr>
          <w:rFonts w:ascii="Calibri" w:eastAsia="Calibri" w:hAnsi="Calibri" w:cs="Times New Roman"/>
          <w:color w:val="000000"/>
          <w:lang w:val="es-ES_tradnl"/>
        </w:rPr>
        <w:t>en el hotel. A la hora prevista traslado al aeropuerto. Fin de los servicios.</w:t>
      </w:r>
    </w:p>
    <w:p w14:paraId="0878EE57" w14:textId="77777777" w:rsidR="00E5560C" w:rsidRPr="00CB513D" w:rsidRDefault="00E5560C" w:rsidP="00E5560C">
      <w:pPr>
        <w:rPr>
          <w:rFonts w:ascii="Calibri" w:eastAsia="Calibri" w:hAnsi="Calibri"/>
          <w:b/>
          <w:bCs/>
          <w:u w:val="single"/>
          <w:lang w:val="es-ES_tradnl" w:bidi="ar-EG"/>
        </w:rPr>
      </w:pPr>
    </w:p>
    <w:p w14:paraId="225C260C" w14:textId="77777777" w:rsidR="00E5560C" w:rsidRPr="00CB513D" w:rsidRDefault="00E5560C" w:rsidP="00E5560C">
      <w:pPr>
        <w:spacing w:line="276" w:lineRule="auto"/>
        <w:rPr>
          <w:rFonts w:ascii="Calibri" w:eastAsia="Calibri" w:hAnsi="Calibri"/>
          <w:b/>
          <w:bCs/>
          <w:u w:val="single"/>
          <w:lang w:val="es-ES_tradnl" w:bidi="ar-EG"/>
        </w:rPr>
      </w:pPr>
    </w:p>
    <w:p w14:paraId="442C54CE" w14:textId="77777777" w:rsidR="00E5560C" w:rsidRDefault="00E5560C" w:rsidP="00E5560C">
      <w:pPr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</w:pPr>
    </w:p>
    <w:p w14:paraId="26E71831" w14:textId="77777777" w:rsidR="0054632A" w:rsidRDefault="0054632A" w:rsidP="00E556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F3A9DE" w14:textId="77777777" w:rsidR="0054632A" w:rsidRDefault="0054632A" w:rsidP="00E556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531FBA" w14:textId="0A97E9DE" w:rsidR="00E5560C" w:rsidRPr="00E5560C" w:rsidRDefault="00E5560C" w:rsidP="00E556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560C">
        <w:rPr>
          <w:rFonts w:ascii="Times New Roman" w:eastAsia="Times New Roman" w:hAnsi="Times New Roman" w:cs="Times New Roman"/>
          <w:b/>
          <w:bCs/>
          <w:sz w:val="24"/>
          <w:szCs w:val="24"/>
        </w:rPr>
        <w:t>HOTELES </w:t>
      </w:r>
    </w:p>
    <w:tbl>
      <w:tblPr>
        <w:tblW w:w="9227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4041"/>
        <w:gridCol w:w="2317"/>
      </w:tblGrid>
      <w:tr w:rsidR="00E5560C" w:rsidRPr="00856E42" w14:paraId="08B4F0EB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513CA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CIUDAD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F178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HOTELES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4E33" w14:textId="77777777" w:rsidR="00E5560C" w:rsidRPr="00856E42" w:rsidRDefault="00E5560C" w:rsidP="00B40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E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CATEGORIA</w:t>
            </w:r>
          </w:p>
        </w:tc>
      </w:tr>
      <w:tr w:rsidR="00E5560C" w:rsidRPr="00856E42" w14:paraId="65880906" w14:textId="77777777" w:rsidTr="00B401EC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1A8D" w14:textId="2AC740CC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ESTAMBUL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4906" w14:textId="472365DA" w:rsidR="00E5560C" w:rsidRPr="00E5560C" w:rsidRDefault="00E5560C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PIYA SPORT 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C2EB1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 SUPERIOR</w:t>
            </w:r>
          </w:p>
        </w:tc>
      </w:tr>
      <w:tr w:rsidR="00E5560C" w:rsidRPr="00856E42" w14:paraId="73E3A483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2B62" w14:textId="2F4E989A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CAPADOCIA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2046" w14:textId="16236CC0" w:rsidR="00E5560C" w:rsidRPr="00E5560C" w:rsidRDefault="00F13C36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SPLENDID 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F6D2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5*</w:t>
            </w:r>
          </w:p>
        </w:tc>
      </w:tr>
      <w:tr w:rsidR="00E5560C" w:rsidRPr="00856E42" w14:paraId="709B4434" w14:textId="77777777" w:rsidTr="00B401EC">
        <w:trPr>
          <w:trHeight w:val="19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B27B4" w14:textId="03827668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PAMUKKALE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F16CF" w14:textId="680FCB1A" w:rsidR="00E5560C" w:rsidRPr="00E5560C" w:rsidRDefault="00E5560C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HERAPARK   / 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C4C3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</w:t>
            </w:r>
          </w:p>
        </w:tc>
      </w:tr>
      <w:tr w:rsidR="00E5560C" w:rsidRPr="00856E42" w14:paraId="18D3AB78" w14:textId="77777777" w:rsidTr="00B401EC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7727" w14:textId="0315F8CD" w:rsidR="00E5560C" w:rsidRPr="00E5560C" w:rsidRDefault="00581A67" w:rsidP="00B401E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   </w:t>
            </w:r>
            <w:r w:rsidR="00E5560C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ZONA ESMIRNA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BDB2C" w14:textId="40EF9DFB" w:rsidR="00E5560C" w:rsidRPr="00E5560C" w:rsidRDefault="00E5560C" w:rsidP="00581A6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 xml:space="preserve">GREY </w:t>
            </w:r>
            <w:r w:rsidR="00F13C36"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MARK /</w:t>
            </w: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 O SIMILAR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162D" w14:textId="77777777" w:rsidR="00E5560C" w:rsidRPr="00E5560C" w:rsidRDefault="00E5560C" w:rsidP="00B401E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E5560C">
              <w:rPr>
                <w:rFonts w:eastAsia="Times New Roman"/>
                <w:b/>
                <w:bCs/>
                <w:color w:val="333333"/>
                <w:sz w:val="18"/>
                <w:szCs w:val="18"/>
              </w:rPr>
              <w:t>4*</w:t>
            </w:r>
          </w:p>
        </w:tc>
      </w:tr>
    </w:tbl>
    <w:p w14:paraId="0B65DC62" w14:textId="77777777" w:rsidR="00E5560C" w:rsidRDefault="00E5560C" w:rsidP="00E5560C">
      <w:pPr>
        <w:rPr>
          <w:rFonts w:ascii="Times New Roman" w:eastAsia="Times New Roman" w:hAnsi="Times New Roman" w:cs="Times New Roman"/>
          <w:sz w:val="24"/>
          <w:szCs w:val="24"/>
        </w:rPr>
      </w:pPr>
      <w:r w:rsidRPr="00856E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4C4ED7" w14:textId="07C6C12F" w:rsidR="00A5430B" w:rsidRPr="00A81493" w:rsidRDefault="00A5430B" w:rsidP="00A5430B">
      <w:pPr>
        <w:rPr>
          <w:rFonts w:ascii="Times New Roman" w:eastAsia="Times New Roman" w:hAnsi="Times New Roman" w:cs="Times New Roman"/>
        </w:rPr>
      </w:pPr>
      <w:r w:rsidRPr="00A81493">
        <w:rPr>
          <w:rFonts w:eastAsia="Times New Roman"/>
          <w:b/>
          <w:bCs/>
          <w:color w:val="A52A2A"/>
          <w:shd w:val="clear" w:color="auto" w:fill="FFFFFF"/>
        </w:rPr>
        <w:t>PRECIOS</w:t>
      </w:r>
      <w:r w:rsidR="00A81493" w:rsidRPr="00A81493">
        <w:rPr>
          <w:rFonts w:eastAsia="Times New Roman"/>
          <w:b/>
          <w:bCs/>
          <w:color w:val="A52A2A"/>
          <w:shd w:val="clear" w:color="auto" w:fill="FFFFFF"/>
        </w:rPr>
        <w:t xml:space="preserve"> POR PERSONA</w:t>
      </w:r>
    </w:p>
    <w:tbl>
      <w:tblPr>
        <w:tblW w:w="600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2059"/>
      </w:tblGrid>
      <w:tr w:rsidR="00A5430B" w:rsidRPr="00A5430B" w14:paraId="3C3F84C2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96759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 xml:space="preserve">  Persona en </w:t>
            </w:r>
            <w:proofErr w:type="spellStart"/>
            <w:r w:rsidRPr="00A5430B">
              <w:rPr>
                <w:rFonts w:eastAsia="Times New Roman"/>
                <w:color w:val="424242"/>
              </w:rPr>
              <w:t>Hbt</w:t>
            </w:r>
            <w:proofErr w:type="spellEnd"/>
            <w:r w:rsidRPr="00A5430B">
              <w:rPr>
                <w:rFonts w:eastAsia="Times New Roman"/>
                <w:color w:val="424242"/>
              </w:rPr>
              <w:t xml:space="preserve"> doble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E819F" w14:textId="180894C4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$4</w:t>
            </w:r>
            <w:r w:rsidR="00DD352C">
              <w:rPr>
                <w:rFonts w:eastAsia="Times New Roman"/>
                <w:color w:val="424242"/>
              </w:rPr>
              <w:t>9</w:t>
            </w:r>
            <w:r w:rsidR="00581A67">
              <w:rPr>
                <w:rFonts w:eastAsia="Times New Roman"/>
                <w:color w:val="424242"/>
              </w:rPr>
              <w:t>9</w:t>
            </w:r>
            <w:r w:rsidRPr="00A5430B">
              <w:rPr>
                <w:rFonts w:eastAsia="Times New Roman"/>
                <w:color w:val="424242"/>
              </w:rPr>
              <w:t xml:space="preserve">.00 </w:t>
            </w:r>
            <w:proofErr w:type="spellStart"/>
            <w:r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  <w:tr w:rsidR="00A5430B" w:rsidRPr="00A5430B" w14:paraId="1B60D0DF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4D1B4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 xml:space="preserve">  Persona en </w:t>
            </w:r>
            <w:proofErr w:type="spellStart"/>
            <w:r w:rsidRPr="00A5430B">
              <w:rPr>
                <w:rFonts w:eastAsia="Times New Roman"/>
                <w:color w:val="424242"/>
              </w:rPr>
              <w:t>Hbt</w:t>
            </w:r>
            <w:proofErr w:type="spellEnd"/>
            <w:r w:rsidRPr="00A5430B">
              <w:rPr>
                <w:rFonts w:eastAsia="Times New Roman"/>
                <w:color w:val="424242"/>
              </w:rPr>
              <w:t xml:space="preserve"> Triple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DCE51" w14:textId="58A59CAD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$4</w:t>
            </w:r>
            <w:r w:rsidR="00DD352C">
              <w:rPr>
                <w:rFonts w:eastAsia="Times New Roman"/>
                <w:color w:val="424242"/>
              </w:rPr>
              <w:t>9</w:t>
            </w:r>
            <w:r w:rsidR="00581A67">
              <w:rPr>
                <w:rFonts w:eastAsia="Times New Roman"/>
                <w:color w:val="424242"/>
              </w:rPr>
              <w:t>9</w:t>
            </w:r>
            <w:r w:rsidRPr="00A5430B">
              <w:rPr>
                <w:rFonts w:eastAsia="Times New Roman"/>
                <w:color w:val="424242"/>
              </w:rPr>
              <w:t xml:space="preserve">.00 </w:t>
            </w:r>
            <w:proofErr w:type="spellStart"/>
            <w:r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  <w:tr w:rsidR="00A5430B" w:rsidRPr="00A5430B" w14:paraId="6BA07583" w14:textId="77777777" w:rsidTr="00A11ED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39AD83" w14:textId="77777777" w:rsidR="00A5430B" w:rsidRPr="00A5430B" w:rsidRDefault="00A5430B" w:rsidP="00A11ED9">
            <w:pPr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  Suplemento sencillo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64C3" w14:textId="3EC6C456" w:rsidR="00A5430B" w:rsidRPr="00A5430B" w:rsidRDefault="00A5430B" w:rsidP="00A11ED9">
            <w:pPr>
              <w:jc w:val="center"/>
              <w:rPr>
                <w:rFonts w:eastAsia="Times New Roman"/>
                <w:color w:val="424242"/>
              </w:rPr>
            </w:pPr>
            <w:r w:rsidRPr="00A5430B">
              <w:rPr>
                <w:rFonts w:eastAsia="Times New Roman"/>
                <w:color w:val="424242"/>
              </w:rPr>
              <w:t>$2</w:t>
            </w:r>
            <w:r w:rsidR="00581A67">
              <w:rPr>
                <w:rFonts w:eastAsia="Times New Roman"/>
                <w:color w:val="424242"/>
              </w:rPr>
              <w:t>7</w:t>
            </w:r>
            <w:r w:rsidRPr="00A5430B">
              <w:rPr>
                <w:rFonts w:eastAsia="Times New Roman"/>
                <w:color w:val="424242"/>
              </w:rPr>
              <w:t>0.</w:t>
            </w:r>
            <w:r w:rsidR="00A81493" w:rsidRPr="00A5430B">
              <w:rPr>
                <w:rFonts w:eastAsia="Times New Roman"/>
                <w:color w:val="424242"/>
              </w:rPr>
              <w:t xml:space="preserve">00 </w:t>
            </w:r>
            <w:proofErr w:type="spellStart"/>
            <w:r w:rsidR="00A81493" w:rsidRPr="00A5430B">
              <w:rPr>
                <w:rFonts w:eastAsia="Times New Roman"/>
                <w:color w:val="424242"/>
              </w:rPr>
              <w:t>usd</w:t>
            </w:r>
            <w:proofErr w:type="spellEnd"/>
          </w:p>
        </w:tc>
      </w:tr>
    </w:tbl>
    <w:p w14:paraId="05C9195B" w14:textId="77777777" w:rsidR="00A5430B" w:rsidRPr="00A5430B" w:rsidRDefault="00A5430B" w:rsidP="00A5430B">
      <w:pPr>
        <w:jc w:val="center"/>
        <w:rPr>
          <w:b/>
          <w:i/>
        </w:rPr>
      </w:pPr>
    </w:p>
    <w:p w14:paraId="0EDE67CB" w14:textId="77777777" w:rsidR="00A5430B" w:rsidRDefault="00A5430B" w:rsidP="00A5430B">
      <w:pPr>
        <w:rPr>
          <w:rStyle w:val="Textoennegrita"/>
          <w:color w:val="424242"/>
          <w:sz w:val="20"/>
          <w:szCs w:val="20"/>
          <w:shd w:val="clear" w:color="auto" w:fill="FFFFFF"/>
        </w:rPr>
      </w:pPr>
    </w:p>
    <w:p w14:paraId="05407EE9" w14:textId="77777777" w:rsidR="00A5430B" w:rsidRPr="00E5560C" w:rsidRDefault="00A5430B" w:rsidP="00A5430B">
      <w:pPr>
        <w:rPr>
          <w:b/>
          <w:i/>
          <w:sz w:val="16"/>
          <w:szCs w:val="16"/>
        </w:rPr>
      </w:pPr>
      <w:r w:rsidRPr="00856E42">
        <w:rPr>
          <w:rStyle w:val="Textoennegrita"/>
          <w:color w:val="424242"/>
          <w:sz w:val="20"/>
          <w:szCs w:val="20"/>
          <w:shd w:val="clear" w:color="auto" w:fill="FFFFFF"/>
        </w:rPr>
        <w:t>DOS PERSONAS POR AGENCIA</w:t>
      </w:r>
      <w:r w:rsidRPr="00856E42">
        <w:rPr>
          <w:color w:val="424242"/>
          <w:sz w:val="20"/>
          <w:szCs w:val="20"/>
        </w:rPr>
        <w:br/>
      </w:r>
      <w:r>
        <w:rPr>
          <w:rStyle w:val="Textoennegrita"/>
          <w:color w:val="800000"/>
          <w:sz w:val="16"/>
          <w:szCs w:val="16"/>
          <w:shd w:val="clear" w:color="auto" w:fill="FFFFFF"/>
        </w:rPr>
        <w:t xml:space="preserve">A PARTIR DE LA </w:t>
      </w:r>
      <w:r w:rsidRPr="00E5560C">
        <w:rPr>
          <w:rStyle w:val="Textoennegrita"/>
          <w:color w:val="800000"/>
          <w:sz w:val="16"/>
          <w:szCs w:val="16"/>
          <w:shd w:val="clear" w:color="auto" w:fill="FFFFFF"/>
        </w:rPr>
        <w:t xml:space="preserve">TERCERA </w:t>
      </w:r>
      <w:r>
        <w:rPr>
          <w:rStyle w:val="Textoennegrita"/>
          <w:color w:val="800000"/>
          <w:sz w:val="16"/>
          <w:szCs w:val="16"/>
          <w:shd w:val="clear" w:color="auto" w:fill="FFFFFF"/>
        </w:rPr>
        <w:t xml:space="preserve">PERSONA </w:t>
      </w:r>
      <w:r w:rsidRPr="00E5560C">
        <w:rPr>
          <w:rStyle w:val="Textoennegrita"/>
          <w:color w:val="800000"/>
          <w:sz w:val="16"/>
          <w:szCs w:val="16"/>
          <w:shd w:val="clear" w:color="auto" w:fill="FFFFFF"/>
        </w:rPr>
        <w:t>EN ADELANTE AGREGAR $100 USD</w:t>
      </w:r>
    </w:p>
    <w:p w14:paraId="165171E9" w14:textId="77777777" w:rsidR="00A5430B" w:rsidRDefault="00A5430B" w:rsidP="00A5430B">
      <w:pPr>
        <w:rPr>
          <w:b/>
          <w:color w:val="002060"/>
          <w:sz w:val="28"/>
          <w:szCs w:val="28"/>
        </w:rPr>
      </w:pPr>
    </w:p>
    <w:p w14:paraId="4D8BB323" w14:textId="77777777" w:rsidR="00A5430B" w:rsidRPr="001E0FB1" w:rsidRDefault="00A5430B" w:rsidP="00A5430B">
      <w:pPr>
        <w:spacing w:line="259" w:lineRule="auto"/>
        <w:rPr>
          <w:b/>
          <w:color w:val="002060"/>
          <w:sz w:val="24"/>
          <w:szCs w:val="24"/>
        </w:rPr>
      </w:pPr>
      <w:r w:rsidRPr="001E0FB1">
        <w:rPr>
          <w:b/>
          <w:color w:val="002060"/>
          <w:sz w:val="24"/>
          <w:szCs w:val="24"/>
        </w:rPr>
        <w:t xml:space="preserve">Reserva con $200.00 USD   </w:t>
      </w:r>
    </w:p>
    <w:p w14:paraId="0364281A" w14:textId="77777777" w:rsidR="00A5430B" w:rsidRPr="001E0FB1" w:rsidRDefault="00A5430B" w:rsidP="00A5430B">
      <w:pPr>
        <w:spacing w:line="259" w:lineRule="auto"/>
        <w:rPr>
          <w:b/>
          <w:color w:val="002060"/>
          <w:sz w:val="24"/>
          <w:szCs w:val="24"/>
        </w:rPr>
      </w:pPr>
      <w:r w:rsidRPr="001E0FB1">
        <w:rPr>
          <w:b/>
          <w:color w:val="002060"/>
          <w:sz w:val="24"/>
          <w:szCs w:val="24"/>
        </w:rPr>
        <w:t xml:space="preserve"> </w:t>
      </w:r>
      <w:r w:rsidRPr="001E0FB1">
        <w:rPr>
          <w:b/>
          <w:color w:val="C00000"/>
          <w:sz w:val="24"/>
          <w:szCs w:val="24"/>
        </w:rPr>
        <w:t>No re</w:t>
      </w:r>
      <w:r>
        <w:rPr>
          <w:b/>
          <w:color w:val="C00000"/>
          <w:sz w:val="24"/>
          <w:szCs w:val="24"/>
        </w:rPr>
        <w:t>e</w:t>
      </w:r>
      <w:r w:rsidRPr="001E0FB1">
        <w:rPr>
          <w:b/>
          <w:color w:val="C00000"/>
          <w:sz w:val="24"/>
          <w:szCs w:val="24"/>
        </w:rPr>
        <w:t xml:space="preserve">mbolsable </w:t>
      </w:r>
    </w:p>
    <w:p w14:paraId="5DC46182" w14:textId="77777777" w:rsidR="00E5560C" w:rsidRDefault="00E5560C" w:rsidP="00E5560C">
      <w:pPr>
        <w:rPr>
          <w:rFonts w:eastAsia="Times New Roman"/>
          <w:b/>
          <w:bCs/>
          <w:sz w:val="24"/>
          <w:szCs w:val="24"/>
        </w:rPr>
      </w:pPr>
    </w:p>
    <w:p w14:paraId="51DDA41F" w14:textId="77777777" w:rsidR="00E5560C" w:rsidRPr="00E5560C" w:rsidRDefault="00E5560C" w:rsidP="00E5560C">
      <w:pPr>
        <w:rPr>
          <w:rFonts w:eastAsia="Times New Roman"/>
          <w:b/>
          <w:bCs/>
          <w:sz w:val="24"/>
          <w:szCs w:val="24"/>
        </w:rPr>
      </w:pPr>
      <w:r w:rsidRPr="00E5560C">
        <w:rPr>
          <w:rFonts w:eastAsia="Times New Roman"/>
          <w:b/>
          <w:bCs/>
          <w:sz w:val="24"/>
          <w:szCs w:val="24"/>
        </w:rPr>
        <w:t xml:space="preserve">Notas importantes </w:t>
      </w:r>
    </w:p>
    <w:p w14:paraId="3EEE28AE" w14:textId="77777777" w:rsidR="00E5560C" w:rsidRPr="00E5560C" w:rsidRDefault="00E5560C" w:rsidP="00E5560C">
      <w:pPr>
        <w:pStyle w:val="Prrafodelista"/>
        <w:numPr>
          <w:ilvl w:val="0"/>
          <w:numId w:val="3"/>
        </w:numPr>
        <w:ind w:left="360"/>
        <w:rPr>
          <w:rFonts w:eastAsia="Times New Roman"/>
          <w:color w:val="424242"/>
          <w:sz w:val="18"/>
          <w:szCs w:val="18"/>
          <w:shd w:val="clear" w:color="auto" w:fill="FFFFFF"/>
        </w:rPr>
      </w:pPr>
      <w:r w:rsidRPr="00E5560C">
        <w:rPr>
          <w:rFonts w:eastAsia="Times New Roman"/>
          <w:color w:val="424242"/>
          <w:sz w:val="18"/>
          <w:szCs w:val="18"/>
          <w:shd w:val="clear" w:color="auto" w:fill="FFFFFF"/>
        </w:rPr>
        <w:t>15 días antes de la salida tendremos la confirmación de hoteles</w:t>
      </w:r>
    </w:p>
    <w:p w14:paraId="519B78DF" w14:textId="77777777" w:rsidR="00E5560C" w:rsidRPr="00E5560C" w:rsidRDefault="00E5560C" w:rsidP="00E5560C">
      <w:pPr>
        <w:pStyle w:val="Prrafodelista"/>
        <w:numPr>
          <w:ilvl w:val="0"/>
          <w:numId w:val="3"/>
        </w:numPr>
        <w:ind w:left="360"/>
        <w:rPr>
          <w:rFonts w:eastAsia="Times New Roman"/>
          <w:color w:val="424242"/>
          <w:sz w:val="18"/>
          <w:szCs w:val="18"/>
          <w:shd w:val="clear" w:color="auto" w:fill="FFFFFF"/>
        </w:rPr>
      </w:pPr>
      <w:r w:rsidRPr="00E5560C">
        <w:rPr>
          <w:rFonts w:eastAsia="Times New Roman"/>
          <w:color w:val="424242"/>
          <w:sz w:val="18"/>
          <w:szCs w:val="18"/>
          <w:shd w:val="clear" w:color="auto" w:fill="FFFFFF"/>
        </w:rPr>
        <w:t xml:space="preserve">Nos reservamos de poder cambiar el orden del programa siempre respetando todos los servicios incluidos </w:t>
      </w:r>
    </w:p>
    <w:p w14:paraId="06153701" w14:textId="77777777" w:rsidR="00E556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</w:p>
    <w:p w14:paraId="513FA30B" w14:textId="34630D84" w:rsidR="00E5560C" w:rsidRPr="00D713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  <w:r w:rsidRPr="00D7130C"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  <w:t>Incluye:</w:t>
      </w:r>
    </w:p>
    <w:p w14:paraId="115EB9B0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04 noches Estambul con Desayunos </w:t>
      </w:r>
    </w:p>
    <w:p w14:paraId="7A063C7F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02 noches Capadocia con Desayunos y Cenas</w:t>
      </w:r>
    </w:p>
    <w:p w14:paraId="5C4BD0BE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01 noche </w:t>
      </w:r>
      <w:proofErr w:type="spellStart"/>
      <w:r w:rsidRPr="00A5430B">
        <w:rPr>
          <w:rFonts w:ascii="Calibri" w:eastAsia="Calibri" w:hAnsi="Calibri"/>
          <w:sz w:val="20"/>
          <w:szCs w:val="20"/>
          <w:lang w:val="es-ES_tradnl"/>
        </w:rPr>
        <w:t>Pamukkale</w:t>
      </w:r>
      <w:proofErr w:type="spellEnd"/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 con Desayuno y Cena</w:t>
      </w:r>
    </w:p>
    <w:p w14:paraId="6393E58F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01 noche Zona Esmirna con Desayuno y Cena</w:t>
      </w:r>
    </w:p>
    <w:p w14:paraId="3BDA854D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04 almuerzos en restaurantes locales.</w:t>
      </w:r>
    </w:p>
    <w:p w14:paraId="4938B975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Traslados aeropuerto de Estambul (</w:t>
      </w:r>
      <w:proofErr w:type="spellStart"/>
      <w:r w:rsidRPr="00A5430B">
        <w:rPr>
          <w:rFonts w:ascii="Calibri" w:eastAsia="Calibri" w:hAnsi="Calibri"/>
          <w:sz w:val="20"/>
          <w:szCs w:val="20"/>
          <w:lang w:val="es-ES_tradnl"/>
        </w:rPr>
        <w:t>Ataturk</w:t>
      </w:r>
      <w:proofErr w:type="spellEnd"/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). </w:t>
      </w:r>
    </w:p>
    <w:p w14:paraId="202F9938" w14:textId="77777777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Guía profesional de habla hispana.</w:t>
      </w:r>
    </w:p>
    <w:p w14:paraId="4613A2B4" w14:textId="5433AD6E" w:rsidR="00E5560C" w:rsidRPr="00A5430B" w:rsidRDefault="00E5560C" w:rsidP="00E5560C">
      <w:pPr>
        <w:pStyle w:val="Prrafodelista"/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Visitas incluidas.</w:t>
      </w:r>
    </w:p>
    <w:p w14:paraId="42767288" w14:textId="570A50E7" w:rsidR="00E5560C" w:rsidRPr="00D7130C" w:rsidRDefault="00E5560C" w:rsidP="00E5560C">
      <w:pPr>
        <w:spacing w:line="276" w:lineRule="auto"/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</w:pPr>
      <w:r w:rsidRPr="00D7130C">
        <w:rPr>
          <w:rFonts w:ascii="Euphemia UCAS" w:eastAsia="Calibri" w:hAnsi="Euphemia UCAS" w:cs="Euphemia UCAS"/>
          <w:b/>
          <w:color w:val="548DD4"/>
          <w:sz w:val="24"/>
          <w:szCs w:val="24"/>
          <w:u w:val="single"/>
          <w:lang w:val="es-ES_tradnl"/>
        </w:rPr>
        <w:t>No incluye:</w:t>
      </w:r>
    </w:p>
    <w:p w14:paraId="55149728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rPr>
          <w:rFonts w:ascii="Euphemia UCAS" w:eastAsia="Calibri" w:hAnsi="Euphemia UCAS" w:cs="Euphemia UCAS"/>
          <w:b/>
          <w:color w:val="548DD4"/>
          <w:sz w:val="20"/>
          <w:szCs w:val="20"/>
          <w:u w:val="single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40.00 $ CUOTA Y PROPINAS DE HOTELS Y RESTURANTE</w:t>
      </w:r>
    </w:p>
    <w:p w14:paraId="11F7CBE0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Tramite de visado (se hace vía online y es gratuito) </w:t>
      </w:r>
      <w:hyperlink r:id="rId9" w:history="1">
        <w:r w:rsidRPr="00A5430B">
          <w:rPr>
            <w:rFonts w:eastAsia="Times New Roman"/>
            <w:color w:val="424242"/>
            <w:sz w:val="20"/>
            <w:szCs w:val="20"/>
            <w:u w:val="single"/>
            <w:shd w:val="clear" w:color="auto" w:fill="FFFFFF"/>
          </w:rPr>
          <w:t>https://www.evisa.gov.tr</w:t>
        </w:r>
      </w:hyperlink>
    </w:p>
    <w:p w14:paraId="6A550AE4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Gastos personales. </w:t>
      </w:r>
    </w:p>
    <w:p w14:paraId="5B8FC7B6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Propinas de guía y conductor a su consideración </w:t>
      </w:r>
    </w:p>
    <w:p w14:paraId="35ED66C3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Vuelos internacionales y domésticos.</w:t>
      </w:r>
    </w:p>
    <w:p w14:paraId="6F8C11EA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 xml:space="preserve">Comidas, bebidas, o cualquier otro gasto no mencionado Como incluido. </w:t>
      </w:r>
    </w:p>
    <w:p w14:paraId="6B983E5C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sz w:val="20"/>
          <w:szCs w:val="20"/>
          <w:lang w:val="es-ES_tradnl"/>
        </w:rPr>
      </w:pPr>
      <w:r w:rsidRPr="00A5430B">
        <w:rPr>
          <w:rFonts w:ascii="Calibri" w:eastAsia="Calibri" w:hAnsi="Calibri"/>
          <w:sz w:val="20"/>
          <w:szCs w:val="20"/>
          <w:lang w:val="es-ES_tradnl"/>
        </w:rPr>
        <w:t>Excursiones Opcionales.</w:t>
      </w:r>
    </w:p>
    <w:p w14:paraId="4A9D2F1B" w14:textId="77777777" w:rsidR="00E5560C" w:rsidRPr="00A5430B" w:rsidRDefault="00E5560C" w:rsidP="00E5560C">
      <w:pPr>
        <w:pStyle w:val="Prrafodelista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rPr>
          <w:rFonts w:ascii="Calibri" w:eastAsia="Calibri" w:hAnsi="Calibri"/>
          <w:b/>
          <w:bCs/>
          <w:sz w:val="20"/>
          <w:szCs w:val="20"/>
          <w:lang w:val="es-ES_tradnl"/>
        </w:rPr>
      </w:pPr>
      <w:r w:rsidRPr="00A5430B">
        <w:rPr>
          <w:rFonts w:ascii="Calibri" w:eastAsia="Calibri" w:hAnsi="Calibri"/>
          <w:b/>
          <w:bCs/>
          <w:sz w:val="20"/>
          <w:szCs w:val="20"/>
          <w:lang w:val="es-ES_tradnl"/>
        </w:rPr>
        <w:t>Seguro Médico Obligatorio (pregunta por nuestras coberturas)</w:t>
      </w:r>
    </w:p>
    <w:p w14:paraId="571E14E6" w14:textId="77777777" w:rsidR="00E5560C" w:rsidRDefault="00E5560C" w:rsidP="00A5430B">
      <w:pPr>
        <w:rPr>
          <w:b/>
          <w:color w:val="002060"/>
          <w:sz w:val="28"/>
          <w:szCs w:val="28"/>
        </w:rPr>
      </w:pPr>
    </w:p>
    <w:p w14:paraId="3814AD26" w14:textId="47408211" w:rsidR="00A31E8A" w:rsidRDefault="00A31E8A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10CAA364" w14:textId="48EAE54E" w:rsidR="00FC67CB" w:rsidRDefault="00FC67CB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766BC117" w14:textId="77777777" w:rsidR="00FC67CB" w:rsidRDefault="00FC67CB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</w:p>
    <w:p w14:paraId="0C434C5F" w14:textId="0B33CAEC" w:rsidR="00A31E8A" w:rsidRDefault="00A31E8A" w:rsidP="00A31E8A">
      <w:pPr>
        <w:jc w:val="center"/>
        <w:rPr>
          <w:b/>
          <w:color w:val="002060"/>
          <w:sz w:val="24"/>
          <w:szCs w:val="24"/>
        </w:rPr>
      </w:pPr>
      <w:r w:rsidRPr="00E5560C">
        <w:rPr>
          <w:b/>
          <w:color w:val="002060"/>
          <w:sz w:val="24"/>
          <w:szCs w:val="24"/>
        </w:rPr>
        <w:lastRenderedPageBreak/>
        <w:t>TOURS OPCIONALES</w:t>
      </w:r>
    </w:p>
    <w:p w14:paraId="5CFC649A" w14:textId="59AC4080" w:rsidR="00DD352C" w:rsidRDefault="00DD352C" w:rsidP="00A31E8A">
      <w:pPr>
        <w:jc w:val="center"/>
        <w:rPr>
          <w:b/>
          <w:color w:val="002060"/>
          <w:sz w:val="24"/>
          <w:szCs w:val="24"/>
        </w:rPr>
      </w:pPr>
    </w:p>
    <w:tbl>
      <w:tblPr>
        <w:tblW w:w="6906" w:type="dxa"/>
        <w:jc w:val="center"/>
        <w:tblLook w:val="04A0" w:firstRow="1" w:lastRow="0" w:firstColumn="1" w:lastColumn="0" w:noHBand="0" w:noVBand="1"/>
      </w:tblPr>
      <w:tblGrid>
        <w:gridCol w:w="3929"/>
        <w:gridCol w:w="2977"/>
      </w:tblGrid>
      <w:tr w:rsidR="00DD352C" w:rsidRPr="00DD352C" w14:paraId="574EDC86" w14:textId="77777777" w:rsidTr="00930232">
        <w:trPr>
          <w:trHeight w:val="345"/>
          <w:jc w:val="center"/>
        </w:trPr>
        <w:tc>
          <w:tcPr>
            <w:tcW w:w="39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4F81BD"/>
            <w:noWrap/>
            <w:vAlign w:val="center"/>
            <w:hideMark/>
          </w:tcPr>
          <w:p w14:paraId="0C25AF5D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  <w:t>EXCURSION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4F81BD"/>
            <w:vAlign w:val="center"/>
          </w:tcPr>
          <w:p w14:paraId="1CC54759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s-ES" w:eastAsia="en-US" w:bidi="ar-SA"/>
              </w:rPr>
              <w:t>PRECIO VENTA AL PUBLICO</w:t>
            </w:r>
          </w:p>
        </w:tc>
      </w:tr>
      <w:tr w:rsidR="00DD352C" w:rsidRPr="00DD352C" w14:paraId="0F4A6088" w14:textId="77777777" w:rsidTr="00930232">
        <w:trPr>
          <w:trHeight w:val="539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076EED8E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VIAJE EN GLOBO - CAPADOCIA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459C1124" w14:textId="0E5895FB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2</w:t>
            </w:r>
            <w:r w:rsidR="00581A67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80</w:t>
            </w: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4852505F" w14:textId="77777777" w:rsidTr="00930232">
        <w:trPr>
          <w:trHeight w:val="330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3365FBB4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pt-BR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pt-BR" w:eastAsia="en-US" w:bidi="ar-SA"/>
              </w:rPr>
              <w:t>DIA COMPLETO VISITA HISTORICA - ESTAMBUL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6A75E801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75 $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628B6AB7" w14:textId="77777777" w:rsidTr="00930232">
        <w:trPr>
          <w:trHeight w:val="378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18E21678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NOCHE TURCA - CAPADOCIA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3484B7C9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60 $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71602628" w14:textId="77777777" w:rsidTr="00930232">
        <w:trPr>
          <w:trHeight w:val="378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</w:tcPr>
          <w:p w14:paraId="1989E060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JOYAS DE CONSTANTINOPLA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597179F2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80 $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  <w:tr w:rsidR="00DD352C" w:rsidRPr="00DD352C" w14:paraId="72FF65C1" w14:textId="77777777" w:rsidTr="00930232">
        <w:trPr>
          <w:trHeight w:val="330"/>
          <w:jc w:val="center"/>
        </w:trPr>
        <w:tc>
          <w:tcPr>
            <w:tcW w:w="392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CE6F1"/>
            <w:noWrap/>
            <w:vAlign w:val="center"/>
            <w:hideMark/>
          </w:tcPr>
          <w:p w14:paraId="10A4C64B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335B74"/>
                <w:lang w:val="es-ES" w:eastAsia="en-US" w:bidi="ar-SA"/>
              </w:rPr>
              <w:t>SUPLEMENTO TRASLADO AEROPUERTO ASIATICO (SAW)</w:t>
            </w: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CE6F1"/>
            <w:vAlign w:val="center"/>
          </w:tcPr>
          <w:p w14:paraId="1C57E52B" w14:textId="77777777" w:rsidR="00DD352C" w:rsidRPr="00DD352C" w:rsidRDefault="00DD352C" w:rsidP="00DD352C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</w:pPr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 xml:space="preserve">50 $ USD </w:t>
            </w:r>
            <w:proofErr w:type="gramStart"/>
            <w:r w:rsidRPr="00DD352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val="es-ES" w:eastAsia="en-US" w:bidi="ar-SA"/>
              </w:rPr>
              <w:t>P.P</w:t>
            </w:r>
            <w:proofErr w:type="gramEnd"/>
          </w:p>
        </w:tc>
      </w:tr>
    </w:tbl>
    <w:p w14:paraId="0CD58985" w14:textId="77777777" w:rsidR="00A31E8A" w:rsidRPr="00E5560C" w:rsidRDefault="00A31E8A" w:rsidP="00581A67">
      <w:pPr>
        <w:rPr>
          <w:b/>
          <w:color w:val="002060"/>
          <w:sz w:val="24"/>
          <w:szCs w:val="24"/>
        </w:rPr>
      </w:pPr>
    </w:p>
    <w:p w14:paraId="77957561" w14:textId="77777777" w:rsidR="00A31E8A" w:rsidRDefault="00A31E8A" w:rsidP="00A31E8A">
      <w:pPr>
        <w:jc w:val="center"/>
        <w:rPr>
          <w:b/>
        </w:rPr>
      </w:pPr>
    </w:p>
    <w:p w14:paraId="3BC503B3" w14:textId="77777777" w:rsidR="00A31E8A" w:rsidRPr="00E5560C" w:rsidRDefault="00A31E8A" w:rsidP="00A31E8A">
      <w:pPr>
        <w:jc w:val="center"/>
        <w:rPr>
          <w:b/>
          <w:sz w:val="18"/>
          <w:szCs w:val="18"/>
        </w:rPr>
      </w:pPr>
      <w:r w:rsidRPr="00E5560C">
        <w:rPr>
          <w:b/>
          <w:sz w:val="18"/>
          <w:szCs w:val="18"/>
        </w:rPr>
        <w:t>PRECIOS SUJETOS A CAMBIO SIN PREVIO AVISO Y SUJETOS A DISPONIBILIDAD</w:t>
      </w:r>
    </w:p>
    <w:tbl>
      <w:tblPr>
        <w:tblW w:w="8955" w:type="dxa"/>
        <w:tblCellSpacing w:w="15" w:type="dxa"/>
        <w:shd w:val="clear" w:color="auto" w:fill="FAFAFA"/>
        <w:tblLook w:val="04A0" w:firstRow="1" w:lastRow="0" w:firstColumn="1" w:lastColumn="0" w:noHBand="0" w:noVBand="1"/>
      </w:tblPr>
      <w:tblGrid>
        <w:gridCol w:w="8874"/>
        <w:gridCol w:w="81"/>
      </w:tblGrid>
      <w:tr w:rsidR="00A31E8A" w:rsidRPr="00E22724" w14:paraId="42EFCD47" w14:textId="77777777" w:rsidTr="00A06A85">
        <w:trPr>
          <w:trHeight w:val="300"/>
          <w:tblCellSpacing w:w="15" w:type="dxa"/>
        </w:trPr>
        <w:tc>
          <w:tcPr>
            <w:tcW w:w="4930" w:type="pct"/>
            <w:shd w:val="clear" w:color="auto" w:fill="FAFAFA"/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</w:tcPr>
          <w:p w14:paraId="4A51DEAE" w14:textId="77777777" w:rsidR="00A5430B" w:rsidRDefault="00A5430B" w:rsidP="00A06A85">
            <w:pPr>
              <w:spacing w:line="270" w:lineRule="atLeast"/>
              <w:jc w:val="both"/>
              <w:rPr>
                <w:rFonts w:ascii="Trajan" w:eastAsia="Times New Roman" w:hAnsi="Trajan" w:cs="Times New Roman"/>
                <w:b/>
                <w:bCs/>
                <w:color w:val="B92025"/>
                <w:sz w:val="16"/>
                <w:szCs w:val="16"/>
              </w:rPr>
            </w:pPr>
          </w:p>
          <w:p w14:paraId="1DC3EF74" w14:textId="49A4976C" w:rsidR="00A31E8A" w:rsidRPr="00E22724" w:rsidRDefault="00A31E8A" w:rsidP="00A06A85">
            <w:pPr>
              <w:spacing w:line="270" w:lineRule="atLeast"/>
              <w:jc w:val="both"/>
              <w:rPr>
                <w:rFonts w:ascii="Trajan" w:eastAsia="Times New Roman" w:hAnsi="Trajan" w:cs="Times New Roman"/>
                <w:b/>
                <w:bCs/>
                <w:color w:val="B92025"/>
                <w:sz w:val="16"/>
                <w:szCs w:val="16"/>
              </w:rPr>
            </w:pPr>
            <w:r w:rsidRPr="00E22724">
              <w:rPr>
                <w:rFonts w:ascii="Trajan" w:eastAsia="Times New Roman" w:hAnsi="Trajan" w:cs="Times New Roman"/>
                <w:b/>
                <w:bCs/>
                <w:color w:val="B92025"/>
                <w:sz w:val="16"/>
                <w:szCs w:val="16"/>
              </w:rPr>
              <w:t>Información importante sobre la visa para ingresar a Turquía</w:t>
            </w:r>
          </w:p>
        </w:tc>
        <w:tc>
          <w:tcPr>
            <w:tcW w:w="20" w:type="pct"/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5E506" w14:textId="77777777" w:rsidR="00A31E8A" w:rsidRPr="00E22724" w:rsidRDefault="00A31E8A" w:rsidP="00A06A85">
            <w:pPr>
              <w:spacing w:line="256" w:lineRule="auto"/>
              <w:rPr>
                <w:rFonts w:ascii="Trajan" w:eastAsia="Times New Roman" w:hAnsi="Trajan" w:cs="Times New Roman"/>
                <w:b/>
                <w:bCs/>
                <w:color w:val="B92025"/>
                <w:sz w:val="16"/>
                <w:szCs w:val="16"/>
              </w:rPr>
            </w:pPr>
          </w:p>
        </w:tc>
      </w:tr>
    </w:tbl>
    <w:p w14:paraId="04A2FC2F" w14:textId="77777777" w:rsidR="00A31E8A" w:rsidRPr="00E22724" w:rsidRDefault="00A31E8A" w:rsidP="00A31E8A">
      <w:pPr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8955" w:type="dxa"/>
        <w:tblCellSpacing w:w="15" w:type="dxa"/>
        <w:shd w:val="clear" w:color="auto" w:fill="FAFAFA"/>
        <w:tblLook w:val="04A0" w:firstRow="1" w:lastRow="0" w:firstColumn="1" w:lastColumn="0" w:noHBand="0" w:noVBand="1"/>
      </w:tblPr>
      <w:tblGrid>
        <w:gridCol w:w="8955"/>
      </w:tblGrid>
      <w:tr w:rsidR="00A31E8A" w:rsidRPr="00E22724" w14:paraId="58CE3431" w14:textId="77777777" w:rsidTr="00A06A85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1386A" w14:textId="77777777" w:rsidR="00A31E8A" w:rsidRPr="00E22724" w:rsidRDefault="00A31E8A" w:rsidP="00A06A85">
            <w:pPr>
              <w:spacing w:before="100" w:beforeAutospacing="1" w:after="100" w:afterAutospacing="1" w:line="270" w:lineRule="atLeast"/>
              <w:jc w:val="both"/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</w:pPr>
            <w:r w:rsidRPr="00E22724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Todos los ciudadanos mexicanos portadores de pasaportes ordinarios y oficiales requieren de visa para entrar a Turquía. Sin embargo,  desde el 24 de febrero de 2014 el gobierno turco ha acordado facilidades para que los nacionales mexicanos puedan ingresar a Turquía presentando una visa electrónica que se obtiene sin costo en el siguiente sitio de internet </w:t>
            </w:r>
            <w:hyperlink r:id="rId10" w:history="1">
              <w:r w:rsidRPr="00E22724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bdr w:val="none" w:sz="0" w:space="0" w:color="auto" w:frame="1"/>
                </w:rPr>
                <w:t>https://www.evisa.gov.tr/es/</w:t>
              </w:r>
            </w:hyperlink>
            <w:r w:rsidRPr="00E22724">
              <w:rPr>
                <w:rFonts w:ascii="Verdana" w:eastAsia="Times New Roman" w:hAnsi="Verdana" w:cs="Times New Roman"/>
                <w:color w:val="666666"/>
                <w:sz w:val="16"/>
                <w:szCs w:val="16"/>
              </w:rPr>
              <w:t>Como único requisito, </w:t>
            </w:r>
            <w:r w:rsidRPr="00E22724">
              <w:rPr>
                <w:rFonts w:ascii="Verdana" w:eastAsia="Times New Roman" w:hAnsi="Verdana" w:cs="Times New Roman"/>
                <w:b/>
                <w:bCs/>
                <w:color w:val="666666"/>
                <w:sz w:val="16"/>
                <w:szCs w:val="16"/>
              </w:rPr>
              <w:t>el pasaporte del solicitante debe estar vigente por un mínimo de seis meses al momento de llegar a Turquía.</w:t>
            </w:r>
          </w:p>
        </w:tc>
      </w:tr>
    </w:tbl>
    <w:p w14:paraId="79B5150A" w14:textId="2BBF96DD" w:rsidR="00A31E8A" w:rsidRDefault="00A31E8A" w:rsidP="00A31E8A">
      <w:pPr>
        <w:rPr>
          <w:rFonts w:ascii="Calibri" w:eastAsia="Calibri" w:hAnsi="Calibri" w:cs="Times New Roman"/>
          <w:b/>
          <w:bCs/>
          <w:sz w:val="16"/>
          <w:szCs w:val="16"/>
        </w:rPr>
      </w:pPr>
    </w:p>
    <w:p w14:paraId="2722B19D" w14:textId="77777777" w:rsidR="00B05FA1" w:rsidRPr="00E22724" w:rsidRDefault="00B05FA1" w:rsidP="00A31E8A">
      <w:pPr>
        <w:rPr>
          <w:rFonts w:ascii="Calibri" w:eastAsia="Calibri" w:hAnsi="Calibri" w:cs="Times New Roman"/>
          <w:sz w:val="16"/>
          <w:szCs w:val="16"/>
        </w:rPr>
      </w:pPr>
    </w:p>
    <w:p w14:paraId="32F50749" w14:textId="03E25B24" w:rsidR="00A31E8A" w:rsidRPr="00B05FA1" w:rsidRDefault="00B05FA1" w:rsidP="00B05FA1">
      <w:pPr>
        <w:widowControl/>
        <w:shd w:val="clear" w:color="auto" w:fill="FFFFFF" w:themeFill="background1"/>
        <w:autoSpaceDE/>
        <w:autoSpaceDN/>
        <w:rPr>
          <w:rFonts w:eastAsia="Times New Roman"/>
          <w:b/>
          <w:bCs/>
          <w:sz w:val="20"/>
          <w:szCs w:val="20"/>
          <w:highlight w:val="lightGray"/>
          <w:shd w:val="clear" w:color="auto" w:fill="00FF00"/>
          <w:lang w:bidi="ar-SA"/>
        </w:rPr>
      </w:pPr>
      <w:proofErr w:type="gramStart"/>
      <w:r w:rsidRPr="00B05FA1">
        <w:rPr>
          <w:rFonts w:eastAsia="Times New Roman"/>
          <w:b/>
          <w:bCs/>
          <w:sz w:val="20"/>
          <w:szCs w:val="20"/>
          <w:highlight w:val="lightGray"/>
          <w:shd w:val="clear" w:color="auto" w:fill="00FF00"/>
          <w:lang w:bidi="ar-SA"/>
        </w:rPr>
        <w:t>Link</w:t>
      </w:r>
      <w:proofErr w:type="gramEnd"/>
      <w:r w:rsidRPr="00B05FA1">
        <w:rPr>
          <w:rFonts w:eastAsia="Times New Roman"/>
          <w:b/>
          <w:bCs/>
          <w:sz w:val="20"/>
          <w:szCs w:val="20"/>
          <w:highlight w:val="lightGray"/>
          <w:shd w:val="clear" w:color="auto" w:fill="00FF00"/>
          <w:lang w:bidi="ar-SA"/>
        </w:rPr>
        <w:t xml:space="preserve"> para tramite de la Visa de </w:t>
      </w:r>
      <w:r w:rsidR="008C0CB2" w:rsidRPr="00B05FA1">
        <w:rPr>
          <w:rFonts w:eastAsia="Times New Roman"/>
          <w:b/>
          <w:bCs/>
          <w:sz w:val="20"/>
          <w:szCs w:val="20"/>
          <w:highlight w:val="lightGray"/>
          <w:shd w:val="clear" w:color="auto" w:fill="00FF00"/>
          <w:lang w:bidi="ar-SA"/>
        </w:rPr>
        <w:t>Turquía</w:t>
      </w:r>
    </w:p>
    <w:p w14:paraId="1B6E05ED" w14:textId="777E6631" w:rsidR="00A31E8A" w:rsidRDefault="00EE7483" w:rsidP="00581A67">
      <w:pPr>
        <w:widowControl/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  <w:hyperlink r:id="rId11" w:history="1">
        <w:r w:rsidR="00B05FA1" w:rsidRPr="00E22724">
          <w:rPr>
            <w:rFonts w:ascii="Verdana" w:eastAsia="Times New Roman" w:hAnsi="Verdana" w:cs="Times New Roman"/>
            <w:color w:val="000000"/>
            <w:sz w:val="16"/>
            <w:szCs w:val="16"/>
            <w:bdr w:val="none" w:sz="0" w:space="0" w:color="auto" w:frame="1"/>
          </w:rPr>
          <w:t>https://www.evisa.gov.tr/es/</w:t>
        </w:r>
      </w:hyperlink>
    </w:p>
    <w:p w14:paraId="0C604EB2" w14:textId="77777777" w:rsidR="00A31E8A" w:rsidRDefault="00A31E8A" w:rsidP="00A5430B">
      <w:pPr>
        <w:widowControl/>
        <w:shd w:val="clear" w:color="auto" w:fill="FFFFFF"/>
        <w:autoSpaceDE/>
        <w:autoSpaceDN/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</w:pPr>
      <w:bookmarkStart w:id="0" w:name="_Hlk30501851"/>
    </w:p>
    <w:p w14:paraId="65B7C13A" w14:textId="77777777" w:rsidR="001E0FB1" w:rsidRPr="001E0FB1" w:rsidRDefault="001E0FB1" w:rsidP="001E0FB1">
      <w:pPr>
        <w:widowControl/>
        <w:shd w:val="clear" w:color="auto" w:fill="FFFFFF"/>
        <w:autoSpaceDE/>
        <w:autoSpaceDN/>
        <w:jc w:val="center"/>
        <w:rPr>
          <w:rFonts w:eastAsia="Times New Roman"/>
          <w:b/>
          <w:bCs/>
          <w:sz w:val="24"/>
          <w:szCs w:val="24"/>
          <w:shd w:val="clear" w:color="auto" w:fill="00FF00"/>
          <w:lang w:bidi="ar-SA"/>
        </w:rPr>
      </w:pPr>
      <w:r w:rsidRPr="001E0FB1">
        <w:rPr>
          <w:rFonts w:eastAsia="Times New Roman"/>
          <w:b/>
          <w:bCs/>
          <w:sz w:val="24"/>
          <w:szCs w:val="24"/>
          <w:highlight w:val="lightGray"/>
          <w:shd w:val="clear" w:color="auto" w:fill="00FF00"/>
          <w:lang w:bidi="ar-SA"/>
        </w:rPr>
        <w:t>Para poder confirmar su asistencia es necesario enviar por correo electrónico los siguientes requisitos completos</w:t>
      </w:r>
    </w:p>
    <w:p w14:paraId="557CC19C" w14:textId="77777777" w:rsidR="001E0FB1" w:rsidRPr="001E0FB1" w:rsidRDefault="001E0FB1" w:rsidP="001E0FB1">
      <w:pPr>
        <w:widowControl/>
        <w:shd w:val="clear" w:color="auto" w:fill="FFFFFF"/>
        <w:autoSpaceDE/>
        <w:autoSpaceDN/>
        <w:rPr>
          <w:rFonts w:eastAsia="Times New Roman"/>
          <w:sz w:val="24"/>
          <w:szCs w:val="24"/>
          <w:shd w:val="clear" w:color="auto" w:fill="00FF00"/>
          <w:lang w:bidi="ar-SA"/>
        </w:rPr>
      </w:pPr>
    </w:p>
    <w:p w14:paraId="2E1C5AF6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Copia de su pasaporte (con vigencia mínima de 6 meses al día de la salida).</w:t>
      </w:r>
    </w:p>
    <w:p w14:paraId="10DA4851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Tarjeta de presentación (de la persona que estará participando en el FAM por parte de su agencia).</w:t>
      </w:r>
    </w:p>
    <w:p w14:paraId="211500B4" w14:textId="77777777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Carta de aceptación firmada.</w:t>
      </w:r>
    </w:p>
    <w:p w14:paraId="3DC8B27D" w14:textId="731DF3FC" w:rsidR="001E0FB1" w:rsidRPr="001E0FB1" w:rsidRDefault="001E0FB1" w:rsidP="001E0FB1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 w:rsidRPr="001E0FB1">
        <w:rPr>
          <w:rFonts w:eastAsia="Times New Roman"/>
          <w:sz w:val="20"/>
          <w:szCs w:val="20"/>
          <w:lang w:bidi="ar-SA"/>
        </w:rPr>
        <w:t>Datos de facturación de su agencia (en caso</w:t>
      </w:r>
      <w:r w:rsidR="00B05FA1">
        <w:rPr>
          <w:rFonts w:eastAsia="Times New Roman"/>
          <w:sz w:val="20"/>
          <w:szCs w:val="20"/>
          <w:lang w:bidi="ar-SA"/>
        </w:rPr>
        <w:t xml:space="preserve"> de </w:t>
      </w:r>
      <w:r w:rsidRPr="001E0FB1">
        <w:rPr>
          <w:rFonts w:eastAsia="Times New Roman"/>
          <w:sz w:val="20"/>
          <w:szCs w:val="20"/>
          <w:lang w:bidi="ar-SA"/>
        </w:rPr>
        <w:t xml:space="preserve">requerir factura es más </w:t>
      </w:r>
      <w:proofErr w:type="spellStart"/>
      <w:proofErr w:type="gramStart"/>
      <w:r w:rsidRPr="001E0FB1">
        <w:rPr>
          <w:rFonts w:eastAsia="Times New Roman"/>
          <w:sz w:val="20"/>
          <w:szCs w:val="20"/>
          <w:lang w:bidi="ar-SA"/>
        </w:rPr>
        <w:t>iva</w:t>
      </w:r>
      <w:proofErr w:type="spellEnd"/>
      <w:r w:rsidRPr="001E0FB1">
        <w:rPr>
          <w:rFonts w:eastAsia="Times New Roman"/>
          <w:sz w:val="20"/>
          <w:szCs w:val="20"/>
          <w:lang w:bidi="ar-SA"/>
        </w:rPr>
        <w:t xml:space="preserve"> ,</w:t>
      </w:r>
      <w:proofErr w:type="gramEnd"/>
      <w:r w:rsidRPr="001E0FB1">
        <w:rPr>
          <w:rFonts w:eastAsia="Times New Roman"/>
          <w:sz w:val="20"/>
          <w:szCs w:val="20"/>
          <w:lang w:bidi="ar-SA"/>
        </w:rPr>
        <w:t xml:space="preserve"> enviar una dirección de oficina o domicilio).</w:t>
      </w:r>
    </w:p>
    <w:p w14:paraId="1D07E8E3" w14:textId="76BCF233" w:rsidR="00F72881" w:rsidRPr="00A5430B" w:rsidRDefault="00B05FA1" w:rsidP="00A5430B">
      <w:pPr>
        <w:pStyle w:val="Prrafodelista"/>
        <w:widowControl/>
        <w:numPr>
          <w:ilvl w:val="0"/>
          <w:numId w:val="5"/>
        </w:numPr>
        <w:shd w:val="clear" w:color="auto" w:fill="FFFFFF"/>
        <w:autoSpaceDE/>
        <w:autoSpaceDN/>
        <w:rPr>
          <w:rFonts w:eastAsia="Times New Roman"/>
          <w:sz w:val="20"/>
          <w:szCs w:val="20"/>
          <w:lang w:bidi="ar-SA"/>
        </w:rPr>
      </w:pPr>
      <w:r>
        <w:rPr>
          <w:rFonts w:eastAsia="Times New Roman"/>
          <w:sz w:val="20"/>
          <w:szCs w:val="20"/>
          <w:lang w:bidi="ar-SA"/>
        </w:rPr>
        <w:t xml:space="preserve">Para poder apartar su lugar se requiere de un </w:t>
      </w:r>
      <w:r w:rsidR="001E0FB1" w:rsidRPr="001E0FB1">
        <w:rPr>
          <w:rFonts w:eastAsia="Times New Roman"/>
          <w:sz w:val="20"/>
          <w:szCs w:val="20"/>
          <w:lang w:bidi="ar-SA"/>
        </w:rPr>
        <w:t xml:space="preserve">Anticipo </w:t>
      </w:r>
      <w:r w:rsidR="0034716F" w:rsidRPr="001E0FB1">
        <w:rPr>
          <w:rFonts w:eastAsia="Times New Roman"/>
          <w:sz w:val="20"/>
          <w:szCs w:val="20"/>
          <w:lang w:bidi="ar-SA"/>
        </w:rPr>
        <w:t>de $</w:t>
      </w:r>
      <w:r w:rsidR="001E0FB1" w:rsidRPr="001E0FB1">
        <w:rPr>
          <w:rFonts w:eastAsia="Times New Roman"/>
          <w:sz w:val="20"/>
          <w:szCs w:val="20"/>
          <w:lang w:bidi="ar-SA"/>
        </w:rPr>
        <w:t>200</w:t>
      </w:r>
      <w:r w:rsidR="001E0FB1">
        <w:rPr>
          <w:rFonts w:eastAsia="Times New Roman"/>
          <w:sz w:val="20"/>
          <w:szCs w:val="20"/>
          <w:lang w:bidi="ar-SA"/>
        </w:rPr>
        <w:t>.00</w:t>
      </w:r>
      <w:r w:rsidR="001E0FB1" w:rsidRPr="001E0FB1">
        <w:rPr>
          <w:rFonts w:eastAsia="Times New Roman"/>
          <w:sz w:val="20"/>
          <w:szCs w:val="20"/>
          <w:lang w:bidi="ar-SA"/>
        </w:rPr>
        <w:t xml:space="preserve"> </w:t>
      </w:r>
      <w:proofErr w:type="spellStart"/>
      <w:r w:rsidR="001E0FB1" w:rsidRPr="001E0FB1">
        <w:rPr>
          <w:rFonts w:eastAsia="Times New Roman"/>
          <w:sz w:val="20"/>
          <w:szCs w:val="20"/>
          <w:lang w:bidi="ar-SA"/>
        </w:rPr>
        <w:t>usd</w:t>
      </w:r>
      <w:proofErr w:type="spellEnd"/>
      <w:r w:rsidR="001E0FB1">
        <w:rPr>
          <w:rFonts w:eastAsia="Times New Roman"/>
          <w:sz w:val="20"/>
          <w:szCs w:val="20"/>
          <w:lang w:bidi="ar-SA"/>
        </w:rPr>
        <w:t xml:space="preserve">  </w:t>
      </w:r>
    </w:p>
    <w:p w14:paraId="2AE1DEAA" w14:textId="77777777" w:rsidR="00A5430B" w:rsidRDefault="00A5430B" w:rsidP="00296D75">
      <w:pPr>
        <w:pStyle w:val="Ttulo1"/>
        <w:rPr>
          <w:color w:val="757575"/>
        </w:rPr>
      </w:pPr>
      <w:bookmarkStart w:id="1" w:name="_Hlk27043135"/>
    </w:p>
    <w:p w14:paraId="537E118C" w14:textId="5B40444F" w:rsidR="00296D75" w:rsidRDefault="00462BDB" w:rsidP="00FC67CB">
      <w:pPr>
        <w:pStyle w:val="Ttulo1"/>
        <w:jc w:val="center"/>
        <w:rPr>
          <w:color w:val="757575"/>
        </w:rPr>
      </w:pPr>
      <w:r>
        <w:rPr>
          <w:color w:val="757575"/>
        </w:rPr>
        <w:t>Tiene que estar l</w:t>
      </w:r>
      <w:r w:rsidR="00296D75" w:rsidRPr="000817C4">
        <w:rPr>
          <w:color w:val="757575"/>
        </w:rPr>
        <w:t xml:space="preserve">iquídalo </w:t>
      </w:r>
      <w:r w:rsidR="00F72881" w:rsidRPr="000817C4">
        <w:rPr>
          <w:color w:val="757575"/>
        </w:rPr>
        <w:t xml:space="preserve">antes del </w:t>
      </w:r>
      <w:r w:rsidR="0074701D">
        <w:rPr>
          <w:color w:val="757575"/>
        </w:rPr>
        <w:t>06</w:t>
      </w:r>
      <w:r w:rsidR="00F72881" w:rsidRPr="000817C4">
        <w:rPr>
          <w:color w:val="757575"/>
        </w:rPr>
        <w:t xml:space="preserve"> de </w:t>
      </w:r>
      <w:proofErr w:type="gramStart"/>
      <w:r w:rsidR="0074701D">
        <w:rPr>
          <w:color w:val="757575"/>
        </w:rPr>
        <w:t>Octubre</w:t>
      </w:r>
      <w:proofErr w:type="gramEnd"/>
      <w:r w:rsidR="00A31E8A" w:rsidRPr="000817C4">
        <w:rPr>
          <w:color w:val="757575"/>
        </w:rPr>
        <w:t>,</w:t>
      </w:r>
      <w:r w:rsidR="00296D75" w:rsidRPr="000817C4">
        <w:rPr>
          <w:color w:val="757575"/>
        </w:rPr>
        <w:t xml:space="preserve"> 202</w:t>
      </w:r>
      <w:r w:rsidR="00DD352C">
        <w:rPr>
          <w:color w:val="757575"/>
        </w:rPr>
        <w:t>1</w:t>
      </w:r>
    </w:p>
    <w:bookmarkEnd w:id="1"/>
    <w:p w14:paraId="267413D5" w14:textId="77777777" w:rsidR="00F72881" w:rsidRDefault="00F72881" w:rsidP="00296D75">
      <w:pPr>
        <w:pStyle w:val="Ttulo1"/>
      </w:pPr>
    </w:p>
    <w:p w14:paraId="4E29A267" w14:textId="77777777" w:rsidR="00296D75" w:rsidRDefault="00296D75" w:rsidP="00296D75">
      <w:pPr>
        <w:spacing w:before="120"/>
        <w:ind w:left="102"/>
        <w:rPr>
          <w:b/>
          <w:sz w:val="27"/>
        </w:rPr>
      </w:pPr>
      <w:r>
        <w:rPr>
          <w:b/>
          <w:sz w:val="27"/>
        </w:rPr>
        <w:t xml:space="preserve">Entorno </w:t>
      </w:r>
      <w:proofErr w:type="spellStart"/>
      <w:r>
        <w:rPr>
          <w:b/>
          <w:sz w:val="27"/>
        </w:rPr>
        <w:t>Cit</w:t>
      </w:r>
      <w:proofErr w:type="spellEnd"/>
      <w:r>
        <w:rPr>
          <w:b/>
          <w:sz w:val="27"/>
        </w:rPr>
        <w:t xml:space="preserve"> S.A de C.V</w:t>
      </w:r>
    </w:p>
    <w:p w14:paraId="2E4822F5" w14:textId="77777777" w:rsidR="00296D75" w:rsidRDefault="00296D75" w:rsidP="00296D75">
      <w:pPr>
        <w:spacing w:before="2"/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Banco: </w:t>
      </w:r>
      <w:r>
        <w:rPr>
          <w:rFonts w:ascii="Calibri"/>
          <w:b/>
          <w:color w:val="212121"/>
        </w:rPr>
        <w:t>SCOTIABANK</w:t>
      </w:r>
    </w:p>
    <w:p w14:paraId="2071ED2B" w14:textId="77777777" w:rsidR="00296D75" w:rsidRDefault="00296D75" w:rsidP="00296D75">
      <w:pPr>
        <w:spacing w:line="267" w:lineRule="exact"/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Nombre: </w:t>
      </w:r>
      <w:r>
        <w:rPr>
          <w:rFonts w:ascii="Calibri"/>
          <w:b/>
          <w:color w:val="212121"/>
        </w:rPr>
        <w:t>ENTORNOCIT, S.A. DE C.V.</w:t>
      </w:r>
    </w:p>
    <w:p w14:paraId="4DA44E22" w14:textId="77777777" w:rsidR="00296D75" w:rsidRDefault="00296D75" w:rsidP="00296D75">
      <w:pPr>
        <w:spacing w:line="267" w:lineRule="exact"/>
        <w:ind w:left="102"/>
        <w:rPr>
          <w:rFonts w:ascii="Calibri"/>
          <w:b/>
        </w:rPr>
      </w:pPr>
      <w:proofErr w:type="spellStart"/>
      <w:r>
        <w:rPr>
          <w:rFonts w:ascii="Calibri"/>
          <w:color w:val="212121"/>
        </w:rPr>
        <w:t>Suc</w:t>
      </w:r>
      <w:proofErr w:type="spellEnd"/>
      <w:r>
        <w:rPr>
          <w:rFonts w:ascii="Calibri"/>
          <w:color w:val="212121"/>
        </w:rPr>
        <w:t xml:space="preserve">. </w:t>
      </w:r>
      <w:r>
        <w:rPr>
          <w:rFonts w:ascii="Calibri"/>
          <w:b/>
          <w:color w:val="212121"/>
        </w:rPr>
        <w:t>213</w:t>
      </w:r>
    </w:p>
    <w:p w14:paraId="33563B14" w14:textId="77777777" w:rsidR="00296D75" w:rsidRDefault="00296D75" w:rsidP="00296D75">
      <w:pPr>
        <w:ind w:left="102"/>
        <w:rPr>
          <w:rFonts w:ascii="Calibri"/>
          <w:b/>
        </w:rPr>
      </w:pPr>
      <w:r>
        <w:rPr>
          <w:rFonts w:ascii="Calibri"/>
          <w:color w:val="212121"/>
        </w:rPr>
        <w:t xml:space="preserve">No. Cta. </w:t>
      </w:r>
      <w:r>
        <w:rPr>
          <w:rFonts w:ascii="Calibri"/>
          <w:b/>
          <w:color w:val="212121"/>
        </w:rPr>
        <w:t>00106256758</w:t>
      </w:r>
    </w:p>
    <w:p w14:paraId="0E25481C" w14:textId="77777777" w:rsidR="00296D75" w:rsidRDefault="00296D75" w:rsidP="00296D75">
      <w:pPr>
        <w:pStyle w:val="Ttulo2"/>
        <w:ind w:left="102"/>
        <w:rPr>
          <w:rFonts w:ascii="Calibri"/>
        </w:rPr>
      </w:pPr>
      <w:proofErr w:type="spellStart"/>
      <w:r>
        <w:rPr>
          <w:rFonts w:ascii="Calibri"/>
          <w:color w:val="212121"/>
        </w:rPr>
        <w:t>Clabe</w:t>
      </w:r>
      <w:proofErr w:type="spellEnd"/>
      <w:r>
        <w:rPr>
          <w:rFonts w:ascii="Calibri"/>
          <w:color w:val="212121"/>
        </w:rPr>
        <w:t xml:space="preserve"> Interbancaria: 044180001062567589</w:t>
      </w:r>
    </w:p>
    <w:p w14:paraId="474C057B" w14:textId="77777777" w:rsidR="00296D75" w:rsidRDefault="00296D75">
      <w:pPr>
        <w:pStyle w:val="Textoindependiente"/>
        <w:rPr>
          <w:sz w:val="30"/>
        </w:rPr>
      </w:pPr>
    </w:p>
    <w:p w14:paraId="4A7B1913" w14:textId="52236F9B" w:rsidR="00296D75" w:rsidRDefault="00296D75">
      <w:pPr>
        <w:pStyle w:val="Textoindependiente"/>
        <w:rPr>
          <w:sz w:val="30"/>
        </w:rPr>
      </w:pPr>
    </w:p>
    <w:p w14:paraId="25F6F977" w14:textId="77777777" w:rsidR="0054632A" w:rsidRDefault="0054632A" w:rsidP="000817C4">
      <w:pPr>
        <w:pStyle w:val="Textoindependiente"/>
        <w:rPr>
          <w:rFonts w:ascii="Bahnschrift Light" w:hAnsi="Bahnschrift Light"/>
          <w:sz w:val="30"/>
        </w:rPr>
      </w:pPr>
    </w:p>
    <w:p w14:paraId="702C693A" w14:textId="65346441" w:rsidR="00A31E8A" w:rsidRPr="00A31E8A" w:rsidRDefault="00A31E8A" w:rsidP="00A31E8A">
      <w:pPr>
        <w:pStyle w:val="Textoindependiente"/>
        <w:jc w:val="center"/>
        <w:rPr>
          <w:rFonts w:ascii="Bahnschrift Light" w:hAnsi="Bahnschrift Light"/>
          <w:sz w:val="30"/>
        </w:rPr>
      </w:pPr>
      <w:r w:rsidRPr="00A31E8A">
        <w:rPr>
          <w:rFonts w:ascii="Bahnschrift Light" w:hAnsi="Bahnschrift Light"/>
          <w:sz w:val="30"/>
        </w:rPr>
        <w:t>CONDICIONES DE PARTICIPACION FAM</w:t>
      </w:r>
    </w:p>
    <w:p w14:paraId="72CDC1D0" w14:textId="77777777" w:rsidR="00A31E8A" w:rsidRPr="00A31E8A" w:rsidRDefault="00A31E8A" w:rsidP="00A31E8A">
      <w:pPr>
        <w:pStyle w:val="Textoindependiente"/>
        <w:rPr>
          <w:sz w:val="30"/>
        </w:rPr>
      </w:pPr>
    </w:p>
    <w:p w14:paraId="5A91508E" w14:textId="77777777" w:rsidR="00845E70" w:rsidRPr="009030FC" w:rsidRDefault="00A31E8A" w:rsidP="00A31E8A">
      <w:pPr>
        <w:pStyle w:val="Textoindependiente"/>
        <w:rPr>
          <w:b/>
          <w:bCs/>
        </w:rPr>
      </w:pPr>
      <w:r w:rsidRPr="00845E70">
        <w:rPr>
          <w:sz w:val="22"/>
          <w:szCs w:val="22"/>
        </w:rPr>
        <w:t xml:space="preserve">• </w:t>
      </w:r>
      <w:r w:rsidRPr="009030FC">
        <w:rPr>
          <w:b/>
          <w:bCs/>
        </w:rPr>
        <w:t xml:space="preserve">Entorno </w:t>
      </w:r>
      <w:proofErr w:type="spellStart"/>
      <w:r w:rsidRPr="009030FC">
        <w:rPr>
          <w:b/>
          <w:bCs/>
        </w:rPr>
        <w:t>Cit</w:t>
      </w:r>
      <w:proofErr w:type="spellEnd"/>
      <w:r w:rsidRPr="009030FC">
        <w:rPr>
          <w:b/>
          <w:bCs/>
        </w:rPr>
        <w:t xml:space="preserve"> Tour </w:t>
      </w:r>
      <w:r w:rsidR="00845E70" w:rsidRPr="009030FC">
        <w:rPr>
          <w:b/>
          <w:bCs/>
        </w:rPr>
        <w:t>operador se</w:t>
      </w:r>
      <w:r w:rsidRPr="009030FC">
        <w:rPr>
          <w:b/>
          <w:bCs/>
        </w:rPr>
        <w:t xml:space="preserve"> reserva el derecho de modificar y/o cancelar algún servicio del itinerario basado </w:t>
      </w:r>
      <w:r w:rsidR="00845E70" w:rsidRPr="009030FC">
        <w:rPr>
          <w:b/>
          <w:bCs/>
        </w:rPr>
        <w:t>en cualquier</w:t>
      </w:r>
      <w:r w:rsidRPr="009030FC">
        <w:rPr>
          <w:b/>
          <w:bCs/>
        </w:rPr>
        <w:t xml:space="preserve"> circunstancia que pueda ocurrir.</w:t>
      </w:r>
    </w:p>
    <w:p w14:paraId="13CC4B81" w14:textId="77777777" w:rsidR="009030FC" w:rsidRPr="009030FC" w:rsidRDefault="009030FC" w:rsidP="00A31E8A">
      <w:pPr>
        <w:pStyle w:val="Textoindependiente"/>
        <w:rPr>
          <w:b/>
          <w:bCs/>
        </w:rPr>
      </w:pPr>
    </w:p>
    <w:p w14:paraId="1F794744" w14:textId="277FE48B" w:rsidR="00845E70" w:rsidRPr="009030FC" w:rsidRDefault="00A31E8A" w:rsidP="00A31E8A">
      <w:pPr>
        <w:pStyle w:val="Textoindependiente"/>
      </w:pPr>
      <w:bookmarkStart w:id="2" w:name="_Hlk26675398"/>
      <w:r w:rsidRPr="009030FC">
        <w:t xml:space="preserve">• </w:t>
      </w:r>
      <w:r w:rsidR="00845E70" w:rsidRPr="009030FC">
        <w:t>L</w:t>
      </w:r>
      <w:r w:rsidRPr="009030FC">
        <w:t>os participantes no pueden hacer ningún cambio o modificación en el</w:t>
      </w:r>
      <w:r w:rsidR="00845E70" w:rsidRPr="009030FC">
        <w:t xml:space="preserve"> </w:t>
      </w:r>
      <w:r w:rsidRPr="009030FC">
        <w:t xml:space="preserve">itinerario. Cualquier costo </w:t>
      </w:r>
      <w:r w:rsidR="00845E70" w:rsidRPr="009030FC">
        <w:t xml:space="preserve">involucrado como resultado de algún cambio realizado sin la autorización de Entorno </w:t>
      </w:r>
      <w:r w:rsidR="00B05FA1" w:rsidRPr="009030FC">
        <w:t>CIT,</w:t>
      </w:r>
      <w:r w:rsidRPr="009030FC">
        <w:t xml:space="preserve"> será absorbido por el </w:t>
      </w:r>
      <w:r w:rsidR="00845E70" w:rsidRPr="009030FC">
        <w:t xml:space="preserve">participante. </w:t>
      </w:r>
    </w:p>
    <w:p w14:paraId="0AAFC669" w14:textId="77777777" w:rsidR="00845E70" w:rsidRPr="009030FC" w:rsidRDefault="00845E70" w:rsidP="00A31E8A">
      <w:pPr>
        <w:pStyle w:val="Textoindependiente"/>
      </w:pPr>
      <w:r w:rsidRPr="009030FC">
        <w:t xml:space="preserve"> </w:t>
      </w:r>
    </w:p>
    <w:bookmarkEnd w:id="2"/>
    <w:p w14:paraId="145B614B" w14:textId="3A368A2D" w:rsidR="00845E70" w:rsidRPr="009030FC" w:rsidRDefault="00845E70" w:rsidP="00845E70">
      <w:pPr>
        <w:pStyle w:val="Textoindependiente"/>
      </w:pPr>
      <w:r w:rsidRPr="009030FC">
        <w:t>• Los participantes</w:t>
      </w:r>
      <w:r w:rsidR="0054632A">
        <w:t xml:space="preserve"> que</w:t>
      </w:r>
      <w:r w:rsidRPr="009030FC">
        <w:t xml:space="preserve"> lleg</w:t>
      </w:r>
      <w:r w:rsidR="0054632A">
        <w:t>uen</w:t>
      </w:r>
      <w:r w:rsidRPr="009030FC">
        <w:t xml:space="preserve"> un día antes de la fecha establecida</w:t>
      </w:r>
      <w:r w:rsidR="0054632A">
        <w:t>,</w:t>
      </w:r>
      <w:r w:rsidRPr="009030FC">
        <w:t xml:space="preserve"> el hospedaje y</w:t>
      </w:r>
      <w:r w:rsidR="0054632A">
        <w:t xml:space="preserve"> el</w:t>
      </w:r>
      <w:r w:rsidRPr="009030FC">
        <w:t xml:space="preserve"> traslado será cargo extra y pagado por </w:t>
      </w:r>
      <w:r w:rsidR="0054632A">
        <w:t>su cuenta.</w:t>
      </w:r>
    </w:p>
    <w:p w14:paraId="10B0481A" w14:textId="77777777" w:rsidR="00845E70" w:rsidRPr="009030FC" w:rsidRDefault="00845E70" w:rsidP="00A31E8A">
      <w:pPr>
        <w:pStyle w:val="Textoindependiente"/>
      </w:pPr>
    </w:p>
    <w:p w14:paraId="55CAB65B" w14:textId="0132F204" w:rsidR="00A31E8A" w:rsidRPr="009030FC" w:rsidRDefault="00A31E8A" w:rsidP="00A31E8A">
      <w:pPr>
        <w:pStyle w:val="Textoindependiente"/>
      </w:pPr>
      <w:r w:rsidRPr="009030FC">
        <w:t xml:space="preserve">• El costo </w:t>
      </w:r>
      <w:r w:rsidR="0054632A">
        <w:t>es por persona en base doble</w:t>
      </w:r>
      <w:r w:rsidRPr="009030FC">
        <w:t xml:space="preserve">. </w:t>
      </w:r>
      <w:r w:rsidR="00C17AAF">
        <w:t>Nos</w:t>
      </w:r>
      <w:r w:rsidRPr="009030FC">
        <w:t xml:space="preserve"> reserva</w:t>
      </w:r>
      <w:r w:rsidR="00C17AAF">
        <w:t>mos</w:t>
      </w:r>
      <w:r w:rsidRPr="009030FC">
        <w:t xml:space="preserve"> el derecho</w:t>
      </w:r>
      <w:r w:rsidR="00845E70" w:rsidRPr="009030FC">
        <w:t xml:space="preserve"> </w:t>
      </w:r>
      <w:r w:rsidRPr="009030FC">
        <w:t xml:space="preserve">de acomodo de </w:t>
      </w:r>
      <w:proofErr w:type="gramStart"/>
      <w:r w:rsidRPr="009030FC">
        <w:t>las mismas</w:t>
      </w:r>
      <w:proofErr w:type="gramEnd"/>
      <w:r w:rsidRPr="009030FC">
        <w:t xml:space="preserve">. Si no desea compartir habitación, </w:t>
      </w:r>
      <w:r w:rsidR="00B05FA1">
        <w:t xml:space="preserve">aplica </w:t>
      </w:r>
      <w:r w:rsidRPr="009030FC">
        <w:t>suplemento sencillo.</w:t>
      </w:r>
    </w:p>
    <w:p w14:paraId="5CC2A1A4" w14:textId="77777777" w:rsidR="00845E70" w:rsidRPr="009030FC" w:rsidRDefault="00845E70" w:rsidP="00A31E8A">
      <w:pPr>
        <w:pStyle w:val="Textoindependiente"/>
      </w:pPr>
    </w:p>
    <w:p w14:paraId="31BFEF97" w14:textId="1B4597F3" w:rsidR="00A31E8A" w:rsidRPr="009030FC" w:rsidRDefault="00A31E8A" w:rsidP="00A31E8A">
      <w:pPr>
        <w:pStyle w:val="Textoindependiente"/>
      </w:pPr>
      <w:r w:rsidRPr="009030FC">
        <w:t>• En caso de perder o no tomar alguno de los servicios de manera voluntaria o involuntaria, no será</w:t>
      </w:r>
      <w:r w:rsidR="00845E70" w:rsidRPr="009030FC">
        <w:t xml:space="preserve"> </w:t>
      </w:r>
      <w:r w:rsidRPr="009030FC">
        <w:t>reembolsado o reemplazado</w:t>
      </w:r>
      <w:r w:rsidR="00B05FA1">
        <w:t xml:space="preserve"> ningún servicio.</w:t>
      </w:r>
    </w:p>
    <w:p w14:paraId="2B57339F" w14:textId="77777777" w:rsidR="00845E70" w:rsidRPr="009030FC" w:rsidRDefault="00845E70" w:rsidP="00A31E8A">
      <w:pPr>
        <w:pStyle w:val="Textoindependiente"/>
      </w:pPr>
    </w:p>
    <w:p w14:paraId="4B642457" w14:textId="62D7AA3D" w:rsidR="00A31E8A" w:rsidRPr="009030FC" w:rsidRDefault="00A31E8A" w:rsidP="00A31E8A">
      <w:pPr>
        <w:pStyle w:val="Textoindependiente"/>
      </w:pPr>
      <w:r w:rsidRPr="009030FC">
        <w:t>• Todos los invitados deben estar sanos y contar con seguro médico; además de poseer documentos de</w:t>
      </w:r>
      <w:r w:rsidR="00845E70" w:rsidRPr="009030FC">
        <w:t xml:space="preserve"> </w:t>
      </w:r>
      <w:r w:rsidRPr="009030FC">
        <w:t xml:space="preserve">viaje vigentes: pasaporte </w:t>
      </w:r>
      <w:r w:rsidR="00B05FA1">
        <w:t>vigente</w:t>
      </w:r>
      <w:r w:rsidRPr="009030FC">
        <w:t xml:space="preserve"> </w:t>
      </w:r>
      <w:r w:rsidR="00B05FA1">
        <w:t>mínimo</w:t>
      </w:r>
      <w:r w:rsidRPr="009030FC">
        <w:t xml:space="preserve"> 6 meses a</w:t>
      </w:r>
      <w:r w:rsidR="00B05FA1">
        <w:t xml:space="preserve"> la fecha </w:t>
      </w:r>
      <w:r w:rsidRPr="009030FC">
        <w:t>de la salida.</w:t>
      </w:r>
      <w:r w:rsidR="00845E70" w:rsidRPr="009030FC">
        <w:t xml:space="preserve"> </w:t>
      </w:r>
    </w:p>
    <w:p w14:paraId="5BD305AE" w14:textId="77777777" w:rsidR="00845E70" w:rsidRPr="009030FC" w:rsidRDefault="00845E70" w:rsidP="00A31E8A">
      <w:pPr>
        <w:pStyle w:val="Textoindependiente"/>
      </w:pPr>
    </w:p>
    <w:p w14:paraId="498DC984" w14:textId="77777777" w:rsidR="00A31E8A" w:rsidRPr="009030FC" w:rsidRDefault="00A31E8A" w:rsidP="00A31E8A">
      <w:pPr>
        <w:pStyle w:val="Textoindependiente"/>
      </w:pPr>
      <w:r w:rsidRPr="009030FC">
        <w:t>• Todos los participantes deberán respetar el itinerario, los horarios, las visitas, leyes locales, costumbres y</w:t>
      </w:r>
      <w:r w:rsidR="00845E70" w:rsidRPr="009030FC">
        <w:t xml:space="preserve"> </w:t>
      </w:r>
      <w:r w:rsidRPr="009030FC">
        <w:t>tradiciones.</w:t>
      </w:r>
    </w:p>
    <w:p w14:paraId="5F78969B" w14:textId="77777777" w:rsidR="00845E70" w:rsidRPr="009030FC" w:rsidRDefault="00845E70" w:rsidP="00A31E8A">
      <w:pPr>
        <w:pStyle w:val="Textoindependiente"/>
      </w:pPr>
    </w:p>
    <w:p w14:paraId="3036A75B" w14:textId="77777777" w:rsidR="00A31E8A" w:rsidRPr="009030FC" w:rsidRDefault="00A31E8A" w:rsidP="00A31E8A">
      <w:pPr>
        <w:pStyle w:val="Textoindependiente"/>
      </w:pPr>
      <w:r w:rsidRPr="009030FC">
        <w:t>• Código de vestimenta: Semi formal, cómoda durante los tours y visitas.</w:t>
      </w:r>
    </w:p>
    <w:p w14:paraId="3BBF08E1" w14:textId="77777777" w:rsidR="00845E70" w:rsidRPr="009030FC" w:rsidRDefault="00845E70" w:rsidP="00A31E8A">
      <w:pPr>
        <w:pStyle w:val="Textoindependiente"/>
      </w:pPr>
    </w:p>
    <w:p w14:paraId="2AC469C5" w14:textId="60366A0F" w:rsidR="00A31E8A" w:rsidRPr="009030FC" w:rsidRDefault="00A31E8A" w:rsidP="00A31E8A">
      <w:pPr>
        <w:pStyle w:val="Textoindependiente"/>
      </w:pPr>
      <w:r w:rsidRPr="009030FC">
        <w:t xml:space="preserve">• Los alimentos incluidos están especificados en el itinerario. Los no </w:t>
      </w:r>
      <w:r w:rsidR="00B05FA1">
        <w:t xml:space="preserve">mencionados </w:t>
      </w:r>
      <w:r w:rsidRPr="009030FC">
        <w:t xml:space="preserve">serán por su cuenta de </w:t>
      </w:r>
      <w:proofErr w:type="gramStart"/>
      <w:r w:rsidRPr="009030FC">
        <w:t>cada</w:t>
      </w:r>
      <w:r w:rsidR="00845E70" w:rsidRPr="009030FC">
        <w:t xml:space="preserve"> </w:t>
      </w:r>
      <w:r w:rsidR="00B05FA1">
        <w:t>quien</w:t>
      </w:r>
      <w:proofErr w:type="gramEnd"/>
      <w:r w:rsidRPr="009030FC">
        <w:t>.</w:t>
      </w:r>
    </w:p>
    <w:p w14:paraId="4C1A6FBA" w14:textId="77777777" w:rsidR="00845E70" w:rsidRPr="009030FC" w:rsidRDefault="00845E70" w:rsidP="00A31E8A">
      <w:pPr>
        <w:pStyle w:val="Textoindependiente"/>
      </w:pPr>
    </w:p>
    <w:p w14:paraId="2D3CFF26" w14:textId="26BB3F69" w:rsidR="00A31E8A" w:rsidRPr="009030FC" w:rsidRDefault="00A31E8A" w:rsidP="00A31E8A">
      <w:pPr>
        <w:pStyle w:val="Textoindependiente"/>
      </w:pPr>
      <w:r w:rsidRPr="009030FC">
        <w:t xml:space="preserve">• Otros cargos tales como bebidas adicionales, alcohólicas, servicio de </w:t>
      </w:r>
      <w:r w:rsidR="007E5B90" w:rsidRPr="009030FC">
        <w:t>minibar</w:t>
      </w:r>
      <w:r w:rsidRPr="009030FC">
        <w:t>, servicio a la habitación,</w:t>
      </w:r>
      <w:r w:rsidR="00845E70" w:rsidRPr="009030FC">
        <w:t xml:space="preserve"> </w:t>
      </w:r>
      <w:r w:rsidRPr="009030FC">
        <w:t xml:space="preserve">gastos personales, cargos por fax o teléfono, propinas, </w:t>
      </w:r>
      <w:r w:rsidR="007E5B90" w:rsidRPr="009030FC">
        <w:t>etc.</w:t>
      </w:r>
      <w:r w:rsidRPr="009030FC">
        <w:t>; serán por cuenta d</w:t>
      </w:r>
      <w:r w:rsidR="00B05FA1">
        <w:t xml:space="preserve">e </w:t>
      </w:r>
      <w:proofErr w:type="gramStart"/>
      <w:r w:rsidR="00B05FA1">
        <w:t>cada quien</w:t>
      </w:r>
      <w:proofErr w:type="gramEnd"/>
      <w:r w:rsidRPr="009030FC">
        <w:t>.</w:t>
      </w:r>
    </w:p>
    <w:p w14:paraId="181520B6" w14:textId="77777777" w:rsidR="00845E70" w:rsidRPr="009030FC" w:rsidRDefault="00845E70" w:rsidP="00A31E8A">
      <w:pPr>
        <w:pStyle w:val="Textoindependiente"/>
      </w:pPr>
    </w:p>
    <w:p w14:paraId="7D9499AA" w14:textId="77777777" w:rsidR="00A31E8A" w:rsidRPr="009030FC" w:rsidRDefault="00A31E8A" w:rsidP="00A31E8A">
      <w:pPr>
        <w:pStyle w:val="Textoindependiente"/>
      </w:pPr>
      <w:r w:rsidRPr="009030FC">
        <w:t>• Su puntualidad a todas las visitas será de suma importancia y no deberá abandonar al grupo hasta que</w:t>
      </w:r>
    </w:p>
    <w:p w14:paraId="48D80DC3" w14:textId="77777777" w:rsidR="00A31E8A" w:rsidRDefault="00A31E8A" w:rsidP="00A31E8A">
      <w:pPr>
        <w:pStyle w:val="Textoindependiente"/>
      </w:pPr>
      <w:r w:rsidRPr="009030FC">
        <w:t>sea oficialmente concluido el recorrido.</w:t>
      </w:r>
    </w:p>
    <w:p w14:paraId="2394C72F" w14:textId="77777777" w:rsidR="009030FC" w:rsidRPr="009030FC" w:rsidRDefault="009030FC" w:rsidP="00A31E8A">
      <w:pPr>
        <w:pStyle w:val="Textoindependiente"/>
      </w:pPr>
    </w:p>
    <w:p w14:paraId="1DAA2BA5" w14:textId="77777777" w:rsidR="00A31E8A" w:rsidRDefault="00A31E8A" w:rsidP="00A31E8A">
      <w:pPr>
        <w:pStyle w:val="Textoindependiente"/>
      </w:pPr>
      <w:r w:rsidRPr="009030FC">
        <w:t xml:space="preserve">• Por favor cuide sus pertenencias incluyendo el pasaporte, efectivo y otros valores. </w:t>
      </w:r>
      <w:r w:rsidR="00845E70" w:rsidRPr="009030FC">
        <w:t xml:space="preserve">Entorno </w:t>
      </w:r>
      <w:proofErr w:type="spellStart"/>
      <w:r w:rsidR="00845E70" w:rsidRPr="009030FC">
        <w:t>Cit</w:t>
      </w:r>
      <w:proofErr w:type="spellEnd"/>
      <w:r w:rsidR="00845E70" w:rsidRPr="009030FC">
        <w:t xml:space="preserve"> </w:t>
      </w:r>
      <w:r w:rsidRPr="009030FC">
        <w:t>y el</w:t>
      </w:r>
      <w:r w:rsidR="00295816">
        <w:t xml:space="preserve"> </w:t>
      </w:r>
      <w:r w:rsidRPr="009030FC">
        <w:t>operador local no se harán responsables por el extravío o pérdida.</w:t>
      </w:r>
    </w:p>
    <w:p w14:paraId="24591D0E" w14:textId="77777777" w:rsidR="009030FC" w:rsidRDefault="009030FC" w:rsidP="00A31E8A">
      <w:pPr>
        <w:pStyle w:val="Textoindependiente"/>
      </w:pPr>
    </w:p>
    <w:p w14:paraId="09BC59D6" w14:textId="77777777" w:rsidR="009030FC" w:rsidRDefault="009030FC" w:rsidP="00A31E8A">
      <w:pPr>
        <w:pStyle w:val="Textoindependiente"/>
      </w:pPr>
    </w:p>
    <w:p w14:paraId="19CF1F9E" w14:textId="77777777" w:rsidR="009030FC" w:rsidRDefault="009030FC" w:rsidP="00A31E8A">
      <w:pPr>
        <w:pStyle w:val="Textoindependiente"/>
      </w:pPr>
    </w:p>
    <w:p w14:paraId="39FC9EB4" w14:textId="77777777" w:rsidR="009030FC" w:rsidRDefault="009030FC" w:rsidP="00A31E8A">
      <w:pPr>
        <w:pStyle w:val="Textoindependiente"/>
      </w:pPr>
    </w:p>
    <w:p w14:paraId="2B6142F9" w14:textId="77777777" w:rsidR="009030FC" w:rsidRDefault="009030FC" w:rsidP="00A31E8A">
      <w:pPr>
        <w:pStyle w:val="Textoindependiente"/>
      </w:pPr>
    </w:p>
    <w:p w14:paraId="4D530D4B" w14:textId="77777777" w:rsidR="009030FC" w:rsidRDefault="009030FC" w:rsidP="00A31E8A">
      <w:pPr>
        <w:pStyle w:val="Textoindependiente"/>
      </w:pPr>
      <w:r>
        <w:t xml:space="preserve">Firma y Nombre                                                                                Fecha          </w:t>
      </w:r>
    </w:p>
    <w:p w14:paraId="0631D0FD" w14:textId="77777777" w:rsidR="009030FC" w:rsidRDefault="009030FC" w:rsidP="00A31E8A">
      <w:pPr>
        <w:pStyle w:val="Textoindependiente"/>
      </w:pPr>
    </w:p>
    <w:p w14:paraId="402B2C1D" w14:textId="77777777" w:rsidR="009030FC" w:rsidRDefault="009030FC" w:rsidP="00A31E8A">
      <w:pPr>
        <w:pStyle w:val="Textoindependiente"/>
      </w:pPr>
    </w:p>
    <w:p w14:paraId="534822D6" w14:textId="77777777" w:rsidR="009030FC" w:rsidRDefault="009030FC" w:rsidP="00A31E8A">
      <w:pPr>
        <w:pStyle w:val="Textoindependiente"/>
      </w:pPr>
    </w:p>
    <w:p w14:paraId="116D3E77" w14:textId="77777777" w:rsidR="009030FC" w:rsidRDefault="009030FC" w:rsidP="00A31E8A">
      <w:pPr>
        <w:pStyle w:val="Textoindependiente"/>
      </w:pPr>
    </w:p>
    <w:p w14:paraId="27022317" w14:textId="77777777" w:rsidR="009030FC" w:rsidRPr="009030FC" w:rsidRDefault="009030FC" w:rsidP="00A31E8A">
      <w:pPr>
        <w:pStyle w:val="Textoindependiente"/>
      </w:pPr>
      <w:r>
        <w:t xml:space="preserve">…………………………………..                                                     ……………………………………………                        </w:t>
      </w:r>
      <w:bookmarkEnd w:id="0"/>
    </w:p>
    <w:sectPr w:rsidR="009030FC" w:rsidRPr="009030FC" w:rsidSect="0054632A">
      <w:headerReference w:type="default" r:id="rId12"/>
      <w:footerReference w:type="default" r:id="rId13"/>
      <w:pgSz w:w="12240" w:h="15840"/>
      <w:pgMar w:top="0" w:right="1580" w:bottom="1120" w:left="1600" w:header="709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59D97" w14:textId="77777777" w:rsidR="004A1A72" w:rsidRDefault="004A1A72">
      <w:r>
        <w:separator/>
      </w:r>
    </w:p>
  </w:endnote>
  <w:endnote w:type="continuationSeparator" w:id="0">
    <w:p w14:paraId="697DA991" w14:textId="77777777" w:rsidR="004A1A72" w:rsidRDefault="004A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 UCAS">
    <w:altName w:val="Arial"/>
    <w:charset w:val="B1"/>
    <w:family w:val="swiss"/>
    <w:pitch w:val="variable"/>
    <w:sig w:usb0="80000863" w:usb1="00000000" w:usb2="00002000" w:usb3="00000000" w:csb0="000001F3" w:csb1="00000000"/>
  </w:font>
  <w:font w:name="Traj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Light"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306B" w14:textId="77777777" w:rsidR="00547031" w:rsidRDefault="00A6398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36" behindDoc="1" locked="0" layoutInCell="1" allowOverlap="1" wp14:anchorId="6FF21D83" wp14:editId="366310DE">
              <wp:simplePos x="0" y="0"/>
              <wp:positionH relativeFrom="page">
                <wp:posOffset>3569335</wp:posOffset>
              </wp:positionH>
              <wp:positionV relativeFrom="page">
                <wp:posOffset>9386570</wp:posOffset>
              </wp:positionV>
              <wp:extent cx="626745" cy="431800"/>
              <wp:effectExtent l="6985" t="4445" r="4445" b="1905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431800"/>
                      </a:xfrm>
                      <a:custGeom>
                        <a:avLst/>
                        <a:gdLst>
                          <a:gd name="T0" fmla="*/ 313690 w 987"/>
                          <a:gd name="T1" fmla="*/ 9386570 h 680"/>
                          <a:gd name="T2" fmla="*/ 257175 w 987"/>
                          <a:gd name="T3" fmla="*/ 9389745 h 680"/>
                          <a:gd name="T4" fmla="*/ 203835 w 987"/>
                          <a:gd name="T5" fmla="*/ 9399905 h 680"/>
                          <a:gd name="T6" fmla="*/ 154940 w 987"/>
                          <a:gd name="T7" fmla="*/ 9415780 h 680"/>
                          <a:gd name="T8" fmla="*/ 111760 w 987"/>
                          <a:gd name="T9" fmla="*/ 9437370 h 680"/>
                          <a:gd name="T10" fmla="*/ 73660 w 987"/>
                          <a:gd name="T11" fmla="*/ 9463405 h 680"/>
                          <a:gd name="T12" fmla="*/ 42545 w 987"/>
                          <a:gd name="T13" fmla="*/ 9493250 h 680"/>
                          <a:gd name="T14" fmla="*/ 19685 w 987"/>
                          <a:gd name="T15" fmla="*/ 9526905 h 680"/>
                          <a:gd name="T16" fmla="*/ 5080 w 987"/>
                          <a:gd name="T17" fmla="*/ 9563735 h 680"/>
                          <a:gd name="T18" fmla="*/ 0 w 987"/>
                          <a:gd name="T19" fmla="*/ 9602470 h 680"/>
                          <a:gd name="T20" fmla="*/ 5080 w 987"/>
                          <a:gd name="T21" fmla="*/ 9641205 h 680"/>
                          <a:gd name="T22" fmla="*/ 19685 w 987"/>
                          <a:gd name="T23" fmla="*/ 9678035 h 680"/>
                          <a:gd name="T24" fmla="*/ 42545 w 987"/>
                          <a:gd name="T25" fmla="*/ 9711690 h 680"/>
                          <a:gd name="T26" fmla="*/ 73660 w 987"/>
                          <a:gd name="T27" fmla="*/ 9741535 h 680"/>
                          <a:gd name="T28" fmla="*/ 111760 w 987"/>
                          <a:gd name="T29" fmla="*/ 9767570 h 680"/>
                          <a:gd name="T30" fmla="*/ 154940 w 987"/>
                          <a:gd name="T31" fmla="*/ 9789160 h 680"/>
                          <a:gd name="T32" fmla="*/ 203835 w 987"/>
                          <a:gd name="T33" fmla="*/ 9805035 h 680"/>
                          <a:gd name="T34" fmla="*/ 257175 w 987"/>
                          <a:gd name="T35" fmla="*/ 9815195 h 680"/>
                          <a:gd name="T36" fmla="*/ 313690 w 987"/>
                          <a:gd name="T37" fmla="*/ 9818370 h 680"/>
                          <a:gd name="T38" fmla="*/ 369570 w 987"/>
                          <a:gd name="T39" fmla="*/ 9815195 h 680"/>
                          <a:gd name="T40" fmla="*/ 422910 w 987"/>
                          <a:gd name="T41" fmla="*/ 9805035 h 680"/>
                          <a:gd name="T42" fmla="*/ 471805 w 987"/>
                          <a:gd name="T43" fmla="*/ 9789160 h 680"/>
                          <a:gd name="T44" fmla="*/ 514985 w 987"/>
                          <a:gd name="T45" fmla="*/ 9767570 h 680"/>
                          <a:gd name="T46" fmla="*/ 553085 w 987"/>
                          <a:gd name="T47" fmla="*/ 9741535 h 680"/>
                          <a:gd name="T48" fmla="*/ 584200 w 987"/>
                          <a:gd name="T49" fmla="*/ 9711690 h 680"/>
                          <a:gd name="T50" fmla="*/ 607060 w 987"/>
                          <a:gd name="T51" fmla="*/ 9678035 h 680"/>
                          <a:gd name="T52" fmla="*/ 621665 w 987"/>
                          <a:gd name="T53" fmla="*/ 9641205 h 680"/>
                          <a:gd name="T54" fmla="*/ 626745 w 987"/>
                          <a:gd name="T55" fmla="*/ 9602470 h 680"/>
                          <a:gd name="T56" fmla="*/ 621665 w 987"/>
                          <a:gd name="T57" fmla="*/ 9563735 h 680"/>
                          <a:gd name="T58" fmla="*/ 607060 w 987"/>
                          <a:gd name="T59" fmla="*/ 9526905 h 680"/>
                          <a:gd name="T60" fmla="*/ 584200 w 987"/>
                          <a:gd name="T61" fmla="*/ 9493250 h 680"/>
                          <a:gd name="T62" fmla="*/ 553085 w 987"/>
                          <a:gd name="T63" fmla="*/ 9463405 h 680"/>
                          <a:gd name="T64" fmla="*/ 514985 w 987"/>
                          <a:gd name="T65" fmla="*/ 9437370 h 680"/>
                          <a:gd name="T66" fmla="*/ 471805 w 987"/>
                          <a:gd name="T67" fmla="*/ 9415780 h 680"/>
                          <a:gd name="T68" fmla="*/ 422910 w 987"/>
                          <a:gd name="T69" fmla="*/ 9399905 h 680"/>
                          <a:gd name="T70" fmla="*/ 369570 w 987"/>
                          <a:gd name="T71" fmla="*/ 9389745 h 680"/>
                          <a:gd name="T72" fmla="*/ 313690 w 987"/>
                          <a:gd name="T73" fmla="*/ 9386570 h 680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</a:gdLst>
                        <a:ahLst/>
                        <a:cxnLst>
                          <a:cxn ang="T74">
                            <a:pos x="T0" y="T1"/>
                          </a:cxn>
                          <a:cxn ang="T75">
                            <a:pos x="T2" y="T3"/>
                          </a:cxn>
                          <a:cxn ang="T76">
                            <a:pos x="T4" y="T5"/>
                          </a:cxn>
                          <a:cxn ang="T77">
                            <a:pos x="T6" y="T7"/>
                          </a:cxn>
                          <a:cxn ang="T78">
                            <a:pos x="T8" y="T9"/>
                          </a:cxn>
                          <a:cxn ang="T79">
                            <a:pos x="T10" y="T11"/>
                          </a:cxn>
                          <a:cxn ang="T80">
                            <a:pos x="T12" y="T13"/>
                          </a:cxn>
                          <a:cxn ang="T81">
                            <a:pos x="T14" y="T15"/>
                          </a:cxn>
                          <a:cxn ang="T82">
                            <a:pos x="T16" y="T17"/>
                          </a:cxn>
                          <a:cxn ang="T83">
                            <a:pos x="T18" y="T19"/>
                          </a:cxn>
                          <a:cxn ang="T84">
                            <a:pos x="T20" y="T21"/>
                          </a:cxn>
                          <a:cxn ang="T85">
                            <a:pos x="T22" y="T23"/>
                          </a:cxn>
                          <a:cxn ang="T86">
                            <a:pos x="T24" y="T25"/>
                          </a:cxn>
                          <a:cxn ang="T87">
                            <a:pos x="T26" y="T27"/>
                          </a:cxn>
                          <a:cxn ang="T88">
                            <a:pos x="T28" y="T29"/>
                          </a:cxn>
                          <a:cxn ang="T89">
                            <a:pos x="T30" y="T31"/>
                          </a:cxn>
                          <a:cxn ang="T90">
                            <a:pos x="T32" y="T33"/>
                          </a:cxn>
                          <a:cxn ang="T91">
                            <a:pos x="T34" y="T35"/>
                          </a:cxn>
                          <a:cxn ang="T92">
                            <a:pos x="T36" y="T37"/>
                          </a:cxn>
                          <a:cxn ang="T93">
                            <a:pos x="T38" y="T39"/>
                          </a:cxn>
                          <a:cxn ang="T94">
                            <a:pos x="T40" y="T41"/>
                          </a:cxn>
                          <a:cxn ang="T95">
                            <a:pos x="T42" y="T43"/>
                          </a:cxn>
                          <a:cxn ang="T96">
                            <a:pos x="T44" y="T45"/>
                          </a:cxn>
                          <a:cxn ang="T97">
                            <a:pos x="T46" y="T47"/>
                          </a:cxn>
                          <a:cxn ang="T98">
                            <a:pos x="T48" y="T49"/>
                          </a:cxn>
                          <a:cxn ang="T99">
                            <a:pos x="T50" y="T51"/>
                          </a:cxn>
                          <a:cxn ang="T100">
                            <a:pos x="T52" y="T53"/>
                          </a:cxn>
                          <a:cxn ang="T101">
                            <a:pos x="T54" y="T55"/>
                          </a:cxn>
                          <a:cxn ang="T102">
                            <a:pos x="T56" y="T57"/>
                          </a:cxn>
                          <a:cxn ang="T103">
                            <a:pos x="T58" y="T59"/>
                          </a:cxn>
                          <a:cxn ang="T104">
                            <a:pos x="T60" y="T61"/>
                          </a:cxn>
                          <a:cxn ang="T105">
                            <a:pos x="T62" y="T63"/>
                          </a:cxn>
                          <a:cxn ang="T106">
                            <a:pos x="T64" y="T65"/>
                          </a:cxn>
                          <a:cxn ang="T107">
                            <a:pos x="T66" y="T67"/>
                          </a:cxn>
                          <a:cxn ang="T108">
                            <a:pos x="T68" y="T69"/>
                          </a:cxn>
                          <a:cxn ang="T109">
                            <a:pos x="T70" y="T71"/>
                          </a:cxn>
                          <a:cxn ang="T110">
                            <a:pos x="T72" y="T73"/>
                          </a:cxn>
                        </a:cxnLst>
                        <a:rect l="0" t="0" r="r" b="b"/>
                        <a:pathLst>
                          <a:path w="987" h="680">
                            <a:moveTo>
                              <a:pt x="494" y="0"/>
                            </a:moveTo>
                            <a:lnTo>
                              <a:pt x="405" y="5"/>
                            </a:lnTo>
                            <a:lnTo>
                              <a:pt x="321" y="21"/>
                            </a:lnTo>
                            <a:lnTo>
                              <a:pt x="244" y="46"/>
                            </a:lnTo>
                            <a:lnTo>
                              <a:pt x="176" y="80"/>
                            </a:lnTo>
                            <a:lnTo>
                              <a:pt x="116" y="121"/>
                            </a:lnTo>
                            <a:lnTo>
                              <a:pt x="67" y="168"/>
                            </a:lnTo>
                            <a:lnTo>
                              <a:pt x="31" y="221"/>
                            </a:lnTo>
                            <a:lnTo>
                              <a:pt x="8" y="279"/>
                            </a:lnTo>
                            <a:lnTo>
                              <a:pt x="0" y="340"/>
                            </a:lnTo>
                            <a:lnTo>
                              <a:pt x="8" y="401"/>
                            </a:lnTo>
                            <a:lnTo>
                              <a:pt x="31" y="459"/>
                            </a:lnTo>
                            <a:lnTo>
                              <a:pt x="67" y="512"/>
                            </a:lnTo>
                            <a:lnTo>
                              <a:pt x="116" y="559"/>
                            </a:lnTo>
                            <a:lnTo>
                              <a:pt x="176" y="600"/>
                            </a:lnTo>
                            <a:lnTo>
                              <a:pt x="244" y="634"/>
                            </a:lnTo>
                            <a:lnTo>
                              <a:pt x="321" y="659"/>
                            </a:lnTo>
                            <a:lnTo>
                              <a:pt x="405" y="675"/>
                            </a:lnTo>
                            <a:lnTo>
                              <a:pt x="494" y="680"/>
                            </a:lnTo>
                            <a:lnTo>
                              <a:pt x="582" y="675"/>
                            </a:lnTo>
                            <a:lnTo>
                              <a:pt x="666" y="659"/>
                            </a:lnTo>
                            <a:lnTo>
                              <a:pt x="743" y="634"/>
                            </a:lnTo>
                            <a:lnTo>
                              <a:pt x="811" y="600"/>
                            </a:lnTo>
                            <a:lnTo>
                              <a:pt x="871" y="559"/>
                            </a:lnTo>
                            <a:lnTo>
                              <a:pt x="920" y="512"/>
                            </a:lnTo>
                            <a:lnTo>
                              <a:pt x="956" y="459"/>
                            </a:lnTo>
                            <a:lnTo>
                              <a:pt x="979" y="401"/>
                            </a:lnTo>
                            <a:lnTo>
                              <a:pt x="987" y="340"/>
                            </a:lnTo>
                            <a:lnTo>
                              <a:pt x="979" y="279"/>
                            </a:lnTo>
                            <a:lnTo>
                              <a:pt x="956" y="221"/>
                            </a:lnTo>
                            <a:lnTo>
                              <a:pt x="920" y="168"/>
                            </a:lnTo>
                            <a:lnTo>
                              <a:pt x="871" y="121"/>
                            </a:lnTo>
                            <a:lnTo>
                              <a:pt x="811" y="80"/>
                            </a:lnTo>
                            <a:lnTo>
                              <a:pt x="743" y="46"/>
                            </a:lnTo>
                            <a:lnTo>
                              <a:pt x="666" y="21"/>
                            </a:lnTo>
                            <a:lnTo>
                              <a:pt x="582" y="5"/>
                            </a:lnTo>
                            <a:lnTo>
                              <a:pt x="494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7DB434" id="Freeform 4" o:spid="_x0000_s1026" style="position:absolute;margin-left:281.05pt;margin-top:739.1pt;width:49.35pt;height:34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" path="m494,l405,5,321,21,244,46,176,80r-60,41l67,168,31,221,8,279,,340r8,61l31,459r36,53l116,559r60,41l244,634r77,25l405,675r89,5l582,675r84,-16l743,634r68,-34l871,559r49,-47l956,459r23,-58l987,340r-8,-61l956,221,920,168,871,121,811,80,743,46,666,21,582,5,494,xe" fillcolor="#40608a" stroked="f">
              <v:path arrowok="t" o:connecttype="custom" o:connectlocs="199193150,2147483646;163306125,2147483646;129435225,2147483646;98386900,2147483646;70967600,2147483646;46774100,2147483646;27016075,2147483646;12499975,2147483646;3225800,2147483646;0,2147483646;3225800,2147483646;12499975,2147483646;27016075,2147483646;46774100,2147483646;70967600,2147483646;98386900,2147483646;129435225,2147483646;163306125,2147483646;199193150,2147483646;234676950,2147483646;268547850,2147483646;299596175,2147483646;327015475,2147483646;351208975,2147483646;370967000,2147483646;385483100,2147483646;394757275,2147483646;397983075,2147483646;394757275,2147483646;385483100,2147483646;370967000,2147483646;351208975,2147483646;327015475,2147483646;299596175,2147483646;268547850,2147483646;234676950,2147483646;199193150,2147483646" o:connectangles="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60" behindDoc="1" locked="0" layoutInCell="1" allowOverlap="1" wp14:anchorId="118AEC3E" wp14:editId="1995C6F7">
              <wp:simplePos x="0" y="0"/>
              <wp:positionH relativeFrom="page">
                <wp:posOffset>438150</wp:posOffset>
              </wp:positionH>
              <wp:positionV relativeFrom="page">
                <wp:posOffset>9324340</wp:posOffset>
              </wp:positionV>
              <wp:extent cx="2480310" cy="3079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31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C5DD1" w14:textId="77777777" w:rsidR="00547031" w:rsidRDefault="00703F23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Carretera Tlalnepantla Cuautitlán Km. 16 no. 76</w:t>
                          </w:r>
                        </w:p>
                        <w:p w14:paraId="21980D0B" w14:textId="77777777" w:rsidR="00547031" w:rsidRDefault="00703F23">
                          <w:pPr>
                            <w:spacing w:before="1"/>
                            <w:ind w:left="20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La Concepción, 54900, Tultitlán 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AEC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.5pt;margin-top:734.2pt;width:195.3pt;height:24.25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" filled="f" stroked="f">
              <v:textbox inset="0,0,0,0">
                <w:txbxContent>
                  <w:p w14:paraId="5AAC5DD1" w14:textId="77777777" w:rsidR="00547031" w:rsidRDefault="00703F23">
                    <w:pPr>
                      <w:spacing w:line="223" w:lineRule="exact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Carretera Tlalnepantla Cuautitlán Km. 16 no. 76</w:t>
                    </w:r>
                  </w:p>
                  <w:p w14:paraId="21980D0B" w14:textId="77777777" w:rsidR="00547031" w:rsidRDefault="00703F23">
                    <w:pPr>
                      <w:spacing w:before="1"/>
                      <w:ind w:left="20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La Concepción, 54900, Tultitlán 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21FEAD4D" wp14:editId="424B25F5">
              <wp:simplePos x="0" y="0"/>
              <wp:positionH relativeFrom="page">
                <wp:posOffset>5163820</wp:posOffset>
              </wp:positionH>
              <wp:positionV relativeFrom="page">
                <wp:posOffset>9324340</wp:posOffset>
              </wp:positionV>
              <wp:extent cx="2313305" cy="307975"/>
              <wp:effectExtent l="127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330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27356" w14:textId="77777777" w:rsidR="00547031" w:rsidRDefault="00703F23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Tel. 01 55 5264 5237  </w:t>
                          </w:r>
                          <w:r>
                            <w:rPr>
                              <w:rFonts w:ascii="Calibri"/>
                              <w:spacing w:val="3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sz w:val="20"/>
                              </w:rPr>
                              <w:t>www.entornocit.com</w:t>
                            </w:r>
                          </w:hyperlink>
                        </w:p>
                        <w:p w14:paraId="4F7FA520" w14:textId="77777777" w:rsidR="00547031" w:rsidRDefault="00703F23">
                          <w:pPr>
                            <w:spacing w:before="1"/>
                            <w:ind w:left="1167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  <w:sz w:val="20"/>
                              </w:rPr>
                              <w:t>cit.reservas@gmail.com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FEAD4D" id="Text Box 2" o:spid="_x0000_s1027" type="#_x0000_t202" style="position:absolute;margin-left:406.6pt;margin-top:734.2pt;width:182.15pt;height:24.25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" filled="f" stroked="f">
              <v:textbox inset="0,0,0,0">
                <w:txbxContent>
                  <w:p w14:paraId="69327356" w14:textId="77777777" w:rsidR="00547031" w:rsidRDefault="00703F23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Tel. 01 55 5264 5237  </w:t>
                    </w:r>
                    <w:r>
                      <w:rPr>
                        <w:rFonts w:ascii="Calibri"/>
                        <w:spacing w:val="31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  <w:sz w:val="20"/>
                        </w:rPr>
                        <w:t>www.entornocit.com</w:t>
                      </w:r>
                    </w:hyperlink>
                  </w:p>
                  <w:p w14:paraId="4F7FA520" w14:textId="77777777" w:rsidR="00547031" w:rsidRDefault="00703F23">
                    <w:pPr>
                      <w:spacing w:before="1"/>
                      <w:ind w:left="11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email</w:t>
                    </w:r>
                    <w:r>
                      <w:rPr>
                        <w:rFonts w:ascii="Calibri"/>
                        <w:spacing w:val="-10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libri"/>
                          <w:sz w:val="20"/>
                        </w:rPr>
                        <w:t>cit.reservas@gmail.com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57FC10AD" wp14:editId="7C18B388">
              <wp:simplePos x="0" y="0"/>
              <wp:positionH relativeFrom="page">
                <wp:posOffset>3806825</wp:posOffset>
              </wp:positionH>
              <wp:positionV relativeFrom="page">
                <wp:posOffset>9526270</wp:posOffset>
              </wp:positionV>
              <wp:extent cx="153670" cy="228600"/>
              <wp:effectExtent l="0" t="127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E2C25" w14:textId="77777777" w:rsidR="00547031" w:rsidRDefault="00703F23">
                          <w:pPr>
                            <w:spacing w:line="345" w:lineRule="exact"/>
                            <w:ind w:left="4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C10AD" id="Text Box 1" o:spid="_x0000_s1028" type="#_x0000_t202" style="position:absolute;margin-left:299.75pt;margin-top:750.1pt;width:12.1pt;height:18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" filled="f" stroked="f">
              <v:textbox inset="0,0,0,0">
                <w:txbxContent>
                  <w:p w14:paraId="516E2C25" w14:textId="77777777" w:rsidR="00547031" w:rsidRDefault="00703F23">
                    <w:pPr>
                      <w:spacing w:line="345" w:lineRule="exact"/>
                      <w:ind w:left="4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FFFFFF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E686" w14:textId="77777777" w:rsidR="004A1A72" w:rsidRDefault="004A1A72">
      <w:r>
        <w:separator/>
      </w:r>
    </w:p>
  </w:footnote>
  <w:footnote w:type="continuationSeparator" w:id="0">
    <w:p w14:paraId="7DAF992D" w14:textId="77777777" w:rsidR="004A1A72" w:rsidRDefault="004A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085A3" w14:textId="26C7F23E" w:rsidR="00547031" w:rsidRDefault="00547031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F2524"/>
    <w:multiLevelType w:val="hybridMultilevel"/>
    <w:tmpl w:val="1472B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0BB2"/>
    <w:multiLevelType w:val="hybridMultilevel"/>
    <w:tmpl w:val="E0B87D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D1CEE"/>
    <w:multiLevelType w:val="hybridMultilevel"/>
    <w:tmpl w:val="0242D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5E6"/>
    <w:multiLevelType w:val="hybridMultilevel"/>
    <w:tmpl w:val="F484F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93CA9"/>
    <w:multiLevelType w:val="hybridMultilevel"/>
    <w:tmpl w:val="CBECD4B0"/>
    <w:lvl w:ilvl="0" w:tplc="15163290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w w:val="131"/>
        <w:sz w:val="18"/>
        <w:szCs w:val="18"/>
        <w:lang w:val="es-MX" w:eastAsia="es-MX" w:bidi="es-MX"/>
      </w:rPr>
    </w:lvl>
    <w:lvl w:ilvl="1" w:tplc="47ECB62C">
      <w:numFmt w:val="bullet"/>
      <w:lvlText w:val="•"/>
      <w:lvlJc w:val="left"/>
      <w:pPr>
        <w:ind w:left="1644" w:hanging="356"/>
      </w:pPr>
      <w:rPr>
        <w:rFonts w:hint="default"/>
        <w:lang w:val="es-MX" w:eastAsia="es-MX" w:bidi="es-MX"/>
      </w:rPr>
    </w:lvl>
    <w:lvl w:ilvl="2" w:tplc="5DF27E74">
      <w:numFmt w:val="bullet"/>
      <w:lvlText w:val="•"/>
      <w:lvlJc w:val="left"/>
      <w:pPr>
        <w:ind w:left="2468" w:hanging="356"/>
      </w:pPr>
      <w:rPr>
        <w:rFonts w:hint="default"/>
        <w:lang w:val="es-MX" w:eastAsia="es-MX" w:bidi="es-MX"/>
      </w:rPr>
    </w:lvl>
    <w:lvl w:ilvl="3" w:tplc="C756C456">
      <w:numFmt w:val="bullet"/>
      <w:lvlText w:val="•"/>
      <w:lvlJc w:val="left"/>
      <w:pPr>
        <w:ind w:left="3292" w:hanging="356"/>
      </w:pPr>
      <w:rPr>
        <w:rFonts w:hint="default"/>
        <w:lang w:val="es-MX" w:eastAsia="es-MX" w:bidi="es-MX"/>
      </w:rPr>
    </w:lvl>
    <w:lvl w:ilvl="4" w:tplc="8FA89E5E">
      <w:numFmt w:val="bullet"/>
      <w:lvlText w:val="•"/>
      <w:lvlJc w:val="left"/>
      <w:pPr>
        <w:ind w:left="4116" w:hanging="356"/>
      </w:pPr>
      <w:rPr>
        <w:rFonts w:hint="default"/>
        <w:lang w:val="es-MX" w:eastAsia="es-MX" w:bidi="es-MX"/>
      </w:rPr>
    </w:lvl>
    <w:lvl w:ilvl="5" w:tplc="FE2A2584">
      <w:numFmt w:val="bullet"/>
      <w:lvlText w:val="•"/>
      <w:lvlJc w:val="left"/>
      <w:pPr>
        <w:ind w:left="4940" w:hanging="356"/>
      </w:pPr>
      <w:rPr>
        <w:rFonts w:hint="default"/>
        <w:lang w:val="es-MX" w:eastAsia="es-MX" w:bidi="es-MX"/>
      </w:rPr>
    </w:lvl>
    <w:lvl w:ilvl="6" w:tplc="BBA2AADE">
      <w:numFmt w:val="bullet"/>
      <w:lvlText w:val="•"/>
      <w:lvlJc w:val="left"/>
      <w:pPr>
        <w:ind w:left="5764" w:hanging="356"/>
      </w:pPr>
      <w:rPr>
        <w:rFonts w:hint="default"/>
        <w:lang w:val="es-MX" w:eastAsia="es-MX" w:bidi="es-MX"/>
      </w:rPr>
    </w:lvl>
    <w:lvl w:ilvl="7" w:tplc="AF2A4BE2">
      <w:numFmt w:val="bullet"/>
      <w:lvlText w:val="•"/>
      <w:lvlJc w:val="left"/>
      <w:pPr>
        <w:ind w:left="6588" w:hanging="356"/>
      </w:pPr>
      <w:rPr>
        <w:rFonts w:hint="default"/>
        <w:lang w:val="es-MX" w:eastAsia="es-MX" w:bidi="es-MX"/>
      </w:rPr>
    </w:lvl>
    <w:lvl w:ilvl="8" w:tplc="72D60858">
      <w:numFmt w:val="bullet"/>
      <w:lvlText w:val="•"/>
      <w:lvlJc w:val="left"/>
      <w:pPr>
        <w:ind w:left="7412" w:hanging="356"/>
      </w:pPr>
      <w:rPr>
        <w:rFonts w:hint="default"/>
        <w:lang w:val="es-MX" w:eastAsia="es-MX" w:bidi="es-MX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31"/>
    <w:rsid w:val="0003488B"/>
    <w:rsid w:val="000817C4"/>
    <w:rsid w:val="00105A6A"/>
    <w:rsid w:val="001E0FB1"/>
    <w:rsid w:val="00274627"/>
    <w:rsid w:val="00295816"/>
    <w:rsid w:val="00296D75"/>
    <w:rsid w:val="0034716F"/>
    <w:rsid w:val="003C7BB8"/>
    <w:rsid w:val="00462BDB"/>
    <w:rsid w:val="00487190"/>
    <w:rsid w:val="004A1A72"/>
    <w:rsid w:val="004B1883"/>
    <w:rsid w:val="00523E6E"/>
    <w:rsid w:val="0054632A"/>
    <w:rsid w:val="00547031"/>
    <w:rsid w:val="00581A67"/>
    <w:rsid w:val="00703F23"/>
    <w:rsid w:val="0074701D"/>
    <w:rsid w:val="007E5B90"/>
    <w:rsid w:val="00845E70"/>
    <w:rsid w:val="00881A92"/>
    <w:rsid w:val="008C0CB2"/>
    <w:rsid w:val="008C24E2"/>
    <w:rsid w:val="009030FC"/>
    <w:rsid w:val="009B65F5"/>
    <w:rsid w:val="009E5FDE"/>
    <w:rsid w:val="00A31E8A"/>
    <w:rsid w:val="00A5430B"/>
    <w:rsid w:val="00A6398A"/>
    <w:rsid w:val="00A81493"/>
    <w:rsid w:val="00B05FA1"/>
    <w:rsid w:val="00B11400"/>
    <w:rsid w:val="00B34BF0"/>
    <w:rsid w:val="00B5709E"/>
    <w:rsid w:val="00C17AAF"/>
    <w:rsid w:val="00C41BC6"/>
    <w:rsid w:val="00C8382D"/>
    <w:rsid w:val="00CF6E35"/>
    <w:rsid w:val="00D73B4A"/>
    <w:rsid w:val="00D761CD"/>
    <w:rsid w:val="00DD352C"/>
    <w:rsid w:val="00E5560C"/>
    <w:rsid w:val="00E94CB6"/>
    <w:rsid w:val="00EE7483"/>
    <w:rsid w:val="00F13C36"/>
    <w:rsid w:val="00F72881"/>
    <w:rsid w:val="00FC67CB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8A2D1"/>
  <w15:docId w15:val="{C1E24A52-15FA-C440-BFFD-D00D8DFA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02"/>
      <w:outlineLvl w:val="2"/>
    </w:pPr>
    <w:rPr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102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34"/>
    <w:qFormat/>
    <w:pPr>
      <w:spacing w:before="114"/>
      <w:ind w:left="814" w:hanging="355"/>
    </w:pPr>
  </w:style>
  <w:style w:type="paragraph" w:customStyle="1" w:styleId="TableParagraph">
    <w:name w:val="Table Paragraph"/>
    <w:basedOn w:val="Normal"/>
    <w:uiPriority w:val="1"/>
    <w:qFormat/>
    <w:pPr>
      <w:spacing w:before="41"/>
    </w:pPr>
  </w:style>
  <w:style w:type="paragraph" w:styleId="Encabezado">
    <w:name w:val="header"/>
    <w:basedOn w:val="Normal"/>
    <w:link w:val="EncabezadoCar"/>
    <w:uiPriority w:val="99"/>
    <w:unhideWhenUsed/>
    <w:rsid w:val="000348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488B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0348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88B"/>
    <w:rPr>
      <w:rFonts w:ascii="Arial" w:eastAsia="Arial" w:hAnsi="Arial" w:cs="Arial"/>
      <w:lang w:val="es-MX" w:eastAsia="es-MX" w:bidi="es-MX"/>
    </w:rPr>
  </w:style>
  <w:style w:type="character" w:styleId="Textoennegrita">
    <w:name w:val="Strong"/>
    <w:basedOn w:val="Fuentedeprrafopredeter"/>
    <w:uiPriority w:val="22"/>
    <w:qFormat/>
    <w:rsid w:val="00E5560C"/>
    <w:rPr>
      <w:b/>
      <w:bCs/>
    </w:rPr>
  </w:style>
  <w:style w:type="paragraph" w:styleId="NormalWeb">
    <w:name w:val="Normal (Web)"/>
    <w:basedOn w:val="Normal"/>
    <w:uiPriority w:val="99"/>
    <w:unhideWhenUsed/>
    <w:rsid w:val="00E5560C"/>
    <w:pPr>
      <w:widowControl/>
      <w:autoSpaceDE/>
      <w:autoSpaceDN/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 w:bidi="ar-SA"/>
    </w:rPr>
  </w:style>
  <w:style w:type="paragraph" w:styleId="Sinespaciado">
    <w:name w:val="No Spacing"/>
    <w:uiPriority w:val="1"/>
    <w:qFormat/>
    <w:rsid w:val="00A5430B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isa.gov.tr/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isa.gov.tr/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isa.gov.tr/e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tornocit.com/" TargetMode="External"/><Relationship Id="rId2" Type="http://schemas.openxmlformats.org/officeDocument/2006/relationships/hyperlink" Target="mailto:cit.reservas@gmail.com" TargetMode="External"/><Relationship Id="rId1" Type="http://schemas.openxmlformats.org/officeDocument/2006/relationships/hyperlink" Target="http://www.entornocit.com/" TargetMode="External"/><Relationship Id="rId4" Type="http://schemas.openxmlformats.org/officeDocument/2006/relationships/hyperlink" Target="mailto:cit.reserv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E4F6-DA3D-451A-B7F7-4C975CF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Margarita</cp:lastModifiedBy>
  <cp:revision>2</cp:revision>
  <dcterms:created xsi:type="dcterms:W3CDTF">2021-03-24T19:52:00Z</dcterms:created>
  <dcterms:modified xsi:type="dcterms:W3CDTF">2021-03-24T19:52:00Z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2019-11-23T00:00:00Z</vt:filetime>
  </property>
</Properties>
</file>